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media/image20.jpg" ContentType="image/jpg"/>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CCCB2" w14:textId="77777777" w:rsidR="00055B9A" w:rsidRDefault="00055B9A">
      <w:pPr>
        <w:spacing w:before="11"/>
        <w:rPr>
          <w:sz w:val="6"/>
          <w:szCs w:val="6"/>
        </w:rPr>
      </w:pPr>
    </w:p>
    <w:p w14:paraId="52E591DE" w14:textId="77777777" w:rsidR="00055B9A" w:rsidRDefault="005650EF">
      <w:pPr>
        <w:spacing w:line="200" w:lineRule="atLeast"/>
        <w:ind w:left="100"/>
        <w:rPr>
          <w:sz w:val="20"/>
        </w:rPr>
      </w:pPr>
      <w:r>
        <w:rPr>
          <w:noProof/>
        </w:rPr>
        <w:drawing>
          <wp:anchor distT="0" distB="0" distL="114300" distR="114300" simplePos="0" relativeHeight="251640832" behindDoc="0" locked="0" layoutInCell="1" allowOverlap="1" wp14:anchorId="02F9FC73" wp14:editId="4B566EE4">
            <wp:simplePos x="0" y="0"/>
            <wp:positionH relativeFrom="margin">
              <wp:posOffset>1558925</wp:posOffset>
            </wp:positionH>
            <wp:positionV relativeFrom="margin">
              <wp:posOffset>71755</wp:posOffset>
            </wp:positionV>
            <wp:extent cx="3713480" cy="1638300"/>
            <wp:effectExtent l="0" t="0" r="127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layton Black.jpg"/>
                    <pic:cNvPicPr/>
                  </pic:nvPicPr>
                  <pic:blipFill>
                    <a:blip r:embed="rId8">
                      <a:extLst>
                        <a:ext uri="{28A0092B-C50C-407E-A947-70E740481C1C}">
                          <a14:useLocalDpi xmlns:a14="http://schemas.microsoft.com/office/drawing/2010/main" val="0"/>
                        </a:ext>
                      </a:extLst>
                    </a:blip>
                    <a:stretch>
                      <a:fillRect/>
                    </a:stretch>
                  </pic:blipFill>
                  <pic:spPr>
                    <a:xfrm>
                      <a:off x="0" y="0"/>
                      <a:ext cx="3713480" cy="1638300"/>
                    </a:xfrm>
                    <a:prstGeom prst="rect">
                      <a:avLst/>
                    </a:prstGeom>
                  </pic:spPr>
                </pic:pic>
              </a:graphicData>
            </a:graphic>
            <wp14:sizeRelH relativeFrom="margin">
              <wp14:pctWidth>0</wp14:pctWidth>
            </wp14:sizeRelH>
            <wp14:sizeRelV relativeFrom="margin">
              <wp14:pctHeight>0</wp14:pctHeight>
            </wp14:sizeRelV>
          </wp:anchor>
        </w:drawing>
      </w:r>
    </w:p>
    <w:p w14:paraId="4C19DD3F" w14:textId="77777777" w:rsidR="00055B9A" w:rsidRDefault="00055B9A">
      <w:pPr>
        <w:spacing w:line="200" w:lineRule="atLeast"/>
        <w:rPr>
          <w:sz w:val="20"/>
        </w:rPr>
      </w:pPr>
    </w:p>
    <w:p w14:paraId="17498D6F" w14:textId="77777777" w:rsidR="00055B9A" w:rsidRDefault="00055B9A">
      <w:pPr>
        <w:spacing w:before="239" w:line="374" w:lineRule="exact"/>
        <w:jc w:val="center"/>
        <w:textAlignment w:val="baseline"/>
        <w:rPr>
          <w:rFonts w:ascii="Arial" w:eastAsia="Arial" w:hAnsi="Arial"/>
          <w:color w:val="939598"/>
          <w:spacing w:val="7"/>
          <w:sz w:val="32"/>
        </w:rPr>
      </w:pPr>
    </w:p>
    <w:p w14:paraId="7BC3A31A" w14:textId="77777777" w:rsidR="00055B9A" w:rsidRDefault="00055B9A">
      <w:pPr>
        <w:spacing w:before="239" w:line="374" w:lineRule="exact"/>
        <w:jc w:val="center"/>
        <w:textAlignment w:val="baseline"/>
        <w:rPr>
          <w:rFonts w:ascii="Arial" w:eastAsia="Arial" w:hAnsi="Arial"/>
          <w:color w:val="939598"/>
          <w:spacing w:val="7"/>
          <w:sz w:val="32"/>
        </w:rPr>
      </w:pPr>
    </w:p>
    <w:p w14:paraId="1B551D1A" w14:textId="77777777" w:rsidR="00055B9A" w:rsidRDefault="005650EF">
      <w:pPr>
        <w:tabs>
          <w:tab w:val="left" w:pos="3288"/>
        </w:tabs>
        <w:spacing w:before="239" w:line="374" w:lineRule="exact"/>
        <w:textAlignment w:val="baseline"/>
        <w:rPr>
          <w:rFonts w:ascii="Arial" w:eastAsia="Arial" w:hAnsi="Arial"/>
          <w:color w:val="939598"/>
          <w:spacing w:val="7"/>
          <w:sz w:val="32"/>
        </w:rPr>
      </w:pPr>
      <w:r>
        <w:rPr>
          <w:rFonts w:ascii="Arial" w:eastAsia="Arial" w:hAnsi="Arial"/>
          <w:color w:val="939598"/>
          <w:spacing w:val="7"/>
          <w:sz w:val="32"/>
        </w:rPr>
        <w:tab/>
      </w:r>
    </w:p>
    <w:p w14:paraId="2B4A1D47" w14:textId="77777777" w:rsidR="00055B9A" w:rsidRDefault="00055B9A">
      <w:pPr>
        <w:spacing w:before="239" w:line="374" w:lineRule="exact"/>
        <w:jc w:val="center"/>
        <w:textAlignment w:val="baseline"/>
        <w:rPr>
          <w:rFonts w:ascii="Arial" w:eastAsia="Arial" w:hAnsi="Arial"/>
          <w:color w:val="939598"/>
          <w:spacing w:val="7"/>
          <w:sz w:val="32"/>
        </w:rPr>
      </w:pPr>
    </w:p>
    <w:p w14:paraId="5551F46C" w14:textId="4D5F687E" w:rsidR="00055B9A" w:rsidRDefault="005650EF" w:rsidP="00A92901">
      <w:pPr>
        <w:spacing w:before="239" w:line="374" w:lineRule="exact"/>
        <w:jc w:val="center"/>
        <w:textAlignment w:val="baseline"/>
        <w:rPr>
          <w:rFonts w:ascii="Arial" w:eastAsia="Arial" w:hAnsi="Arial"/>
          <w:b/>
          <w:color w:val="939598"/>
          <w:spacing w:val="7"/>
          <w:sz w:val="40"/>
          <w:szCs w:val="40"/>
        </w:rPr>
      </w:pPr>
      <w:r>
        <w:rPr>
          <w:b/>
          <w:noProof/>
          <w:sz w:val="40"/>
          <w:szCs w:val="40"/>
        </w:rPr>
        <mc:AlternateContent>
          <mc:Choice Requires="wps">
            <w:drawing>
              <wp:anchor distT="0" distB="0" distL="0" distR="0" simplePos="0" relativeHeight="251646976" behindDoc="1" locked="0" layoutInCell="1" allowOverlap="1" wp14:anchorId="4DE8F3A0" wp14:editId="7CD726F3">
                <wp:simplePos x="0" y="0"/>
                <wp:positionH relativeFrom="page">
                  <wp:posOffset>344170</wp:posOffset>
                </wp:positionH>
                <wp:positionV relativeFrom="page">
                  <wp:posOffset>344170</wp:posOffset>
                </wp:positionV>
                <wp:extent cx="7084060" cy="9370060"/>
                <wp:effectExtent l="0" t="0" r="0" b="0"/>
                <wp:wrapNone/>
                <wp:docPr id="8"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4060" cy="937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31D06" w14:textId="77777777" w:rsidR="00EF3EF3" w:rsidRDefault="00EF3EF3">
                            <w:pPr>
                              <w:pBdr>
                                <w:top w:val="single" w:sz="7" w:space="0" w:color="939598"/>
                                <w:left w:val="single" w:sz="7" w:space="0" w:color="939598"/>
                                <w:bottom w:val="single" w:sz="7" w:space="0" w:color="939598"/>
                                <w:right w:val="single" w:sz="7" w:space="0" w:color="939598"/>
                              </w:pBd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E8F3A0" id="_x0000_t202" coordsize="21600,21600" o:spt="202" path="m,l,21600r21600,l21600,xe">
                <v:stroke joinstyle="miter"/>
                <v:path gradientshapeok="t" o:connecttype="rect"/>
              </v:shapetype>
              <v:shape id="_x0000_s0" o:spid="_x0000_s1026" type="#_x0000_t202" style="position:absolute;left:0;text-align:left;margin-left:27.1pt;margin-top:27.1pt;width:557.8pt;height:737.8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" filled="f" stroked="f">
                <v:textbox inset="0,0,0,0">
                  <w:txbxContent>
                    <w:p w14:paraId="6DB31D06" w14:textId="77777777" w:rsidR="00EF3EF3" w:rsidRDefault="00EF3EF3">
                      <w:pPr>
                        <w:pBdr>
                          <w:top w:val="single" w:sz="7" w:space="0" w:color="939598"/>
                          <w:left w:val="single" w:sz="7" w:space="0" w:color="939598"/>
                          <w:bottom w:val="single" w:sz="7" w:space="0" w:color="939598"/>
                          <w:right w:val="single" w:sz="7" w:space="0" w:color="939598"/>
                        </w:pBdr>
                        <w:jc w:val="center"/>
                      </w:pPr>
                    </w:p>
                  </w:txbxContent>
                </v:textbox>
                <w10:wrap anchorx="page" anchory="page"/>
              </v:shape>
            </w:pict>
          </mc:Fallback>
        </mc:AlternateContent>
      </w:r>
      <w:r>
        <w:rPr>
          <w:rFonts w:ascii="Arial" w:eastAsia="Arial" w:hAnsi="Arial"/>
          <w:b/>
          <w:color w:val="939598"/>
          <w:spacing w:val="7"/>
          <w:sz w:val="40"/>
          <w:szCs w:val="40"/>
        </w:rPr>
        <w:t>202</w:t>
      </w:r>
      <w:r w:rsidR="00E46192">
        <w:rPr>
          <w:rFonts w:ascii="Arial" w:eastAsia="Arial" w:hAnsi="Arial"/>
          <w:b/>
          <w:color w:val="939598"/>
          <w:spacing w:val="7"/>
          <w:sz w:val="40"/>
          <w:szCs w:val="40"/>
        </w:rPr>
        <w:t>7</w:t>
      </w:r>
      <w:r>
        <w:rPr>
          <w:rFonts w:ascii="Arial" w:eastAsia="Arial" w:hAnsi="Arial"/>
          <w:b/>
          <w:color w:val="939598"/>
          <w:spacing w:val="7"/>
          <w:sz w:val="40"/>
          <w:szCs w:val="40"/>
        </w:rPr>
        <w:t xml:space="preserve"> Clayton Benefits Notices</w:t>
      </w:r>
    </w:p>
    <w:p w14:paraId="441AC5F3" w14:textId="77777777" w:rsidR="00055B9A" w:rsidRDefault="005650EF">
      <w:pPr>
        <w:spacing w:before="240"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Prescription Drug Coverage and Medicare</w:t>
      </w:r>
    </w:p>
    <w:p w14:paraId="5228D8A3"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Women’s Health and Cancer Rights Act Notice</w:t>
      </w:r>
    </w:p>
    <w:p w14:paraId="040BCB7F" w14:textId="77777777" w:rsidR="00055B9A" w:rsidRDefault="005650EF">
      <w:pPr>
        <w:spacing w:after="120" w:line="374" w:lineRule="exact"/>
        <w:jc w:val="center"/>
        <w:textAlignment w:val="baseline"/>
        <w:rPr>
          <w:rFonts w:ascii="Arial" w:eastAsia="Arial" w:hAnsi="Arial"/>
          <w:color w:val="939598"/>
          <w:spacing w:val="7"/>
          <w:sz w:val="28"/>
          <w:szCs w:val="28"/>
        </w:rPr>
      </w:pPr>
      <w:proofErr w:type="gramStart"/>
      <w:r>
        <w:rPr>
          <w:rFonts w:ascii="Arial" w:eastAsia="Arial" w:hAnsi="Arial"/>
          <w:color w:val="939598"/>
          <w:spacing w:val="7"/>
          <w:sz w:val="28"/>
          <w:szCs w:val="28"/>
        </w:rPr>
        <w:t>Newborns’</w:t>
      </w:r>
      <w:proofErr w:type="gramEnd"/>
      <w:r>
        <w:rPr>
          <w:rFonts w:ascii="Arial" w:eastAsia="Arial" w:hAnsi="Arial"/>
          <w:color w:val="939598"/>
          <w:spacing w:val="7"/>
          <w:sz w:val="28"/>
          <w:szCs w:val="28"/>
        </w:rPr>
        <w:t xml:space="preserve"> and Mothers’ Health Protection Act</w:t>
      </w:r>
    </w:p>
    <w:p w14:paraId="538A784A"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Patient Protection Disclosure</w:t>
      </w:r>
    </w:p>
    <w:p w14:paraId="02358EB8"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HIPAA Special Enrollment Notice</w:t>
      </w:r>
    </w:p>
    <w:p w14:paraId="5BB0E888"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Dependent Eligibility for Medical Coverage</w:t>
      </w:r>
    </w:p>
    <w:p w14:paraId="2CD59262" w14:textId="77777777" w:rsidR="0034315D"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Wellness Program Disclosu</w:t>
      </w:r>
      <w:r w:rsidR="0034315D">
        <w:rPr>
          <w:rFonts w:ascii="Arial" w:eastAsia="Arial" w:hAnsi="Arial"/>
          <w:color w:val="939598"/>
          <w:spacing w:val="7"/>
          <w:sz w:val="28"/>
          <w:szCs w:val="28"/>
        </w:rPr>
        <w:t>re</w:t>
      </w:r>
    </w:p>
    <w:p w14:paraId="185D9671" w14:textId="77777777" w:rsidR="0034315D" w:rsidRDefault="0034315D">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Notice that Fixed Indemnity Insurance Is Not Group Health Coverage</w:t>
      </w:r>
    </w:p>
    <w:p w14:paraId="5961228C"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Transparency in Health Coverage</w:t>
      </w:r>
    </w:p>
    <w:p w14:paraId="7E774938"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 xml:space="preserve">Continuation Coverage Rights Under COBRA </w:t>
      </w:r>
    </w:p>
    <w:p w14:paraId="4140ECEB"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Availability of Summary Health Information</w:t>
      </w:r>
    </w:p>
    <w:p w14:paraId="5C0CE4E0"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 xml:space="preserve">Notice of Availability of Notice of Privacy Practices </w:t>
      </w:r>
    </w:p>
    <w:p w14:paraId="75B5449B"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Notice of Privacy Practices</w:t>
      </w:r>
    </w:p>
    <w:p w14:paraId="4615E957"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Your Rights and Protections Against Surprise Medical Bills</w:t>
      </w:r>
    </w:p>
    <w:p w14:paraId="51A59256"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Discrimination Is Against the Law</w:t>
      </w:r>
    </w:p>
    <w:p w14:paraId="57EBBE04" w14:textId="77777777" w:rsidR="00055B9A" w:rsidRDefault="005650EF">
      <w:pPr>
        <w:spacing w:after="120" w:line="374" w:lineRule="exact"/>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Foreign Language Assistance</w:t>
      </w:r>
    </w:p>
    <w:p w14:paraId="09E571F4" w14:textId="77777777" w:rsidR="00055B9A" w:rsidRDefault="005650EF">
      <w:pPr>
        <w:spacing w:after="120"/>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New Health Insurance Marketplace Coverage Options and Your Health Coverage</w:t>
      </w:r>
    </w:p>
    <w:p w14:paraId="42515098" w14:textId="77777777" w:rsidR="00055B9A" w:rsidRDefault="005650EF">
      <w:pPr>
        <w:spacing w:after="120"/>
        <w:jc w:val="center"/>
        <w:textAlignment w:val="baseline"/>
        <w:rPr>
          <w:rFonts w:ascii="Arial" w:eastAsia="Arial" w:hAnsi="Arial"/>
          <w:color w:val="939598"/>
          <w:spacing w:val="7"/>
          <w:sz w:val="28"/>
          <w:szCs w:val="28"/>
        </w:rPr>
      </w:pPr>
      <w:r>
        <w:rPr>
          <w:rFonts w:ascii="Arial" w:eastAsia="Arial" w:hAnsi="Arial"/>
          <w:color w:val="939598"/>
          <w:spacing w:val="7"/>
          <w:sz w:val="28"/>
          <w:szCs w:val="28"/>
        </w:rPr>
        <w:t>Premium Assistance Under Medicaid and the Children’s Health Insurance Program</w:t>
      </w:r>
    </w:p>
    <w:p w14:paraId="448D9E7A" w14:textId="71E77DAC" w:rsidR="00055B9A" w:rsidRDefault="005650EF">
      <w:pPr>
        <w:spacing w:line="374" w:lineRule="exact"/>
        <w:jc w:val="center"/>
        <w:textAlignment w:val="baseline"/>
        <w:rPr>
          <w:rFonts w:ascii="Arial" w:eastAsia="Arial" w:hAnsi="Arial"/>
          <w:color w:val="939598"/>
          <w:spacing w:val="7"/>
          <w:sz w:val="20"/>
        </w:rPr>
      </w:pPr>
      <w:r>
        <w:rPr>
          <w:rFonts w:ascii="Arial" w:eastAsia="Arial" w:hAnsi="Arial"/>
          <w:color w:val="939598"/>
          <w:spacing w:val="7"/>
          <w:sz w:val="20"/>
        </w:rPr>
        <w:t>October 1, 202</w:t>
      </w:r>
      <w:r w:rsidR="00E46192">
        <w:rPr>
          <w:rFonts w:ascii="Arial" w:eastAsia="Arial" w:hAnsi="Arial"/>
          <w:color w:val="939598"/>
          <w:spacing w:val="7"/>
          <w:sz w:val="20"/>
        </w:rPr>
        <w:t>6</w:t>
      </w:r>
    </w:p>
    <w:p w14:paraId="08057E33" w14:textId="77777777" w:rsidR="00055B9A" w:rsidRDefault="00055B9A">
      <w:pPr>
        <w:rPr>
          <w:sz w:val="20"/>
        </w:rPr>
        <w:sectPr w:rsidR="00055B9A">
          <w:headerReference w:type="even" r:id="rId9"/>
          <w:headerReference w:type="default" r:id="rId10"/>
          <w:footerReference w:type="even" r:id="rId11"/>
          <w:footerReference w:type="default" r:id="rId12"/>
          <w:headerReference w:type="first" r:id="rId13"/>
          <w:footerReference w:type="first" r:id="rId14"/>
          <w:type w:val="continuous"/>
          <w:pgSz w:w="12240" w:h="15840"/>
          <w:pgMar w:top="640" w:right="620" w:bottom="280" w:left="620" w:header="720" w:footer="720" w:gutter="0"/>
          <w:paperSrc w:first="260" w:other="260"/>
          <w:cols w:space="720"/>
        </w:sectPr>
      </w:pPr>
    </w:p>
    <w:p w14:paraId="55C70FC4" w14:textId="77777777" w:rsidR="00055B9A" w:rsidRDefault="005650EF" w:rsidP="000D5C30">
      <w:pPr>
        <w:pStyle w:val="Header"/>
        <w:spacing w:after="120"/>
        <w:rPr>
          <w:rFonts w:ascii="Arial" w:hAnsi="Arial" w:cs="Arial"/>
          <w:b/>
          <w:spacing w:val="-2"/>
          <w:sz w:val="28"/>
          <w:szCs w:val="28"/>
          <w:u w:val="single"/>
        </w:rPr>
      </w:pPr>
      <w:bookmarkStart w:id="3" w:name="Important_Notice_from_Clayton_Homes,_Inc"/>
      <w:bookmarkStart w:id="4" w:name="Please_read_this_notice_carefully_and_ke"/>
      <w:bookmarkEnd w:id="3"/>
      <w:bookmarkEnd w:id="4"/>
      <w:r>
        <w:rPr>
          <w:rFonts w:ascii="Arial" w:hAnsi="Arial" w:cs="Arial"/>
          <w:b/>
          <w:spacing w:val="-2"/>
          <w:sz w:val="28"/>
          <w:szCs w:val="28"/>
          <w:u w:val="single"/>
        </w:rPr>
        <w:lastRenderedPageBreak/>
        <w:t>Important Notice</w:t>
      </w:r>
      <w:r>
        <w:rPr>
          <w:rFonts w:ascii="Arial" w:hAnsi="Arial" w:cs="Arial"/>
          <w:b/>
          <w:spacing w:val="-4"/>
          <w:sz w:val="28"/>
          <w:szCs w:val="28"/>
          <w:u w:val="single"/>
        </w:rPr>
        <w:t xml:space="preserve"> </w:t>
      </w:r>
      <w:r>
        <w:rPr>
          <w:rFonts w:ascii="Arial" w:hAnsi="Arial" w:cs="Arial"/>
          <w:b/>
          <w:spacing w:val="-3"/>
          <w:sz w:val="28"/>
          <w:szCs w:val="28"/>
          <w:u w:val="single"/>
        </w:rPr>
        <w:t>from</w:t>
      </w:r>
      <w:r>
        <w:rPr>
          <w:rFonts w:ascii="Arial" w:hAnsi="Arial" w:cs="Arial"/>
          <w:b/>
          <w:spacing w:val="-1"/>
          <w:sz w:val="28"/>
          <w:szCs w:val="28"/>
          <w:u w:val="single"/>
        </w:rPr>
        <w:t xml:space="preserve"> </w:t>
      </w:r>
      <w:r>
        <w:rPr>
          <w:rFonts w:ascii="Arial" w:hAnsi="Arial" w:cs="Arial"/>
          <w:b/>
          <w:spacing w:val="-3"/>
          <w:sz w:val="28"/>
          <w:szCs w:val="28"/>
          <w:u w:val="single"/>
        </w:rPr>
        <w:t>Clayton</w:t>
      </w:r>
      <w:r>
        <w:rPr>
          <w:rFonts w:ascii="Arial" w:hAnsi="Arial" w:cs="Arial"/>
          <w:b/>
          <w:sz w:val="28"/>
          <w:szCs w:val="28"/>
          <w:u w:val="single"/>
        </w:rPr>
        <w:t xml:space="preserve"> </w:t>
      </w:r>
      <w:r>
        <w:rPr>
          <w:rFonts w:ascii="Arial" w:hAnsi="Arial" w:cs="Arial"/>
          <w:b/>
          <w:spacing w:val="-2"/>
          <w:sz w:val="28"/>
          <w:szCs w:val="28"/>
          <w:u w:val="single"/>
        </w:rPr>
        <w:t>Homes,</w:t>
      </w:r>
      <w:r>
        <w:rPr>
          <w:rFonts w:ascii="Arial" w:hAnsi="Arial" w:cs="Arial"/>
          <w:b/>
          <w:spacing w:val="-3"/>
          <w:sz w:val="28"/>
          <w:szCs w:val="28"/>
          <w:u w:val="single"/>
        </w:rPr>
        <w:t xml:space="preserve"> </w:t>
      </w:r>
      <w:r>
        <w:rPr>
          <w:rFonts w:ascii="Arial" w:hAnsi="Arial" w:cs="Arial"/>
          <w:b/>
          <w:spacing w:val="-2"/>
          <w:sz w:val="28"/>
          <w:szCs w:val="28"/>
          <w:u w:val="single"/>
        </w:rPr>
        <w:t xml:space="preserve">Inc. </w:t>
      </w:r>
      <w:r>
        <w:rPr>
          <w:rFonts w:ascii="Arial" w:hAnsi="Arial" w:cs="Arial"/>
          <w:b/>
          <w:spacing w:val="-4"/>
          <w:sz w:val="28"/>
          <w:szCs w:val="28"/>
          <w:u w:val="single"/>
        </w:rPr>
        <w:t>About</w:t>
      </w:r>
      <w:r>
        <w:rPr>
          <w:rFonts w:ascii="Arial" w:hAnsi="Arial" w:cs="Arial"/>
          <w:b/>
          <w:spacing w:val="32"/>
          <w:sz w:val="28"/>
          <w:szCs w:val="28"/>
          <w:u w:val="single"/>
        </w:rPr>
        <w:t xml:space="preserve"> </w:t>
      </w:r>
      <w:r>
        <w:rPr>
          <w:rFonts w:ascii="Arial" w:hAnsi="Arial" w:cs="Arial"/>
          <w:b/>
          <w:spacing w:val="-2"/>
          <w:sz w:val="28"/>
          <w:szCs w:val="28"/>
          <w:u w:val="single"/>
        </w:rPr>
        <w:t>Your</w:t>
      </w:r>
      <w:r>
        <w:rPr>
          <w:rFonts w:ascii="Arial" w:hAnsi="Arial" w:cs="Arial"/>
          <w:b/>
          <w:spacing w:val="2"/>
          <w:sz w:val="28"/>
          <w:szCs w:val="28"/>
          <w:u w:val="single"/>
        </w:rPr>
        <w:t xml:space="preserve"> </w:t>
      </w:r>
      <w:r>
        <w:rPr>
          <w:rFonts w:ascii="Arial" w:hAnsi="Arial" w:cs="Arial"/>
          <w:b/>
          <w:spacing w:val="-3"/>
          <w:sz w:val="28"/>
          <w:szCs w:val="28"/>
          <w:u w:val="single"/>
        </w:rPr>
        <w:t>Prescription</w:t>
      </w:r>
      <w:r>
        <w:rPr>
          <w:rFonts w:ascii="Arial" w:hAnsi="Arial" w:cs="Arial"/>
          <w:b/>
          <w:spacing w:val="-5"/>
          <w:sz w:val="28"/>
          <w:szCs w:val="28"/>
          <w:u w:val="single"/>
        </w:rPr>
        <w:t xml:space="preserve"> </w:t>
      </w:r>
      <w:r>
        <w:rPr>
          <w:rFonts w:ascii="Arial" w:hAnsi="Arial" w:cs="Arial"/>
          <w:b/>
          <w:spacing w:val="-4"/>
          <w:sz w:val="28"/>
          <w:szCs w:val="28"/>
          <w:u w:val="single"/>
        </w:rPr>
        <w:t>Drug</w:t>
      </w:r>
      <w:r>
        <w:rPr>
          <w:rFonts w:ascii="Arial" w:hAnsi="Arial" w:cs="Arial"/>
          <w:b/>
          <w:spacing w:val="33"/>
          <w:sz w:val="28"/>
          <w:szCs w:val="28"/>
          <w:u w:val="single"/>
        </w:rPr>
        <w:t xml:space="preserve"> </w:t>
      </w:r>
      <w:r>
        <w:rPr>
          <w:rFonts w:ascii="Arial" w:hAnsi="Arial" w:cs="Arial"/>
          <w:b/>
          <w:spacing w:val="-3"/>
          <w:sz w:val="28"/>
          <w:szCs w:val="28"/>
          <w:u w:val="single"/>
        </w:rPr>
        <w:t>Coverage</w:t>
      </w:r>
      <w:r>
        <w:rPr>
          <w:rFonts w:ascii="Arial" w:hAnsi="Arial" w:cs="Arial"/>
          <w:b/>
          <w:spacing w:val="-2"/>
          <w:sz w:val="28"/>
          <w:szCs w:val="28"/>
          <w:u w:val="single"/>
        </w:rPr>
        <w:t xml:space="preserve"> </w:t>
      </w:r>
      <w:r>
        <w:rPr>
          <w:rFonts w:ascii="Arial" w:hAnsi="Arial" w:cs="Arial"/>
          <w:b/>
          <w:spacing w:val="-1"/>
          <w:sz w:val="28"/>
          <w:szCs w:val="28"/>
          <w:u w:val="single"/>
        </w:rPr>
        <w:t>and</w:t>
      </w:r>
      <w:r>
        <w:rPr>
          <w:rFonts w:ascii="Arial" w:hAnsi="Arial" w:cs="Arial"/>
          <w:b/>
          <w:spacing w:val="-5"/>
          <w:sz w:val="28"/>
          <w:szCs w:val="28"/>
          <w:u w:val="single"/>
        </w:rPr>
        <w:t xml:space="preserve"> </w:t>
      </w:r>
      <w:r>
        <w:rPr>
          <w:rFonts w:ascii="Arial" w:hAnsi="Arial" w:cs="Arial"/>
          <w:b/>
          <w:spacing w:val="-2"/>
          <w:sz w:val="28"/>
          <w:szCs w:val="28"/>
          <w:u w:val="single"/>
        </w:rPr>
        <w:t xml:space="preserve">Medicare </w:t>
      </w:r>
    </w:p>
    <w:p w14:paraId="50B4B69B" w14:textId="77777777" w:rsidR="00055B9A" w:rsidRDefault="005650EF">
      <w:pPr>
        <w:spacing w:line="239" w:lineRule="auto"/>
        <w:ind w:right="281"/>
        <w:rPr>
          <w:rFonts w:ascii="Arial" w:eastAsia="Arial" w:hAnsi="Arial" w:cs="Arial"/>
          <w:sz w:val="23"/>
          <w:szCs w:val="23"/>
        </w:rPr>
      </w:pPr>
      <w:r>
        <w:rPr>
          <w:rFonts w:ascii="Arial" w:eastAsia="Arial" w:hAnsi="Arial" w:cs="Arial"/>
          <w:b/>
          <w:bCs/>
          <w:spacing w:val="-1"/>
          <w:sz w:val="23"/>
          <w:szCs w:val="23"/>
        </w:rPr>
        <w:t>Please</w:t>
      </w:r>
      <w:r>
        <w:rPr>
          <w:rFonts w:ascii="Arial" w:eastAsia="Arial" w:hAnsi="Arial" w:cs="Arial"/>
          <w:b/>
          <w:bCs/>
          <w:sz w:val="23"/>
          <w:szCs w:val="23"/>
        </w:rPr>
        <w:t xml:space="preserve"> </w:t>
      </w:r>
      <w:r>
        <w:rPr>
          <w:rFonts w:ascii="Arial" w:eastAsia="Arial" w:hAnsi="Arial" w:cs="Arial"/>
          <w:b/>
          <w:bCs/>
          <w:spacing w:val="-1"/>
          <w:sz w:val="23"/>
          <w:szCs w:val="23"/>
        </w:rPr>
        <w:t>read</w:t>
      </w:r>
      <w:r>
        <w:rPr>
          <w:rFonts w:ascii="Arial" w:eastAsia="Arial" w:hAnsi="Arial" w:cs="Arial"/>
          <w:b/>
          <w:bCs/>
          <w:spacing w:val="1"/>
          <w:sz w:val="23"/>
          <w:szCs w:val="23"/>
        </w:rPr>
        <w:t xml:space="preserve"> </w:t>
      </w:r>
      <w:r>
        <w:rPr>
          <w:rFonts w:ascii="Arial" w:eastAsia="Arial" w:hAnsi="Arial" w:cs="Arial"/>
          <w:b/>
          <w:bCs/>
          <w:spacing w:val="-1"/>
          <w:sz w:val="23"/>
          <w:szCs w:val="23"/>
        </w:rPr>
        <w:t>this</w:t>
      </w:r>
      <w:r>
        <w:rPr>
          <w:rFonts w:ascii="Arial" w:eastAsia="Arial" w:hAnsi="Arial" w:cs="Arial"/>
          <w:b/>
          <w:bCs/>
          <w:spacing w:val="-3"/>
          <w:sz w:val="23"/>
          <w:szCs w:val="23"/>
        </w:rPr>
        <w:t xml:space="preserve"> </w:t>
      </w:r>
      <w:r>
        <w:rPr>
          <w:rFonts w:ascii="Arial" w:eastAsia="Arial" w:hAnsi="Arial" w:cs="Arial"/>
          <w:b/>
          <w:bCs/>
          <w:spacing w:val="-1"/>
          <w:sz w:val="23"/>
          <w:szCs w:val="23"/>
        </w:rPr>
        <w:t>notice carefully</w:t>
      </w:r>
      <w:r>
        <w:rPr>
          <w:rFonts w:ascii="Arial" w:eastAsia="Arial" w:hAnsi="Arial" w:cs="Arial"/>
          <w:b/>
          <w:bCs/>
          <w:spacing w:val="-12"/>
          <w:sz w:val="23"/>
          <w:szCs w:val="23"/>
        </w:rPr>
        <w:t xml:space="preserve"> </w:t>
      </w:r>
      <w:r>
        <w:rPr>
          <w:rFonts w:ascii="Arial" w:eastAsia="Arial" w:hAnsi="Arial" w:cs="Arial"/>
          <w:b/>
          <w:bCs/>
          <w:spacing w:val="-1"/>
          <w:sz w:val="23"/>
          <w:szCs w:val="23"/>
        </w:rPr>
        <w:t>and</w:t>
      </w:r>
      <w:r>
        <w:rPr>
          <w:rFonts w:ascii="Arial" w:eastAsia="Arial" w:hAnsi="Arial" w:cs="Arial"/>
          <w:b/>
          <w:bCs/>
          <w:spacing w:val="1"/>
          <w:sz w:val="23"/>
          <w:szCs w:val="23"/>
        </w:rPr>
        <w:t xml:space="preserve"> </w:t>
      </w:r>
      <w:r>
        <w:rPr>
          <w:rFonts w:ascii="Arial" w:eastAsia="Arial" w:hAnsi="Arial" w:cs="Arial"/>
          <w:b/>
          <w:bCs/>
          <w:spacing w:val="-1"/>
          <w:sz w:val="23"/>
          <w:szCs w:val="23"/>
        </w:rPr>
        <w:t>keep</w:t>
      </w:r>
      <w:r>
        <w:rPr>
          <w:rFonts w:ascii="Arial" w:eastAsia="Arial" w:hAnsi="Arial" w:cs="Arial"/>
          <w:b/>
          <w:bCs/>
          <w:spacing w:val="1"/>
          <w:sz w:val="23"/>
          <w:szCs w:val="23"/>
        </w:rPr>
        <w:t xml:space="preserve"> </w:t>
      </w:r>
      <w:r>
        <w:rPr>
          <w:rFonts w:ascii="Arial" w:eastAsia="Arial" w:hAnsi="Arial" w:cs="Arial"/>
          <w:b/>
          <w:bCs/>
          <w:sz w:val="23"/>
          <w:szCs w:val="23"/>
        </w:rPr>
        <w:t>it</w:t>
      </w:r>
      <w:r>
        <w:rPr>
          <w:rFonts w:ascii="Arial" w:eastAsia="Arial" w:hAnsi="Arial" w:cs="Arial"/>
          <w:b/>
          <w:bCs/>
          <w:spacing w:val="29"/>
          <w:sz w:val="23"/>
          <w:szCs w:val="23"/>
        </w:rPr>
        <w:t xml:space="preserve"> </w:t>
      </w:r>
      <w:r>
        <w:rPr>
          <w:rFonts w:ascii="Arial" w:eastAsia="Arial" w:hAnsi="Arial" w:cs="Arial"/>
          <w:b/>
          <w:bCs/>
          <w:spacing w:val="-1"/>
          <w:sz w:val="23"/>
          <w:szCs w:val="23"/>
        </w:rPr>
        <w:t>where</w:t>
      </w:r>
      <w:r>
        <w:rPr>
          <w:rFonts w:ascii="Arial" w:eastAsia="Arial" w:hAnsi="Arial" w:cs="Arial"/>
          <w:b/>
          <w:bCs/>
          <w:spacing w:val="2"/>
          <w:sz w:val="23"/>
          <w:szCs w:val="23"/>
        </w:rPr>
        <w:t xml:space="preserve"> </w:t>
      </w:r>
      <w:r>
        <w:rPr>
          <w:rFonts w:ascii="Arial" w:eastAsia="Arial" w:hAnsi="Arial" w:cs="Arial"/>
          <w:b/>
          <w:bCs/>
          <w:spacing w:val="-4"/>
          <w:sz w:val="23"/>
          <w:szCs w:val="23"/>
        </w:rPr>
        <w:t>you</w:t>
      </w:r>
      <w:r>
        <w:rPr>
          <w:rFonts w:ascii="Arial" w:eastAsia="Arial" w:hAnsi="Arial" w:cs="Arial"/>
          <w:b/>
          <w:bCs/>
          <w:spacing w:val="-1"/>
          <w:sz w:val="23"/>
          <w:szCs w:val="23"/>
        </w:rPr>
        <w:t xml:space="preserve"> can</w:t>
      </w:r>
      <w:r>
        <w:rPr>
          <w:rFonts w:ascii="Arial" w:eastAsia="Arial" w:hAnsi="Arial" w:cs="Arial"/>
          <w:b/>
          <w:bCs/>
          <w:spacing w:val="1"/>
          <w:sz w:val="23"/>
          <w:szCs w:val="23"/>
        </w:rPr>
        <w:t xml:space="preserve"> </w:t>
      </w:r>
      <w:r>
        <w:rPr>
          <w:rFonts w:ascii="Arial" w:eastAsia="Arial" w:hAnsi="Arial" w:cs="Arial"/>
          <w:b/>
          <w:bCs/>
          <w:spacing w:val="-1"/>
          <w:sz w:val="23"/>
          <w:szCs w:val="23"/>
        </w:rPr>
        <w:t xml:space="preserve">find </w:t>
      </w:r>
      <w:r>
        <w:rPr>
          <w:rFonts w:ascii="Arial" w:eastAsia="Arial" w:hAnsi="Arial" w:cs="Arial"/>
          <w:b/>
          <w:bCs/>
          <w:sz w:val="23"/>
          <w:szCs w:val="23"/>
        </w:rPr>
        <w:t>it.</w:t>
      </w:r>
      <w:r>
        <w:rPr>
          <w:rFonts w:ascii="Arial" w:eastAsia="Arial" w:hAnsi="Arial" w:cs="Arial"/>
          <w:b/>
          <w:bCs/>
          <w:spacing w:val="-4"/>
          <w:sz w:val="23"/>
          <w:szCs w:val="23"/>
        </w:rPr>
        <w:t xml:space="preserve"> </w:t>
      </w:r>
      <w:r>
        <w:rPr>
          <w:rFonts w:ascii="Arial" w:eastAsia="Arial" w:hAnsi="Arial" w:cs="Arial"/>
          <w:b/>
          <w:bCs/>
          <w:spacing w:val="-1"/>
          <w:sz w:val="23"/>
          <w:szCs w:val="23"/>
        </w:rPr>
        <w:t>This notice</w:t>
      </w:r>
      <w:r>
        <w:rPr>
          <w:rFonts w:ascii="Arial" w:eastAsia="Arial" w:hAnsi="Arial" w:cs="Arial"/>
          <w:b/>
          <w:bCs/>
          <w:spacing w:val="-3"/>
          <w:sz w:val="23"/>
          <w:szCs w:val="23"/>
        </w:rPr>
        <w:t xml:space="preserve"> </w:t>
      </w:r>
      <w:r>
        <w:rPr>
          <w:rFonts w:ascii="Arial" w:eastAsia="Arial" w:hAnsi="Arial" w:cs="Arial"/>
          <w:b/>
          <w:bCs/>
          <w:spacing w:val="-1"/>
          <w:sz w:val="23"/>
          <w:szCs w:val="23"/>
        </w:rPr>
        <w:t>has</w:t>
      </w:r>
      <w:r>
        <w:rPr>
          <w:rFonts w:ascii="Arial" w:eastAsia="Arial" w:hAnsi="Arial" w:cs="Arial"/>
          <w:b/>
          <w:bCs/>
          <w:spacing w:val="29"/>
          <w:sz w:val="23"/>
          <w:szCs w:val="23"/>
        </w:rPr>
        <w:t xml:space="preserve"> </w:t>
      </w:r>
      <w:r>
        <w:rPr>
          <w:rFonts w:ascii="Arial" w:eastAsia="Arial" w:hAnsi="Arial" w:cs="Arial"/>
          <w:b/>
          <w:bCs/>
          <w:spacing w:val="-1"/>
          <w:sz w:val="23"/>
          <w:szCs w:val="23"/>
        </w:rPr>
        <w:t>information</w:t>
      </w:r>
      <w:r>
        <w:rPr>
          <w:rFonts w:ascii="Arial" w:eastAsia="Arial" w:hAnsi="Arial" w:cs="Arial"/>
          <w:b/>
          <w:bCs/>
          <w:spacing w:val="1"/>
          <w:sz w:val="23"/>
          <w:szCs w:val="23"/>
        </w:rPr>
        <w:t xml:space="preserve"> </w:t>
      </w:r>
      <w:r>
        <w:rPr>
          <w:rFonts w:ascii="Arial" w:eastAsia="Arial" w:hAnsi="Arial" w:cs="Arial"/>
          <w:b/>
          <w:bCs/>
          <w:spacing w:val="-1"/>
          <w:sz w:val="23"/>
          <w:szCs w:val="23"/>
        </w:rPr>
        <w:t>about</w:t>
      </w:r>
      <w:r>
        <w:rPr>
          <w:rFonts w:ascii="Arial" w:eastAsia="Arial" w:hAnsi="Arial" w:cs="Arial"/>
          <w:b/>
          <w:bCs/>
          <w:sz w:val="23"/>
          <w:szCs w:val="23"/>
        </w:rPr>
        <w:t xml:space="preserve"> </w:t>
      </w:r>
      <w:r>
        <w:rPr>
          <w:rFonts w:ascii="Arial" w:eastAsia="Arial" w:hAnsi="Arial" w:cs="Arial"/>
          <w:b/>
          <w:bCs/>
          <w:spacing w:val="-4"/>
          <w:sz w:val="23"/>
          <w:szCs w:val="23"/>
        </w:rPr>
        <w:t>your</w:t>
      </w:r>
      <w:r>
        <w:rPr>
          <w:rFonts w:ascii="Arial" w:eastAsia="Arial" w:hAnsi="Arial" w:cs="Arial"/>
          <w:b/>
          <w:bCs/>
          <w:spacing w:val="-3"/>
          <w:sz w:val="23"/>
          <w:szCs w:val="23"/>
        </w:rPr>
        <w:t xml:space="preserve"> </w:t>
      </w:r>
      <w:r>
        <w:rPr>
          <w:rFonts w:ascii="Arial" w:eastAsia="Arial" w:hAnsi="Arial" w:cs="Arial"/>
          <w:b/>
          <w:bCs/>
          <w:spacing w:val="-1"/>
          <w:sz w:val="23"/>
          <w:szCs w:val="23"/>
        </w:rPr>
        <w:t>current</w:t>
      </w:r>
      <w:r>
        <w:rPr>
          <w:rFonts w:ascii="Arial" w:eastAsia="Arial" w:hAnsi="Arial" w:cs="Arial"/>
          <w:b/>
          <w:bCs/>
          <w:spacing w:val="1"/>
          <w:sz w:val="23"/>
          <w:szCs w:val="23"/>
        </w:rPr>
        <w:t xml:space="preserve"> </w:t>
      </w:r>
      <w:r>
        <w:rPr>
          <w:rFonts w:ascii="Arial" w:eastAsia="Arial" w:hAnsi="Arial" w:cs="Arial"/>
          <w:b/>
          <w:bCs/>
          <w:spacing w:val="-2"/>
          <w:sz w:val="23"/>
          <w:szCs w:val="23"/>
        </w:rPr>
        <w:t>prescription</w:t>
      </w:r>
      <w:r>
        <w:rPr>
          <w:rFonts w:ascii="Arial" w:eastAsia="Arial" w:hAnsi="Arial" w:cs="Arial"/>
          <w:b/>
          <w:bCs/>
          <w:spacing w:val="31"/>
          <w:sz w:val="23"/>
          <w:szCs w:val="23"/>
        </w:rPr>
        <w:t xml:space="preserve"> </w:t>
      </w:r>
      <w:r>
        <w:rPr>
          <w:rFonts w:ascii="Arial" w:eastAsia="Arial" w:hAnsi="Arial" w:cs="Arial"/>
          <w:b/>
          <w:bCs/>
          <w:spacing w:val="-1"/>
          <w:sz w:val="23"/>
          <w:szCs w:val="23"/>
        </w:rPr>
        <w:t xml:space="preserve">drug </w:t>
      </w:r>
      <w:r>
        <w:rPr>
          <w:rFonts w:ascii="Arial" w:eastAsia="Arial" w:hAnsi="Arial" w:cs="Arial"/>
          <w:b/>
          <w:bCs/>
          <w:spacing w:val="-2"/>
          <w:sz w:val="23"/>
          <w:szCs w:val="23"/>
        </w:rPr>
        <w:t>coverage</w:t>
      </w:r>
      <w:r>
        <w:rPr>
          <w:rFonts w:ascii="Arial" w:eastAsia="Arial" w:hAnsi="Arial" w:cs="Arial"/>
          <w:b/>
          <w:bCs/>
          <w:spacing w:val="-5"/>
          <w:sz w:val="23"/>
          <w:szCs w:val="23"/>
        </w:rPr>
        <w:t xml:space="preserve"> </w:t>
      </w:r>
      <w:r>
        <w:rPr>
          <w:rFonts w:ascii="Arial" w:eastAsia="Arial" w:hAnsi="Arial" w:cs="Arial"/>
          <w:b/>
          <w:bCs/>
          <w:sz w:val="23"/>
          <w:szCs w:val="23"/>
        </w:rPr>
        <w:t>with</w:t>
      </w:r>
      <w:r>
        <w:rPr>
          <w:rFonts w:ascii="Arial" w:eastAsia="Arial" w:hAnsi="Arial" w:cs="Arial"/>
          <w:b/>
          <w:bCs/>
          <w:spacing w:val="-1"/>
          <w:sz w:val="23"/>
          <w:szCs w:val="23"/>
        </w:rPr>
        <w:t xml:space="preserve"> Clayton</w:t>
      </w:r>
      <w:r>
        <w:rPr>
          <w:rFonts w:ascii="Arial" w:eastAsia="Arial" w:hAnsi="Arial" w:cs="Arial"/>
          <w:b/>
          <w:bCs/>
          <w:spacing w:val="1"/>
          <w:sz w:val="23"/>
          <w:szCs w:val="23"/>
        </w:rPr>
        <w:t xml:space="preserve"> </w:t>
      </w:r>
      <w:r>
        <w:rPr>
          <w:rFonts w:ascii="Arial" w:eastAsia="Arial" w:hAnsi="Arial" w:cs="Arial"/>
          <w:b/>
          <w:bCs/>
          <w:spacing w:val="-1"/>
          <w:sz w:val="23"/>
          <w:szCs w:val="23"/>
        </w:rPr>
        <w:t>Homes,</w:t>
      </w:r>
      <w:r>
        <w:rPr>
          <w:rFonts w:ascii="Arial" w:eastAsia="Arial" w:hAnsi="Arial" w:cs="Arial"/>
          <w:b/>
          <w:bCs/>
          <w:spacing w:val="1"/>
          <w:sz w:val="23"/>
          <w:szCs w:val="23"/>
        </w:rPr>
        <w:t xml:space="preserve"> </w:t>
      </w:r>
      <w:r>
        <w:rPr>
          <w:rFonts w:ascii="Arial" w:eastAsia="Arial" w:hAnsi="Arial" w:cs="Arial"/>
          <w:b/>
          <w:bCs/>
          <w:spacing w:val="-1"/>
          <w:sz w:val="23"/>
          <w:szCs w:val="23"/>
        </w:rPr>
        <w:t>Inc.</w:t>
      </w:r>
      <w:r>
        <w:rPr>
          <w:rFonts w:ascii="Arial" w:eastAsia="Arial" w:hAnsi="Arial" w:cs="Arial"/>
          <w:b/>
          <w:bCs/>
          <w:spacing w:val="1"/>
          <w:sz w:val="23"/>
          <w:szCs w:val="23"/>
        </w:rPr>
        <w:t xml:space="preserve"> </w:t>
      </w:r>
      <w:r>
        <w:rPr>
          <w:rFonts w:ascii="Arial" w:eastAsia="Arial" w:hAnsi="Arial" w:cs="Arial"/>
          <w:b/>
          <w:bCs/>
          <w:spacing w:val="-2"/>
          <w:sz w:val="23"/>
          <w:szCs w:val="23"/>
        </w:rPr>
        <w:t>and</w:t>
      </w:r>
      <w:r>
        <w:rPr>
          <w:rFonts w:ascii="Arial" w:eastAsia="Arial" w:hAnsi="Arial" w:cs="Arial"/>
          <w:b/>
          <w:bCs/>
          <w:spacing w:val="25"/>
          <w:sz w:val="23"/>
          <w:szCs w:val="23"/>
        </w:rPr>
        <w:t xml:space="preserve"> </w:t>
      </w:r>
      <w:r>
        <w:rPr>
          <w:rFonts w:ascii="Arial" w:eastAsia="Arial" w:hAnsi="Arial" w:cs="Arial"/>
          <w:b/>
          <w:bCs/>
          <w:spacing w:val="-1"/>
          <w:sz w:val="23"/>
          <w:szCs w:val="23"/>
        </w:rPr>
        <w:t>about</w:t>
      </w:r>
      <w:r>
        <w:rPr>
          <w:rFonts w:ascii="Arial" w:eastAsia="Arial" w:hAnsi="Arial" w:cs="Arial"/>
          <w:b/>
          <w:bCs/>
          <w:sz w:val="23"/>
          <w:szCs w:val="23"/>
        </w:rPr>
        <w:t xml:space="preserve"> </w:t>
      </w:r>
      <w:r>
        <w:rPr>
          <w:rFonts w:ascii="Arial" w:eastAsia="Arial" w:hAnsi="Arial" w:cs="Arial"/>
          <w:b/>
          <w:bCs/>
          <w:spacing w:val="-2"/>
          <w:sz w:val="23"/>
          <w:szCs w:val="23"/>
        </w:rPr>
        <w:t>your</w:t>
      </w:r>
      <w:r>
        <w:rPr>
          <w:rFonts w:ascii="Arial" w:eastAsia="Arial" w:hAnsi="Arial" w:cs="Arial"/>
          <w:b/>
          <w:bCs/>
          <w:spacing w:val="-3"/>
          <w:sz w:val="23"/>
          <w:szCs w:val="23"/>
        </w:rPr>
        <w:t xml:space="preserve"> </w:t>
      </w:r>
      <w:r>
        <w:rPr>
          <w:rFonts w:ascii="Arial" w:eastAsia="Arial" w:hAnsi="Arial" w:cs="Arial"/>
          <w:b/>
          <w:bCs/>
          <w:spacing w:val="-1"/>
          <w:sz w:val="23"/>
          <w:szCs w:val="23"/>
        </w:rPr>
        <w:t>options under</w:t>
      </w:r>
      <w:r>
        <w:rPr>
          <w:rFonts w:ascii="Arial" w:eastAsia="Arial" w:hAnsi="Arial" w:cs="Arial"/>
          <w:b/>
          <w:bCs/>
          <w:spacing w:val="2"/>
          <w:sz w:val="23"/>
          <w:szCs w:val="23"/>
        </w:rPr>
        <w:t xml:space="preserve"> </w:t>
      </w:r>
      <w:r>
        <w:rPr>
          <w:rFonts w:ascii="Arial" w:eastAsia="Arial" w:hAnsi="Arial" w:cs="Arial"/>
          <w:b/>
          <w:bCs/>
          <w:spacing w:val="-2"/>
          <w:sz w:val="23"/>
          <w:szCs w:val="23"/>
        </w:rPr>
        <w:t>Medicare’s</w:t>
      </w:r>
      <w:r>
        <w:rPr>
          <w:rFonts w:ascii="Arial" w:eastAsia="Arial" w:hAnsi="Arial" w:cs="Arial"/>
          <w:b/>
          <w:bCs/>
          <w:spacing w:val="31"/>
          <w:sz w:val="23"/>
          <w:szCs w:val="23"/>
        </w:rPr>
        <w:t xml:space="preserve"> </w:t>
      </w:r>
      <w:r>
        <w:rPr>
          <w:rFonts w:ascii="Arial" w:eastAsia="Arial" w:hAnsi="Arial" w:cs="Arial"/>
          <w:b/>
          <w:bCs/>
          <w:spacing w:val="-2"/>
          <w:sz w:val="23"/>
          <w:szCs w:val="23"/>
        </w:rPr>
        <w:t>prescription</w:t>
      </w:r>
      <w:r>
        <w:rPr>
          <w:rFonts w:ascii="Arial" w:eastAsia="Arial" w:hAnsi="Arial" w:cs="Arial"/>
          <w:b/>
          <w:bCs/>
          <w:spacing w:val="-1"/>
          <w:sz w:val="23"/>
          <w:szCs w:val="23"/>
        </w:rPr>
        <w:t xml:space="preserve"> </w:t>
      </w:r>
      <w:r>
        <w:rPr>
          <w:rFonts w:ascii="Arial" w:eastAsia="Arial" w:hAnsi="Arial" w:cs="Arial"/>
          <w:b/>
          <w:bCs/>
          <w:spacing w:val="-2"/>
          <w:sz w:val="23"/>
          <w:szCs w:val="23"/>
        </w:rPr>
        <w:t>drug</w:t>
      </w:r>
      <w:r>
        <w:rPr>
          <w:rFonts w:ascii="Arial" w:eastAsia="Arial" w:hAnsi="Arial" w:cs="Arial"/>
          <w:b/>
          <w:bCs/>
          <w:spacing w:val="-1"/>
          <w:sz w:val="23"/>
          <w:szCs w:val="23"/>
        </w:rPr>
        <w:t xml:space="preserve"> </w:t>
      </w:r>
      <w:r>
        <w:rPr>
          <w:rFonts w:ascii="Arial" w:eastAsia="Arial" w:hAnsi="Arial" w:cs="Arial"/>
          <w:b/>
          <w:bCs/>
          <w:spacing w:val="-2"/>
          <w:sz w:val="23"/>
          <w:szCs w:val="23"/>
        </w:rPr>
        <w:t>coverage.</w:t>
      </w:r>
      <w:r>
        <w:rPr>
          <w:rFonts w:ascii="Arial" w:eastAsia="Arial" w:hAnsi="Arial" w:cs="Arial"/>
          <w:b/>
          <w:bCs/>
          <w:spacing w:val="62"/>
          <w:sz w:val="23"/>
          <w:szCs w:val="23"/>
        </w:rPr>
        <w:t xml:space="preserve"> </w:t>
      </w:r>
      <w:r>
        <w:rPr>
          <w:rFonts w:ascii="Arial" w:eastAsia="Arial" w:hAnsi="Arial" w:cs="Arial"/>
          <w:b/>
          <w:bCs/>
          <w:spacing w:val="-1"/>
          <w:sz w:val="23"/>
          <w:szCs w:val="23"/>
        </w:rPr>
        <w:t>This</w:t>
      </w:r>
      <w:r>
        <w:rPr>
          <w:rFonts w:ascii="Arial" w:eastAsia="Arial" w:hAnsi="Arial" w:cs="Arial"/>
          <w:b/>
          <w:bCs/>
          <w:spacing w:val="50"/>
          <w:sz w:val="23"/>
          <w:szCs w:val="23"/>
        </w:rPr>
        <w:t xml:space="preserve"> </w:t>
      </w:r>
      <w:r>
        <w:rPr>
          <w:rFonts w:ascii="Arial" w:eastAsia="Arial" w:hAnsi="Arial" w:cs="Arial"/>
          <w:b/>
          <w:bCs/>
          <w:spacing w:val="-1"/>
          <w:sz w:val="23"/>
          <w:szCs w:val="23"/>
        </w:rPr>
        <w:t>information</w:t>
      </w:r>
      <w:r>
        <w:rPr>
          <w:rFonts w:ascii="Arial" w:eastAsia="Arial" w:hAnsi="Arial" w:cs="Arial"/>
          <w:b/>
          <w:bCs/>
          <w:spacing w:val="41"/>
          <w:sz w:val="23"/>
          <w:szCs w:val="23"/>
        </w:rPr>
        <w:t xml:space="preserve"> </w:t>
      </w:r>
      <w:r>
        <w:rPr>
          <w:rFonts w:ascii="Arial" w:eastAsia="Arial" w:hAnsi="Arial" w:cs="Arial"/>
          <w:b/>
          <w:bCs/>
          <w:spacing w:val="-1"/>
          <w:sz w:val="23"/>
          <w:szCs w:val="23"/>
        </w:rPr>
        <w:t>can</w:t>
      </w:r>
      <w:r>
        <w:rPr>
          <w:rFonts w:ascii="Arial" w:eastAsia="Arial" w:hAnsi="Arial" w:cs="Arial"/>
          <w:b/>
          <w:bCs/>
          <w:spacing w:val="1"/>
          <w:sz w:val="23"/>
          <w:szCs w:val="23"/>
        </w:rPr>
        <w:t xml:space="preserve"> </w:t>
      </w:r>
      <w:r>
        <w:rPr>
          <w:rFonts w:ascii="Arial" w:eastAsia="Arial" w:hAnsi="Arial" w:cs="Arial"/>
          <w:b/>
          <w:bCs/>
          <w:spacing w:val="-2"/>
          <w:sz w:val="23"/>
          <w:szCs w:val="23"/>
        </w:rPr>
        <w:t>help</w:t>
      </w:r>
      <w:r>
        <w:rPr>
          <w:rFonts w:ascii="Arial" w:eastAsia="Arial" w:hAnsi="Arial" w:cs="Arial"/>
          <w:b/>
          <w:bCs/>
          <w:spacing w:val="-1"/>
          <w:sz w:val="23"/>
          <w:szCs w:val="23"/>
        </w:rPr>
        <w:t xml:space="preserve"> </w:t>
      </w:r>
      <w:r>
        <w:rPr>
          <w:rFonts w:ascii="Arial" w:eastAsia="Arial" w:hAnsi="Arial" w:cs="Arial"/>
          <w:b/>
          <w:bCs/>
          <w:spacing w:val="-2"/>
          <w:sz w:val="23"/>
          <w:szCs w:val="23"/>
        </w:rPr>
        <w:t>you</w:t>
      </w:r>
      <w:r>
        <w:rPr>
          <w:rFonts w:ascii="Arial" w:eastAsia="Arial" w:hAnsi="Arial" w:cs="Arial"/>
          <w:b/>
          <w:bCs/>
          <w:spacing w:val="-1"/>
          <w:sz w:val="23"/>
          <w:szCs w:val="23"/>
        </w:rPr>
        <w:t xml:space="preserve"> decide</w:t>
      </w:r>
      <w:r>
        <w:rPr>
          <w:rFonts w:ascii="Arial" w:eastAsia="Arial" w:hAnsi="Arial" w:cs="Arial"/>
          <w:b/>
          <w:bCs/>
          <w:spacing w:val="-3"/>
          <w:sz w:val="23"/>
          <w:szCs w:val="23"/>
        </w:rPr>
        <w:t xml:space="preserve"> </w:t>
      </w:r>
      <w:r>
        <w:rPr>
          <w:rFonts w:ascii="Arial" w:eastAsia="Arial" w:hAnsi="Arial" w:cs="Arial"/>
          <w:b/>
          <w:bCs/>
          <w:spacing w:val="-1"/>
          <w:sz w:val="23"/>
          <w:szCs w:val="23"/>
        </w:rPr>
        <w:t>whether</w:t>
      </w:r>
      <w:r>
        <w:rPr>
          <w:rFonts w:ascii="Arial" w:eastAsia="Arial" w:hAnsi="Arial" w:cs="Arial"/>
          <w:b/>
          <w:bCs/>
          <w:spacing w:val="-3"/>
          <w:sz w:val="23"/>
          <w:szCs w:val="23"/>
        </w:rPr>
        <w:t xml:space="preserve"> </w:t>
      </w:r>
      <w:r>
        <w:rPr>
          <w:rFonts w:ascii="Arial" w:eastAsia="Arial" w:hAnsi="Arial" w:cs="Arial"/>
          <w:b/>
          <w:bCs/>
          <w:spacing w:val="-1"/>
          <w:sz w:val="23"/>
          <w:szCs w:val="23"/>
        </w:rPr>
        <w:t>or</w:t>
      </w:r>
      <w:r>
        <w:rPr>
          <w:rFonts w:ascii="Arial" w:eastAsia="Arial" w:hAnsi="Arial" w:cs="Arial"/>
          <w:b/>
          <w:bCs/>
          <w:spacing w:val="-3"/>
          <w:sz w:val="23"/>
          <w:szCs w:val="23"/>
        </w:rPr>
        <w:t xml:space="preserve"> </w:t>
      </w:r>
      <w:r>
        <w:rPr>
          <w:rFonts w:ascii="Arial" w:eastAsia="Arial" w:hAnsi="Arial" w:cs="Arial"/>
          <w:b/>
          <w:bCs/>
          <w:spacing w:val="-1"/>
          <w:sz w:val="23"/>
          <w:szCs w:val="23"/>
        </w:rPr>
        <w:t>not</w:t>
      </w:r>
      <w:r>
        <w:rPr>
          <w:rFonts w:ascii="Arial" w:eastAsia="Arial" w:hAnsi="Arial" w:cs="Arial"/>
          <w:b/>
          <w:bCs/>
          <w:spacing w:val="3"/>
          <w:sz w:val="23"/>
          <w:szCs w:val="23"/>
        </w:rPr>
        <w:t xml:space="preserve"> </w:t>
      </w:r>
      <w:r>
        <w:rPr>
          <w:rFonts w:ascii="Arial" w:eastAsia="Arial" w:hAnsi="Arial" w:cs="Arial"/>
          <w:b/>
          <w:bCs/>
          <w:spacing w:val="-4"/>
          <w:sz w:val="23"/>
          <w:szCs w:val="23"/>
        </w:rPr>
        <w:t xml:space="preserve">you </w:t>
      </w:r>
      <w:r>
        <w:rPr>
          <w:rFonts w:ascii="Arial" w:eastAsia="Arial" w:hAnsi="Arial" w:cs="Arial"/>
          <w:b/>
          <w:bCs/>
          <w:spacing w:val="-1"/>
          <w:sz w:val="23"/>
          <w:szCs w:val="23"/>
        </w:rPr>
        <w:t>want</w:t>
      </w:r>
      <w:r>
        <w:rPr>
          <w:rFonts w:ascii="Arial" w:eastAsia="Arial" w:hAnsi="Arial" w:cs="Arial"/>
          <w:b/>
          <w:bCs/>
          <w:spacing w:val="27"/>
          <w:sz w:val="23"/>
          <w:szCs w:val="23"/>
        </w:rPr>
        <w:t xml:space="preserve"> </w:t>
      </w:r>
      <w:r>
        <w:rPr>
          <w:rFonts w:ascii="Arial" w:eastAsia="Arial" w:hAnsi="Arial" w:cs="Arial"/>
          <w:b/>
          <w:bCs/>
          <w:sz w:val="23"/>
          <w:szCs w:val="23"/>
        </w:rPr>
        <w:t>to</w:t>
      </w:r>
      <w:r>
        <w:rPr>
          <w:rFonts w:ascii="Arial" w:eastAsia="Arial" w:hAnsi="Arial" w:cs="Arial"/>
          <w:b/>
          <w:bCs/>
          <w:spacing w:val="4"/>
          <w:sz w:val="23"/>
          <w:szCs w:val="23"/>
        </w:rPr>
        <w:t xml:space="preserve"> </w:t>
      </w:r>
      <w:r>
        <w:rPr>
          <w:rFonts w:ascii="Arial" w:eastAsia="Arial" w:hAnsi="Arial" w:cs="Arial"/>
          <w:b/>
          <w:bCs/>
          <w:spacing w:val="-2"/>
          <w:sz w:val="23"/>
          <w:szCs w:val="23"/>
        </w:rPr>
        <w:t>join</w:t>
      </w:r>
      <w:r>
        <w:rPr>
          <w:rFonts w:ascii="Arial" w:eastAsia="Arial" w:hAnsi="Arial" w:cs="Arial"/>
          <w:b/>
          <w:bCs/>
          <w:spacing w:val="1"/>
          <w:sz w:val="23"/>
          <w:szCs w:val="23"/>
        </w:rPr>
        <w:t xml:space="preserve"> </w:t>
      </w:r>
      <w:r>
        <w:rPr>
          <w:rFonts w:ascii="Arial" w:eastAsia="Arial" w:hAnsi="Arial" w:cs="Arial"/>
          <w:b/>
          <w:bCs/>
          <w:sz w:val="23"/>
          <w:szCs w:val="23"/>
        </w:rPr>
        <w:t>a</w:t>
      </w:r>
      <w:r>
        <w:rPr>
          <w:rFonts w:ascii="Arial" w:eastAsia="Arial" w:hAnsi="Arial" w:cs="Arial"/>
          <w:b/>
          <w:bCs/>
          <w:spacing w:val="-1"/>
          <w:sz w:val="23"/>
          <w:szCs w:val="23"/>
        </w:rPr>
        <w:t xml:space="preserve"> </w:t>
      </w:r>
      <w:r>
        <w:rPr>
          <w:rFonts w:ascii="Arial" w:eastAsia="Arial" w:hAnsi="Arial" w:cs="Arial"/>
          <w:b/>
          <w:bCs/>
          <w:spacing w:val="-2"/>
          <w:sz w:val="23"/>
          <w:szCs w:val="23"/>
        </w:rPr>
        <w:t>Medicare</w:t>
      </w:r>
      <w:r>
        <w:rPr>
          <w:rFonts w:ascii="Arial" w:eastAsia="Arial" w:hAnsi="Arial" w:cs="Arial"/>
          <w:b/>
          <w:bCs/>
          <w:spacing w:val="-3"/>
          <w:sz w:val="23"/>
          <w:szCs w:val="23"/>
        </w:rPr>
        <w:t xml:space="preserve"> </w:t>
      </w:r>
      <w:r>
        <w:rPr>
          <w:rFonts w:ascii="Arial" w:eastAsia="Arial" w:hAnsi="Arial" w:cs="Arial"/>
          <w:b/>
          <w:bCs/>
          <w:spacing w:val="-1"/>
          <w:sz w:val="23"/>
          <w:szCs w:val="23"/>
        </w:rPr>
        <w:t>drug</w:t>
      </w:r>
      <w:r>
        <w:rPr>
          <w:rFonts w:ascii="Arial" w:eastAsia="Arial" w:hAnsi="Arial" w:cs="Arial"/>
          <w:b/>
          <w:bCs/>
          <w:spacing w:val="32"/>
          <w:sz w:val="23"/>
          <w:szCs w:val="23"/>
        </w:rPr>
        <w:t xml:space="preserve"> </w:t>
      </w:r>
      <w:r>
        <w:rPr>
          <w:rFonts w:ascii="Arial" w:eastAsia="Arial" w:hAnsi="Arial" w:cs="Arial"/>
          <w:b/>
          <w:bCs/>
          <w:spacing w:val="-1"/>
          <w:sz w:val="23"/>
          <w:szCs w:val="23"/>
        </w:rPr>
        <w:t>plan.</w:t>
      </w:r>
      <w:r>
        <w:rPr>
          <w:rFonts w:ascii="Arial" w:eastAsia="Arial" w:hAnsi="Arial" w:cs="Arial"/>
          <w:b/>
          <w:bCs/>
          <w:spacing w:val="63"/>
          <w:sz w:val="23"/>
          <w:szCs w:val="23"/>
        </w:rPr>
        <w:t xml:space="preserve"> </w:t>
      </w:r>
      <w:r>
        <w:rPr>
          <w:rFonts w:ascii="Arial" w:eastAsia="Arial" w:hAnsi="Arial" w:cs="Arial"/>
          <w:b/>
          <w:bCs/>
          <w:sz w:val="23"/>
          <w:szCs w:val="23"/>
        </w:rPr>
        <w:t>If</w:t>
      </w:r>
      <w:r>
        <w:rPr>
          <w:rFonts w:ascii="Arial" w:eastAsia="Arial" w:hAnsi="Arial" w:cs="Arial"/>
          <w:b/>
          <w:bCs/>
          <w:spacing w:val="1"/>
          <w:sz w:val="23"/>
          <w:szCs w:val="23"/>
        </w:rPr>
        <w:t xml:space="preserve"> </w:t>
      </w:r>
      <w:r>
        <w:rPr>
          <w:rFonts w:ascii="Arial" w:eastAsia="Arial" w:hAnsi="Arial" w:cs="Arial"/>
          <w:b/>
          <w:bCs/>
          <w:spacing w:val="-4"/>
          <w:sz w:val="23"/>
          <w:szCs w:val="23"/>
        </w:rPr>
        <w:t>you</w:t>
      </w:r>
      <w:r>
        <w:rPr>
          <w:rFonts w:ascii="Arial" w:eastAsia="Arial" w:hAnsi="Arial" w:cs="Arial"/>
          <w:b/>
          <w:bCs/>
          <w:spacing w:val="-1"/>
          <w:sz w:val="23"/>
          <w:szCs w:val="23"/>
        </w:rPr>
        <w:t xml:space="preserve"> are</w:t>
      </w:r>
      <w:r>
        <w:rPr>
          <w:rFonts w:ascii="Arial" w:eastAsia="Arial" w:hAnsi="Arial" w:cs="Arial"/>
          <w:b/>
          <w:bCs/>
          <w:spacing w:val="24"/>
          <w:sz w:val="23"/>
          <w:szCs w:val="23"/>
        </w:rPr>
        <w:t xml:space="preserve"> </w:t>
      </w:r>
      <w:r>
        <w:rPr>
          <w:rFonts w:ascii="Arial" w:eastAsia="Arial" w:hAnsi="Arial" w:cs="Arial"/>
          <w:b/>
          <w:bCs/>
          <w:spacing w:val="-2"/>
          <w:sz w:val="23"/>
          <w:szCs w:val="23"/>
        </w:rPr>
        <w:t>considering</w:t>
      </w:r>
      <w:r>
        <w:rPr>
          <w:rFonts w:ascii="Arial" w:eastAsia="Arial" w:hAnsi="Arial" w:cs="Arial"/>
          <w:b/>
          <w:bCs/>
          <w:spacing w:val="-1"/>
          <w:sz w:val="23"/>
          <w:szCs w:val="23"/>
        </w:rPr>
        <w:t xml:space="preserve"> </w:t>
      </w:r>
      <w:r>
        <w:rPr>
          <w:rFonts w:ascii="Arial" w:eastAsia="Arial" w:hAnsi="Arial" w:cs="Arial"/>
          <w:b/>
          <w:bCs/>
          <w:spacing w:val="-2"/>
          <w:sz w:val="23"/>
          <w:szCs w:val="23"/>
        </w:rPr>
        <w:t>joining,</w:t>
      </w:r>
      <w:r>
        <w:rPr>
          <w:rFonts w:ascii="Arial" w:eastAsia="Arial" w:hAnsi="Arial" w:cs="Arial"/>
          <w:b/>
          <w:bCs/>
          <w:spacing w:val="4"/>
          <w:sz w:val="23"/>
          <w:szCs w:val="23"/>
        </w:rPr>
        <w:t xml:space="preserve"> </w:t>
      </w:r>
      <w:r>
        <w:rPr>
          <w:rFonts w:ascii="Arial" w:eastAsia="Arial" w:hAnsi="Arial" w:cs="Arial"/>
          <w:b/>
          <w:bCs/>
          <w:spacing w:val="-3"/>
          <w:sz w:val="23"/>
          <w:szCs w:val="23"/>
        </w:rPr>
        <w:t>you</w:t>
      </w:r>
      <w:r>
        <w:rPr>
          <w:rFonts w:ascii="Arial" w:eastAsia="Arial" w:hAnsi="Arial" w:cs="Arial"/>
          <w:b/>
          <w:bCs/>
          <w:spacing w:val="-1"/>
          <w:sz w:val="23"/>
          <w:szCs w:val="23"/>
        </w:rPr>
        <w:t xml:space="preserve"> should</w:t>
      </w:r>
      <w:r>
        <w:rPr>
          <w:rFonts w:ascii="Arial" w:eastAsia="Arial" w:hAnsi="Arial" w:cs="Arial"/>
          <w:b/>
          <w:bCs/>
          <w:spacing w:val="1"/>
          <w:sz w:val="23"/>
          <w:szCs w:val="23"/>
        </w:rPr>
        <w:t xml:space="preserve"> </w:t>
      </w:r>
      <w:r>
        <w:rPr>
          <w:rFonts w:ascii="Arial" w:eastAsia="Arial" w:hAnsi="Arial" w:cs="Arial"/>
          <w:b/>
          <w:bCs/>
          <w:spacing w:val="-1"/>
          <w:sz w:val="23"/>
          <w:szCs w:val="23"/>
        </w:rPr>
        <w:t>compare</w:t>
      </w:r>
      <w:r>
        <w:rPr>
          <w:rFonts w:ascii="Arial" w:eastAsia="Arial" w:hAnsi="Arial" w:cs="Arial"/>
          <w:b/>
          <w:bCs/>
          <w:spacing w:val="2"/>
          <w:sz w:val="23"/>
          <w:szCs w:val="23"/>
        </w:rPr>
        <w:t xml:space="preserve"> </w:t>
      </w:r>
      <w:r>
        <w:rPr>
          <w:rFonts w:ascii="Arial" w:eastAsia="Arial" w:hAnsi="Arial" w:cs="Arial"/>
          <w:b/>
          <w:bCs/>
          <w:spacing w:val="-3"/>
          <w:sz w:val="23"/>
          <w:szCs w:val="23"/>
        </w:rPr>
        <w:t>your</w:t>
      </w:r>
      <w:r>
        <w:rPr>
          <w:rFonts w:ascii="Arial" w:eastAsia="Arial" w:hAnsi="Arial" w:cs="Arial"/>
          <w:b/>
          <w:bCs/>
          <w:spacing w:val="27"/>
          <w:sz w:val="23"/>
          <w:szCs w:val="23"/>
        </w:rPr>
        <w:t xml:space="preserve"> </w:t>
      </w:r>
      <w:r>
        <w:rPr>
          <w:rFonts w:ascii="Arial" w:eastAsia="Arial" w:hAnsi="Arial" w:cs="Arial"/>
          <w:b/>
          <w:bCs/>
          <w:spacing w:val="-1"/>
          <w:sz w:val="23"/>
          <w:szCs w:val="23"/>
        </w:rPr>
        <w:t>current</w:t>
      </w:r>
      <w:r>
        <w:rPr>
          <w:rFonts w:ascii="Arial" w:eastAsia="Arial" w:hAnsi="Arial" w:cs="Arial"/>
          <w:b/>
          <w:bCs/>
          <w:spacing w:val="1"/>
          <w:sz w:val="23"/>
          <w:szCs w:val="23"/>
        </w:rPr>
        <w:t xml:space="preserve"> </w:t>
      </w:r>
      <w:r>
        <w:rPr>
          <w:rFonts w:ascii="Arial" w:eastAsia="Arial" w:hAnsi="Arial" w:cs="Arial"/>
          <w:b/>
          <w:bCs/>
          <w:spacing w:val="-2"/>
          <w:sz w:val="23"/>
          <w:szCs w:val="23"/>
        </w:rPr>
        <w:t>coverage,</w:t>
      </w:r>
      <w:r>
        <w:rPr>
          <w:rFonts w:ascii="Arial" w:eastAsia="Arial" w:hAnsi="Arial" w:cs="Arial"/>
          <w:b/>
          <w:bCs/>
          <w:spacing w:val="58"/>
          <w:sz w:val="23"/>
          <w:szCs w:val="23"/>
        </w:rPr>
        <w:t xml:space="preserve"> </w:t>
      </w:r>
      <w:r>
        <w:rPr>
          <w:rFonts w:ascii="Arial" w:eastAsia="Arial" w:hAnsi="Arial" w:cs="Arial"/>
          <w:b/>
          <w:bCs/>
          <w:spacing w:val="-1"/>
          <w:sz w:val="23"/>
          <w:szCs w:val="23"/>
        </w:rPr>
        <w:t>including</w:t>
      </w:r>
      <w:r>
        <w:rPr>
          <w:rFonts w:ascii="Arial" w:eastAsia="Arial" w:hAnsi="Arial" w:cs="Arial"/>
          <w:b/>
          <w:bCs/>
          <w:spacing w:val="-4"/>
          <w:sz w:val="23"/>
          <w:szCs w:val="23"/>
        </w:rPr>
        <w:t xml:space="preserve"> </w:t>
      </w:r>
      <w:r>
        <w:rPr>
          <w:rFonts w:ascii="Arial" w:eastAsia="Arial" w:hAnsi="Arial" w:cs="Arial"/>
          <w:b/>
          <w:bCs/>
          <w:spacing w:val="-2"/>
          <w:sz w:val="23"/>
          <w:szCs w:val="23"/>
        </w:rPr>
        <w:t>which</w:t>
      </w:r>
      <w:r>
        <w:rPr>
          <w:rFonts w:ascii="Arial" w:eastAsia="Arial" w:hAnsi="Arial" w:cs="Arial"/>
          <w:b/>
          <w:bCs/>
          <w:spacing w:val="-1"/>
          <w:sz w:val="23"/>
          <w:szCs w:val="23"/>
        </w:rPr>
        <w:t xml:space="preserve"> drugs are</w:t>
      </w:r>
      <w:r>
        <w:rPr>
          <w:rFonts w:ascii="Arial" w:eastAsia="Arial" w:hAnsi="Arial" w:cs="Arial"/>
          <w:b/>
          <w:bCs/>
          <w:spacing w:val="26"/>
          <w:sz w:val="23"/>
          <w:szCs w:val="23"/>
        </w:rPr>
        <w:t xml:space="preserve"> </w:t>
      </w:r>
      <w:r>
        <w:rPr>
          <w:rFonts w:ascii="Arial" w:eastAsia="Arial" w:hAnsi="Arial" w:cs="Arial"/>
          <w:b/>
          <w:bCs/>
          <w:spacing w:val="-2"/>
          <w:sz w:val="23"/>
          <w:szCs w:val="23"/>
        </w:rPr>
        <w:t>covered</w:t>
      </w:r>
      <w:r>
        <w:rPr>
          <w:rFonts w:ascii="Arial" w:eastAsia="Arial" w:hAnsi="Arial" w:cs="Arial"/>
          <w:b/>
          <w:bCs/>
          <w:spacing w:val="-1"/>
          <w:sz w:val="23"/>
          <w:szCs w:val="23"/>
        </w:rPr>
        <w:t xml:space="preserve"> at</w:t>
      </w:r>
      <w:r>
        <w:rPr>
          <w:rFonts w:ascii="Arial" w:eastAsia="Arial" w:hAnsi="Arial" w:cs="Arial"/>
          <w:b/>
          <w:bCs/>
          <w:spacing w:val="-5"/>
          <w:sz w:val="23"/>
          <w:szCs w:val="23"/>
        </w:rPr>
        <w:t xml:space="preserve"> </w:t>
      </w:r>
      <w:r>
        <w:rPr>
          <w:rFonts w:ascii="Arial" w:eastAsia="Arial" w:hAnsi="Arial" w:cs="Arial"/>
          <w:b/>
          <w:bCs/>
          <w:spacing w:val="-1"/>
          <w:sz w:val="23"/>
          <w:szCs w:val="23"/>
        </w:rPr>
        <w:t>what</w:t>
      </w:r>
      <w:r>
        <w:rPr>
          <w:rFonts w:ascii="Arial" w:eastAsia="Arial" w:hAnsi="Arial" w:cs="Arial"/>
          <w:b/>
          <w:bCs/>
          <w:spacing w:val="-2"/>
          <w:sz w:val="23"/>
          <w:szCs w:val="23"/>
        </w:rPr>
        <w:t xml:space="preserve"> </w:t>
      </w:r>
      <w:r>
        <w:rPr>
          <w:rFonts w:ascii="Arial" w:eastAsia="Arial" w:hAnsi="Arial" w:cs="Arial"/>
          <w:b/>
          <w:bCs/>
          <w:spacing w:val="-1"/>
          <w:sz w:val="23"/>
          <w:szCs w:val="23"/>
        </w:rPr>
        <w:t>cost,</w:t>
      </w:r>
      <w:r>
        <w:rPr>
          <w:rFonts w:ascii="Arial" w:eastAsia="Arial" w:hAnsi="Arial" w:cs="Arial"/>
          <w:b/>
          <w:bCs/>
          <w:spacing w:val="-4"/>
          <w:sz w:val="23"/>
          <w:szCs w:val="23"/>
        </w:rPr>
        <w:t xml:space="preserve"> </w:t>
      </w:r>
      <w:r>
        <w:rPr>
          <w:rFonts w:ascii="Arial" w:eastAsia="Arial" w:hAnsi="Arial" w:cs="Arial"/>
          <w:b/>
          <w:bCs/>
          <w:sz w:val="23"/>
          <w:szCs w:val="23"/>
        </w:rPr>
        <w:t>with</w:t>
      </w:r>
      <w:r>
        <w:rPr>
          <w:rFonts w:ascii="Arial" w:eastAsia="Arial" w:hAnsi="Arial" w:cs="Arial"/>
          <w:b/>
          <w:bCs/>
          <w:spacing w:val="-1"/>
          <w:sz w:val="23"/>
          <w:szCs w:val="23"/>
        </w:rPr>
        <w:t xml:space="preserve"> the</w:t>
      </w:r>
      <w:r>
        <w:rPr>
          <w:rFonts w:ascii="Arial" w:eastAsia="Arial" w:hAnsi="Arial" w:cs="Arial"/>
          <w:b/>
          <w:bCs/>
          <w:spacing w:val="-5"/>
          <w:sz w:val="23"/>
          <w:szCs w:val="23"/>
        </w:rPr>
        <w:t xml:space="preserve"> </w:t>
      </w:r>
      <w:r>
        <w:rPr>
          <w:rFonts w:ascii="Arial" w:eastAsia="Arial" w:hAnsi="Arial" w:cs="Arial"/>
          <w:b/>
          <w:bCs/>
          <w:spacing w:val="-2"/>
          <w:sz w:val="23"/>
          <w:szCs w:val="23"/>
        </w:rPr>
        <w:t>coverage</w:t>
      </w:r>
      <w:r>
        <w:rPr>
          <w:rFonts w:ascii="Arial" w:eastAsia="Arial" w:hAnsi="Arial" w:cs="Arial"/>
          <w:b/>
          <w:bCs/>
          <w:sz w:val="23"/>
          <w:szCs w:val="23"/>
        </w:rPr>
        <w:t xml:space="preserve"> </w:t>
      </w:r>
      <w:r>
        <w:rPr>
          <w:rFonts w:ascii="Arial" w:eastAsia="Arial" w:hAnsi="Arial" w:cs="Arial"/>
          <w:b/>
          <w:bCs/>
          <w:spacing w:val="-2"/>
          <w:sz w:val="23"/>
          <w:szCs w:val="23"/>
        </w:rPr>
        <w:t>and</w:t>
      </w:r>
      <w:r>
        <w:rPr>
          <w:rFonts w:ascii="Arial" w:eastAsia="Arial" w:hAnsi="Arial" w:cs="Arial"/>
          <w:b/>
          <w:bCs/>
          <w:spacing w:val="31"/>
          <w:sz w:val="23"/>
          <w:szCs w:val="23"/>
        </w:rPr>
        <w:t xml:space="preserve"> </w:t>
      </w:r>
      <w:r>
        <w:rPr>
          <w:rFonts w:ascii="Arial" w:eastAsia="Arial" w:hAnsi="Arial" w:cs="Arial"/>
          <w:b/>
          <w:bCs/>
          <w:spacing w:val="-1"/>
          <w:sz w:val="23"/>
          <w:szCs w:val="23"/>
        </w:rPr>
        <w:t>costs</w:t>
      </w:r>
      <w:r>
        <w:rPr>
          <w:rFonts w:ascii="Arial" w:eastAsia="Arial" w:hAnsi="Arial" w:cs="Arial"/>
          <w:b/>
          <w:bCs/>
          <w:spacing w:val="-3"/>
          <w:sz w:val="23"/>
          <w:szCs w:val="23"/>
        </w:rPr>
        <w:t xml:space="preserve"> </w:t>
      </w:r>
      <w:r>
        <w:rPr>
          <w:rFonts w:ascii="Arial" w:eastAsia="Arial" w:hAnsi="Arial" w:cs="Arial"/>
          <w:b/>
          <w:bCs/>
          <w:sz w:val="23"/>
          <w:szCs w:val="23"/>
        </w:rPr>
        <w:t>of</w:t>
      </w:r>
      <w:r>
        <w:rPr>
          <w:rFonts w:ascii="Arial" w:eastAsia="Arial" w:hAnsi="Arial" w:cs="Arial"/>
          <w:b/>
          <w:bCs/>
          <w:spacing w:val="-2"/>
          <w:sz w:val="23"/>
          <w:szCs w:val="23"/>
        </w:rPr>
        <w:t xml:space="preserve"> </w:t>
      </w:r>
      <w:r>
        <w:rPr>
          <w:rFonts w:ascii="Arial" w:eastAsia="Arial" w:hAnsi="Arial" w:cs="Arial"/>
          <w:b/>
          <w:bCs/>
          <w:sz w:val="23"/>
          <w:szCs w:val="23"/>
        </w:rPr>
        <w:t>the</w:t>
      </w:r>
      <w:r>
        <w:rPr>
          <w:rFonts w:ascii="Arial" w:eastAsia="Arial" w:hAnsi="Arial" w:cs="Arial"/>
          <w:b/>
          <w:bCs/>
          <w:spacing w:val="40"/>
          <w:sz w:val="23"/>
          <w:szCs w:val="23"/>
        </w:rPr>
        <w:t xml:space="preserve"> </w:t>
      </w:r>
      <w:r>
        <w:rPr>
          <w:rFonts w:ascii="Arial" w:eastAsia="Arial" w:hAnsi="Arial" w:cs="Arial"/>
          <w:b/>
          <w:bCs/>
          <w:spacing w:val="-1"/>
          <w:sz w:val="23"/>
          <w:szCs w:val="23"/>
        </w:rPr>
        <w:t xml:space="preserve">plans </w:t>
      </w:r>
      <w:r>
        <w:rPr>
          <w:rFonts w:ascii="Arial" w:eastAsia="Arial" w:hAnsi="Arial" w:cs="Arial"/>
          <w:b/>
          <w:bCs/>
          <w:spacing w:val="-2"/>
          <w:sz w:val="23"/>
          <w:szCs w:val="23"/>
        </w:rPr>
        <w:t>offering</w:t>
      </w:r>
      <w:r>
        <w:rPr>
          <w:rFonts w:ascii="Arial" w:eastAsia="Arial" w:hAnsi="Arial" w:cs="Arial"/>
          <w:b/>
          <w:bCs/>
          <w:spacing w:val="1"/>
          <w:sz w:val="23"/>
          <w:szCs w:val="23"/>
        </w:rPr>
        <w:t xml:space="preserve"> </w:t>
      </w:r>
      <w:r>
        <w:rPr>
          <w:rFonts w:ascii="Arial" w:eastAsia="Arial" w:hAnsi="Arial" w:cs="Arial"/>
          <w:b/>
          <w:bCs/>
          <w:spacing w:val="-2"/>
          <w:sz w:val="23"/>
          <w:szCs w:val="23"/>
        </w:rPr>
        <w:t>Medicare</w:t>
      </w:r>
      <w:r>
        <w:rPr>
          <w:rFonts w:ascii="Arial" w:eastAsia="Arial" w:hAnsi="Arial" w:cs="Arial"/>
          <w:b/>
          <w:bCs/>
          <w:spacing w:val="29"/>
          <w:sz w:val="23"/>
          <w:szCs w:val="23"/>
        </w:rPr>
        <w:t xml:space="preserve"> </w:t>
      </w:r>
      <w:r>
        <w:rPr>
          <w:rFonts w:ascii="Arial" w:eastAsia="Arial" w:hAnsi="Arial" w:cs="Arial"/>
          <w:b/>
          <w:bCs/>
          <w:spacing w:val="-1"/>
          <w:sz w:val="23"/>
          <w:szCs w:val="23"/>
        </w:rPr>
        <w:t xml:space="preserve">prescription drug </w:t>
      </w:r>
      <w:r>
        <w:rPr>
          <w:rFonts w:ascii="Arial" w:eastAsia="Arial" w:hAnsi="Arial" w:cs="Arial"/>
          <w:b/>
          <w:bCs/>
          <w:spacing w:val="-2"/>
          <w:sz w:val="23"/>
          <w:szCs w:val="23"/>
        </w:rPr>
        <w:t>coverage</w:t>
      </w:r>
      <w:r>
        <w:rPr>
          <w:rFonts w:ascii="Arial" w:eastAsia="Arial" w:hAnsi="Arial" w:cs="Arial"/>
          <w:b/>
          <w:bCs/>
          <w:spacing w:val="-3"/>
          <w:sz w:val="23"/>
          <w:szCs w:val="23"/>
        </w:rPr>
        <w:t xml:space="preserve"> </w:t>
      </w:r>
      <w:r>
        <w:rPr>
          <w:rFonts w:ascii="Arial" w:eastAsia="Arial" w:hAnsi="Arial" w:cs="Arial"/>
          <w:b/>
          <w:bCs/>
          <w:spacing w:val="-1"/>
          <w:sz w:val="23"/>
          <w:szCs w:val="23"/>
        </w:rPr>
        <w:t>in</w:t>
      </w:r>
      <w:r>
        <w:rPr>
          <w:rFonts w:ascii="Arial" w:eastAsia="Arial" w:hAnsi="Arial" w:cs="Arial"/>
          <w:b/>
          <w:bCs/>
          <w:spacing w:val="4"/>
          <w:sz w:val="23"/>
          <w:szCs w:val="23"/>
        </w:rPr>
        <w:t xml:space="preserve"> </w:t>
      </w:r>
      <w:r>
        <w:rPr>
          <w:rFonts w:ascii="Arial" w:eastAsia="Arial" w:hAnsi="Arial" w:cs="Arial"/>
          <w:b/>
          <w:bCs/>
          <w:spacing w:val="-4"/>
          <w:sz w:val="23"/>
          <w:szCs w:val="23"/>
        </w:rPr>
        <w:t>your</w:t>
      </w:r>
      <w:r>
        <w:rPr>
          <w:rFonts w:ascii="Arial" w:eastAsia="Arial" w:hAnsi="Arial" w:cs="Arial"/>
          <w:b/>
          <w:bCs/>
          <w:spacing w:val="-3"/>
          <w:sz w:val="23"/>
          <w:szCs w:val="23"/>
        </w:rPr>
        <w:t xml:space="preserve"> </w:t>
      </w:r>
      <w:r>
        <w:rPr>
          <w:rFonts w:ascii="Arial" w:eastAsia="Arial" w:hAnsi="Arial" w:cs="Arial"/>
          <w:b/>
          <w:bCs/>
          <w:spacing w:val="-1"/>
          <w:sz w:val="23"/>
          <w:szCs w:val="23"/>
        </w:rPr>
        <w:t>area.</w:t>
      </w:r>
    </w:p>
    <w:p w14:paraId="3FCE416F" w14:textId="77777777" w:rsidR="00055B9A" w:rsidRDefault="005650EF">
      <w:pPr>
        <w:spacing w:before="2" w:line="264" w:lineRule="exact"/>
        <w:ind w:right="427"/>
        <w:jc w:val="both"/>
        <w:rPr>
          <w:rFonts w:ascii="Arial" w:eastAsia="Arial" w:hAnsi="Arial" w:cs="Arial"/>
          <w:sz w:val="23"/>
          <w:szCs w:val="23"/>
        </w:rPr>
      </w:pPr>
      <w:r>
        <w:rPr>
          <w:rFonts w:ascii="Arial"/>
          <w:b/>
          <w:spacing w:val="-2"/>
          <w:sz w:val="23"/>
        </w:rPr>
        <w:t>Information</w:t>
      </w:r>
      <w:r>
        <w:rPr>
          <w:rFonts w:ascii="Arial"/>
          <w:b/>
          <w:spacing w:val="-1"/>
          <w:sz w:val="23"/>
        </w:rPr>
        <w:t xml:space="preserve"> about</w:t>
      </w:r>
      <w:r>
        <w:rPr>
          <w:rFonts w:ascii="Arial"/>
          <w:b/>
          <w:spacing w:val="47"/>
          <w:sz w:val="23"/>
        </w:rPr>
        <w:t xml:space="preserve"> </w:t>
      </w:r>
      <w:r>
        <w:rPr>
          <w:rFonts w:ascii="Arial"/>
          <w:b/>
          <w:spacing w:val="-1"/>
          <w:sz w:val="23"/>
        </w:rPr>
        <w:t>where</w:t>
      </w:r>
      <w:r>
        <w:rPr>
          <w:rFonts w:ascii="Arial"/>
          <w:b/>
          <w:spacing w:val="2"/>
          <w:sz w:val="23"/>
        </w:rPr>
        <w:t xml:space="preserve"> </w:t>
      </w:r>
      <w:r>
        <w:rPr>
          <w:rFonts w:ascii="Arial"/>
          <w:b/>
          <w:spacing w:val="-4"/>
          <w:sz w:val="23"/>
        </w:rPr>
        <w:t xml:space="preserve">you </w:t>
      </w:r>
      <w:r>
        <w:rPr>
          <w:rFonts w:ascii="Arial"/>
          <w:b/>
          <w:spacing w:val="-1"/>
          <w:sz w:val="23"/>
        </w:rPr>
        <w:t>can</w:t>
      </w:r>
      <w:r>
        <w:rPr>
          <w:rFonts w:ascii="Arial"/>
          <w:b/>
          <w:spacing w:val="1"/>
          <w:sz w:val="23"/>
        </w:rPr>
        <w:t xml:space="preserve"> </w:t>
      </w:r>
      <w:r>
        <w:rPr>
          <w:rFonts w:ascii="Arial"/>
          <w:b/>
          <w:spacing w:val="-1"/>
          <w:sz w:val="23"/>
        </w:rPr>
        <w:t>get</w:t>
      </w:r>
      <w:r>
        <w:rPr>
          <w:rFonts w:ascii="Arial"/>
          <w:b/>
          <w:spacing w:val="-2"/>
          <w:sz w:val="23"/>
        </w:rPr>
        <w:t xml:space="preserve"> help</w:t>
      </w:r>
      <w:r>
        <w:rPr>
          <w:rFonts w:ascii="Arial"/>
          <w:b/>
          <w:spacing w:val="1"/>
          <w:sz w:val="23"/>
        </w:rPr>
        <w:t xml:space="preserve"> </w:t>
      </w:r>
      <w:r>
        <w:rPr>
          <w:rFonts w:ascii="Arial"/>
          <w:b/>
          <w:spacing w:val="-3"/>
          <w:sz w:val="23"/>
        </w:rPr>
        <w:t>to</w:t>
      </w:r>
      <w:r>
        <w:rPr>
          <w:rFonts w:ascii="Arial"/>
          <w:b/>
          <w:spacing w:val="24"/>
          <w:sz w:val="23"/>
        </w:rPr>
        <w:t xml:space="preserve"> </w:t>
      </w:r>
      <w:r>
        <w:rPr>
          <w:rFonts w:ascii="Arial"/>
          <w:b/>
          <w:spacing w:val="-1"/>
          <w:sz w:val="23"/>
        </w:rPr>
        <w:t>make</w:t>
      </w:r>
      <w:r>
        <w:rPr>
          <w:rFonts w:ascii="Arial"/>
          <w:b/>
          <w:spacing w:val="-3"/>
          <w:sz w:val="23"/>
        </w:rPr>
        <w:t xml:space="preserve"> </w:t>
      </w:r>
      <w:r>
        <w:rPr>
          <w:rFonts w:ascii="Arial"/>
          <w:b/>
          <w:spacing w:val="-2"/>
          <w:sz w:val="23"/>
        </w:rPr>
        <w:t>decisions</w:t>
      </w:r>
      <w:r>
        <w:rPr>
          <w:rFonts w:ascii="Arial"/>
          <w:b/>
          <w:spacing w:val="-3"/>
          <w:sz w:val="23"/>
        </w:rPr>
        <w:t xml:space="preserve"> </w:t>
      </w:r>
      <w:r>
        <w:rPr>
          <w:rFonts w:ascii="Arial"/>
          <w:b/>
          <w:spacing w:val="-1"/>
          <w:sz w:val="23"/>
        </w:rPr>
        <w:t>about</w:t>
      </w:r>
      <w:r>
        <w:rPr>
          <w:rFonts w:ascii="Arial"/>
          <w:b/>
          <w:spacing w:val="-2"/>
          <w:sz w:val="23"/>
        </w:rPr>
        <w:t xml:space="preserve"> your</w:t>
      </w:r>
      <w:r>
        <w:rPr>
          <w:rFonts w:ascii="Arial"/>
          <w:b/>
          <w:spacing w:val="-1"/>
          <w:sz w:val="23"/>
        </w:rPr>
        <w:t xml:space="preserve"> </w:t>
      </w:r>
      <w:r>
        <w:rPr>
          <w:rFonts w:ascii="Arial"/>
          <w:b/>
          <w:spacing w:val="-2"/>
          <w:sz w:val="23"/>
        </w:rPr>
        <w:t>prescription</w:t>
      </w:r>
      <w:r>
        <w:rPr>
          <w:rFonts w:ascii="Arial"/>
          <w:b/>
          <w:spacing w:val="1"/>
          <w:sz w:val="23"/>
        </w:rPr>
        <w:t xml:space="preserve"> </w:t>
      </w:r>
      <w:r>
        <w:rPr>
          <w:rFonts w:ascii="Arial"/>
          <w:b/>
          <w:spacing w:val="-1"/>
          <w:sz w:val="23"/>
        </w:rPr>
        <w:t>drug</w:t>
      </w:r>
      <w:r>
        <w:rPr>
          <w:rFonts w:ascii="Arial"/>
          <w:b/>
          <w:spacing w:val="35"/>
          <w:sz w:val="23"/>
        </w:rPr>
        <w:t xml:space="preserve"> </w:t>
      </w:r>
      <w:r>
        <w:rPr>
          <w:rFonts w:ascii="Arial"/>
          <w:b/>
          <w:spacing w:val="-1"/>
          <w:sz w:val="23"/>
        </w:rPr>
        <w:t>coverage</w:t>
      </w:r>
      <w:r>
        <w:rPr>
          <w:rFonts w:ascii="Arial"/>
          <w:b/>
          <w:spacing w:val="4"/>
          <w:sz w:val="23"/>
        </w:rPr>
        <w:t xml:space="preserve"> </w:t>
      </w:r>
      <w:r>
        <w:rPr>
          <w:rFonts w:ascii="Arial"/>
          <w:b/>
          <w:sz w:val="23"/>
        </w:rPr>
        <w:t>is</w:t>
      </w:r>
      <w:r>
        <w:rPr>
          <w:rFonts w:ascii="Arial"/>
          <w:b/>
          <w:spacing w:val="56"/>
          <w:sz w:val="23"/>
        </w:rPr>
        <w:t xml:space="preserve"> </w:t>
      </w:r>
      <w:r>
        <w:rPr>
          <w:rFonts w:ascii="Arial"/>
          <w:b/>
          <w:spacing w:val="-1"/>
          <w:sz w:val="23"/>
        </w:rPr>
        <w:t>at</w:t>
      </w:r>
      <w:r>
        <w:rPr>
          <w:rFonts w:ascii="Arial"/>
          <w:b/>
          <w:spacing w:val="-2"/>
          <w:sz w:val="23"/>
        </w:rPr>
        <w:t xml:space="preserve"> </w:t>
      </w:r>
      <w:r>
        <w:rPr>
          <w:rFonts w:ascii="Arial"/>
          <w:b/>
          <w:spacing w:val="-1"/>
          <w:sz w:val="23"/>
        </w:rPr>
        <w:t>the end</w:t>
      </w:r>
      <w:r>
        <w:rPr>
          <w:rFonts w:ascii="Arial"/>
          <w:b/>
          <w:spacing w:val="1"/>
          <w:sz w:val="23"/>
        </w:rPr>
        <w:t xml:space="preserve"> </w:t>
      </w:r>
      <w:r>
        <w:rPr>
          <w:rFonts w:ascii="Arial"/>
          <w:b/>
          <w:sz w:val="23"/>
        </w:rPr>
        <w:t>of</w:t>
      </w:r>
      <w:r>
        <w:rPr>
          <w:rFonts w:ascii="Arial"/>
          <w:b/>
          <w:spacing w:val="-2"/>
          <w:sz w:val="23"/>
        </w:rPr>
        <w:t xml:space="preserve"> </w:t>
      </w:r>
      <w:r>
        <w:rPr>
          <w:rFonts w:ascii="Arial"/>
          <w:b/>
          <w:spacing w:val="-1"/>
          <w:sz w:val="23"/>
        </w:rPr>
        <w:t>this</w:t>
      </w:r>
      <w:r>
        <w:rPr>
          <w:rFonts w:ascii="Arial"/>
          <w:b/>
          <w:spacing w:val="-3"/>
          <w:sz w:val="23"/>
        </w:rPr>
        <w:t xml:space="preserve"> </w:t>
      </w:r>
      <w:r>
        <w:rPr>
          <w:rFonts w:ascii="Arial"/>
          <w:b/>
          <w:spacing w:val="-2"/>
          <w:sz w:val="23"/>
        </w:rPr>
        <w:t>notice.</w:t>
      </w:r>
    </w:p>
    <w:p w14:paraId="66B11318" w14:textId="77777777" w:rsidR="00055B9A" w:rsidRDefault="005650EF">
      <w:pPr>
        <w:spacing w:before="182" w:after="120"/>
        <w:ind w:right="101"/>
        <w:rPr>
          <w:rFonts w:ascii="Arial" w:eastAsia="Arial" w:hAnsi="Arial" w:cs="Arial"/>
          <w:sz w:val="23"/>
          <w:szCs w:val="23"/>
        </w:rPr>
      </w:pPr>
      <w:r>
        <w:rPr>
          <w:rFonts w:ascii="Arial" w:eastAsia="Arial" w:hAnsi="Arial" w:cs="Arial"/>
          <w:b/>
          <w:bCs/>
          <w:spacing w:val="-1"/>
          <w:sz w:val="23"/>
          <w:szCs w:val="23"/>
        </w:rPr>
        <w:t>There</w:t>
      </w:r>
      <w:r>
        <w:rPr>
          <w:rFonts w:ascii="Arial" w:eastAsia="Arial" w:hAnsi="Arial" w:cs="Arial"/>
          <w:b/>
          <w:bCs/>
          <w:sz w:val="23"/>
          <w:szCs w:val="23"/>
        </w:rPr>
        <w:t xml:space="preserve"> </w:t>
      </w:r>
      <w:r>
        <w:rPr>
          <w:rFonts w:ascii="Arial" w:eastAsia="Arial" w:hAnsi="Arial" w:cs="Arial"/>
          <w:b/>
          <w:bCs/>
          <w:spacing w:val="-1"/>
          <w:sz w:val="23"/>
          <w:szCs w:val="23"/>
        </w:rPr>
        <w:t>are</w:t>
      </w:r>
      <w:r>
        <w:rPr>
          <w:rFonts w:ascii="Arial" w:eastAsia="Arial" w:hAnsi="Arial" w:cs="Arial"/>
          <w:b/>
          <w:bCs/>
          <w:sz w:val="23"/>
          <w:szCs w:val="23"/>
        </w:rPr>
        <w:t xml:space="preserve"> </w:t>
      </w:r>
      <w:r>
        <w:rPr>
          <w:rFonts w:ascii="Arial" w:eastAsia="Arial" w:hAnsi="Arial" w:cs="Arial"/>
          <w:b/>
          <w:bCs/>
          <w:spacing w:val="-1"/>
          <w:sz w:val="23"/>
          <w:szCs w:val="23"/>
        </w:rPr>
        <w:t>two</w:t>
      </w:r>
      <w:r>
        <w:rPr>
          <w:rFonts w:ascii="Arial" w:eastAsia="Arial" w:hAnsi="Arial" w:cs="Arial"/>
          <w:b/>
          <w:bCs/>
          <w:spacing w:val="-4"/>
          <w:sz w:val="23"/>
          <w:szCs w:val="23"/>
        </w:rPr>
        <w:t xml:space="preserve"> </w:t>
      </w:r>
      <w:r>
        <w:rPr>
          <w:rFonts w:ascii="Arial" w:eastAsia="Arial" w:hAnsi="Arial" w:cs="Arial"/>
          <w:b/>
          <w:bCs/>
          <w:spacing w:val="-2"/>
          <w:sz w:val="23"/>
          <w:szCs w:val="23"/>
        </w:rPr>
        <w:t xml:space="preserve">important </w:t>
      </w:r>
      <w:r>
        <w:rPr>
          <w:rFonts w:ascii="Arial" w:eastAsia="Arial" w:hAnsi="Arial" w:cs="Arial"/>
          <w:b/>
          <w:bCs/>
          <w:spacing w:val="-1"/>
          <w:sz w:val="23"/>
          <w:szCs w:val="23"/>
        </w:rPr>
        <w:t>things</w:t>
      </w:r>
      <w:r>
        <w:rPr>
          <w:rFonts w:ascii="Arial" w:eastAsia="Arial" w:hAnsi="Arial" w:cs="Arial"/>
          <w:b/>
          <w:bCs/>
          <w:spacing w:val="2"/>
          <w:sz w:val="23"/>
          <w:szCs w:val="23"/>
        </w:rPr>
        <w:t xml:space="preserve"> </w:t>
      </w:r>
      <w:r>
        <w:rPr>
          <w:rFonts w:ascii="Arial" w:eastAsia="Arial" w:hAnsi="Arial" w:cs="Arial"/>
          <w:b/>
          <w:bCs/>
          <w:spacing w:val="-4"/>
          <w:sz w:val="23"/>
          <w:szCs w:val="23"/>
        </w:rPr>
        <w:t>you</w:t>
      </w:r>
      <w:r>
        <w:rPr>
          <w:rFonts w:ascii="Arial" w:eastAsia="Arial" w:hAnsi="Arial" w:cs="Arial"/>
          <w:b/>
          <w:bCs/>
          <w:spacing w:val="-1"/>
          <w:sz w:val="23"/>
          <w:szCs w:val="23"/>
        </w:rPr>
        <w:t xml:space="preserve"> need</w:t>
      </w:r>
      <w:r>
        <w:rPr>
          <w:rFonts w:ascii="Arial" w:eastAsia="Arial" w:hAnsi="Arial" w:cs="Arial"/>
          <w:b/>
          <w:bCs/>
          <w:spacing w:val="1"/>
          <w:sz w:val="23"/>
          <w:szCs w:val="23"/>
        </w:rPr>
        <w:t xml:space="preserve"> </w:t>
      </w:r>
      <w:r>
        <w:rPr>
          <w:rFonts w:ascii="Arial" w:eastAsia="Arial" w:hAnsi="Arial" w:cs="Arial"/>
          <w:b/>
          <w:bCs/>
          <w:spacing w:val="-2"/>
          <w:sz w:val="23"/>
          <w:szCs w:val="23"/>
        </w:rPr>
        <w:t>to</w:t>
      </w:r>
      <w:r>
        <w:rPr>
          <w:rFonts w:ascii="Arial" w:eastAsia="Arial" w:hAnsi="Arial" w:cs="Arial"/>
          <w:b/>
          <w:bCs/>
          <w:spacing w:val="29"/>
          <w:sz w:val="23"/>
          <w:szCs w:val="23"/>
        </w:rPr>
        <w:t xml:space="preserve"> </w:t>
      </w:r>
      <w:r>
        <w:rPr>
          <w:rFonts w:ascii="Arial" w:eastAsia="Arial" w:hAnsi="Arial" w:cs="Arial"/>
          <w:b/>
          <w:bCs/>
          <w:spacing w:val="-2"/>
          <w:sz w:val="23"/>
          <w:szCs w:val="23"/>
        </w:rPr>
        <w:t>know</w:t>
      </w:r>
      <w:r>
        <w:rPr>
          <w:rFonts w:ascii="Arial" w:eastAsia="Arial" w:hAnsi="Arial" w:cs="Arial"/>
          <w:b/>
          <w:bCs/>
          <w:spacing w:val="4"/>
          <w:sz w:val="23"/>
          <w:szCs w:val="23"/>
        </w:rPr>
        <w:t xml:space="preserve"> </w:t>
      </w:r>
      <w:r>
        <w:rPr>
          <w:rFonts w:ascii="Arial" w:eastAsia="Arial" w:hAnsi="Arial" w:cs="Arial"/>
          <w:b/>
          <w:bCs/>
          <w:spacing w:val="-1"/>
          <w:sz w:val="23"/>
          <w:szCs w:val="23"/>
        </w:rPr>
        <w:t>about</w:t>
      </w:r>
      <w:r>
        <w:rPr>
          <w:rFonts w:ascii="Arial" w:eastAsia="Arial" w:hAnsi="Arial" w:cs="Arial"/>
          <w:b/>
          <w:bCs/>
          <w:sz w:val="23"/>
          <w:szCs w:val="23"/>
        </w:rPr>
        <w:t xml:space="preserve"> </w:t>
      </w:r>
      <w:r>
        <w:rPr>
          <w:rFonts w:ascii="Arial" w:eastAsia="Arial" w:hAnsi="Arial" w:cs="Arial"/>
          <w:b/>
          <w:bCs/>
          <w:spacing w:val="-4"/>
          <w:sz w:val="23"/>
          <w:szCs w:val="23"/>
        </w:rPr>
        <w:t>your</w:t>
      </w:r>
      <w:r>
        <w:rPr>
          <w:rFonts w:ascii="Arial" w:eastAsia="Arial" w:hAnsi="Arial" w:cs="Arial"/>
          <w:b/>
          <w:bCs/>
          <w:spacing w:val="2"/>
          <w:sz w:val="23"/>
          <w:szCs w:val="23"/>
        </w:rPr>
        <w:t xml:space="preserve"> </w:t>
      </w:r>
      <w:r>
        <w:rPr>
          <w:rFonts w:ascii="Arial" w:eastAsia="Arial" w:hAnsi="Arial" w:cs="Arial"/>
          <w:b/>
          <w:bCs/>
          <w:spacing w:val="-1"/>
          <w:sz w:val="23"/>
          <w:szCs w:val="23"/>
        </w:rPr>
        <w:t>current</w:t>
      </w:r>
      <w:r>
        <w:rPr>
          <w:rFonts w:ascii="Arial" w:eastAsia="Arial" w:hAnsi="Arial" w:cs="Arial"/>
          <w:b/>
          <w:bCs/>
          <w:spacing w:val="1"/>
          <w:sz w:val="23"/>
          <w:szCs w:val="23"/>
        </w:rPr>
        <w:t xml:space="preserve"> </w:t>
      </w:r>
      <w:r>
        <w:rPr>
          <w:rFonts w:ascii="Arial" w:eastAsia="Arial" w:hAnsi="Arial" w:cs="Arial"/>
          <w:b/>
          <w:bCs/>
          <w:spacing w:val="-2"/>
          <w:sz w:val="23"/>
          <w:szCs w:val="23"/>
        </w:rPr>
        <w:t>coverage</w:t>
      </w:r>
      <w:r>
        <w:rPr>
          <w:rFonts w:ascii="Arial" w:eastAsia="Arial" w:hAnsi="Arial" w:cs="Arial"/>
          <w:b/>
          <w:bCs/>
          <w:sz w:val="23"/>
          <w:szCs w:val="23"/>
        </w:rPr>
        <w:t xml:space="preserve"> </w:t>
      </w:r>
      <w:r>
        <w:rPr>
          <w:rFonts w:ascii="Arial" w:eastAsia="Arial" w:hAnsi="Arial" w:cs="Arial"/>
          <w:b/>
          <w:bCs/>
          <w:spacing w:val="-2"/>
          <w:sz w:val="23"/>
          <w:szCs w:val="23"/>
        </w:rPr>
        <w:t>and</w:t>
      </w:r>
      <w:r>
        <w:rPr>
          <w:rFonts w:ascii="Arial" w:eastAsia="Arial" w:hAnsi="Arial" w:cs="Arial"/>
          <w:b/>
          <w:bCs/>
          <w:spacing w:val="41"/>
          <w:sz w:val="23"/>
          <w:szCs w:val="23"/>
        </w:rPr>
        <w:t xml:space="preserve"> </w:t>
      </w:r>
      <w:r>
        <w:rPr>
          <w:rFonts w:ascii="Arial" w:eastAsia="Arial" w:hAnsi="Arial" w:cs="Arial"/>
          <w:b/>
          <w:bCs/>
          <w:spacing w:val="-2"/>
          <w:sz w:val="23"/>
          <w:szCs w:val="23"/>
        </w:rPr>
        <w:t>Medicare’s</w:t>
      </w:r>
      <w:r>
        <w:rPr>
          <w:rFonts w:ascii="Arial" w:eastAsia="Arial" w:hAnsi="Arial" w:cs="Arial"/>
          <w:b/>
          <w:bCs/>
          <w:sz w:val="23"/>
          <w:szCs w:val="23"/>
        </w:rPr>
        <w:t xml:space="preserve"> </w:t>
      </w:r>
      <w:r>
        <w:rPr>
          <w:rFonts w:ascii="Arial" w:eastAsia="Arial" w:hAnsi="Arial" w:cs="Arial"/>
          <w:b/>
          <w:bCs/>
          <w:spacing w:val="-2"/>
          <w:sz w:val="23"/>
          <w:szCs w:val="23"/>
        </w:rPr>
        <w:t>prescription</w:t>
      </w:r>
      <w:r>
        <w:rPr>
          <w:rFonts w:ascii="Arial" w:eastAsia="Arial" w:hAnsi="Arial" w:cs="Arial"/>
          <w:b/>
          <w:bCs/>
          <w:spacing w:val="-1"/>
          <w:sz w:val="23"/>
          <w:szCs w:val="23"/>
        </w:rPr>
        <w:t xml:space="preserve"> drug </w:t>
      </w:r>
      <w:r>
        <w:rPr>
          <w:rFonts w:ascii="Arial" w:eastAsia="Arial" w:hAnsi="Arial" w:cs="Arial"/>
          <w:b/>
          <w:bCs/>
          <w:spacing w:val="-2"/>
          <w:sz w:val="23"/>
          <w:szCs w:val="23"/>
        </w:rPr>
        <w:t>coverage:</w:t>
      </w:r>
    </w:p>
    <w:p w14:paraId="32365C68" w14:textId="28DAE927" w:rsidR="00055B9A" w:rsidRDefault="005650EF">
      <w:pPr>
        <w:numPr>
          <w:ilvl w:val="0"/>
          <w:numId w:val="2"/>
        </w:numPr>
        <w:tabs>
          <w:tab w:val="left" w:pos="270"/>
        </w:tabs>
        <w:spacing w:line="239" w:lineRule="auto"/>
        <w:ind w:left="270" w:right="11" w:hanging="270"/>
        <w:rPr>
          <w:rFonts w:ascii="Arial" w:eastAsia="Arial" w:hAnsi="Arial" w:cs="Arial"/>
          <w:sz w:val="23"/>
          <w:szCs w:val="23"/>
        </w:rPr>
      </w:pPr>
      <w:r>
        <w:rPr>
          <w:rFonts w:ascii="Arial"/>
          <w:b/>
          <w:spacing w:val="-2"/>
          <w:sz w:val="23"/>
        </w:rPr>
        <w:t>Medicare</w:t>
      </w:r>
      <w:r>
        <w:rPr>
          <w:rFonts w:ascii="Arial"/>
          <w:b/>
          <w:spacing w:val="-5"/>
          <w:sz w:val="23"/>
        </w:rPr>
        <w:t xml:space="preserve"> </w:t>
      </w:r>
      <w:r>
        <w:rPr>
          <w:rFonts w:ascii="Arial"/>
          <w:b/>
          <w:spacing w:val="-2"/>
          <w:sz w:val="23"/>
        </w:rPr>
        <w:t>prescription</w:t>
      </w:r>
      <w:r>
        <w:rPr>
          <w:rFonts w:ascii="Arial"/>
          <w:b/>
          <w:spacing w:val="-4"/>
          <w:sz w:val="23"/>
        </w:rPr>
        <w:t xml:space="preserve"> </w:t>
      </w:r>
      <w:r>
        <w:rPr>
          <w:rFonts w:ascii="Arial"/>
          <w:b/>
          <w:spacing w:val="-1"/>
          <w:sz w:val="23"/>
        </w:rPr>
        <w:t xml:space="preserve">drug </w:t>
      </w:r>
      <w:r>
        <w:rPr>
          <w:rFonts w:ascii="Arial"/>
          <w:b/>
          <w:spacing w:val="-2"/>
          <w:sz w:val="23"/>
        </w:rPr>
        <w:t>coverage</w:t>
      </w:r>
      <w:r>
        <w:rPr>
          <w:rFonts w:ascii="Arial"/>
          <w:b/>
          <w:sz w:val="23"/>
        </w:rPr>
        <w:t xml:space="preserve"> </w:t>
      </w:r>
      <w:r>
        <w:rPr>
          <w:rFonts w:ascii="Arial"/>
          <w:b/>
          <w:spacing w:val="-2"/>
          <w:sz w:val="23"/>
        </w:rPr>
        <w:t>became</w:t>
      </w:r>
      <w:r>
        <w:rPr>
          <w:rFonts w:ascii="Arial"/>
          <w:b/>
          <w:spacing w:val="55"/>
          <w:sz w:val="23"/>
        </w:rPr>
        <w:t xml:space="preserve"> </w:t>
      </w:r>
      <w:r>
        <w:rPr>
          <w:rFonts w:ascii="Arial"/>
          <w:b/>
          <w:spacing w:val="-2"/>
          <w:sz w:val="23"/>
        </w:rPr>
        <w:t>available</w:t>
      </w:r>
      <w:r>
        <w:rPr>
          <w:rFonts w:ascii="Arial"/>
          <w:b/>
          <w:sz w:val="23"/>
        </w:rPr>
        <w:t xml:space="preserve"> in</w:t>
      </w:r>
      <w:r>
        <w:rPr>
          <w:rFonts w:ascii="Arial"/>
          <w:b/>
          <w:spacing w:val="-1"/>
          <w:sz w:val="23"/>
        </w:rPr>
        <w:t xml:space="preserve"> 2006</w:t>
      </w:r>
      <w:r>
        <w:rPr>
          <w:rFonts w:ascii="Arial"/>
          <w:b/>
          <w:spacing w:val="-3"/>
          <w:sz w:val="23"/>
        </w:rPr>
        <w:t xml:space="preserve"> </w:t>
      </w:r>
      <w:r>
        <w:rPr>
          <w:rFonts w:ascii="Arial"/>
          <w:b/>
          <w:sz w:val="23"/>
        </w:rPr>
        <w:t>to</w:t>
      </w:r>
      <w:r>
        <w:rPr>
          <w:rFonts w:ascii="Arial"/>
          <w:b/>
          <w:spacing w:val="-1"/>
          <w:sz w:val="23"/>
        </w:rPr>
        <w:t xml:space="preserve"> </w:t>
      </w:r>
      <w:r>
        <w:rPr>
          <w:rFonts w:ascii="Arial"/>
          <w:b/>
          <w:spacing w:val="-2"/>
          <w:sz w:val="23"/>
        </w:rPr>
        <w:t>everyone</w:t>
      </w:r>
      <w:r>
        <w:rPr>
          <w:rFonts w:ascii="Arial"/>
          <w:b/>
          <w:spacing w:val="-5"/>
          <w:sz w:val="23"/>
        </w:rPr>
        <w:t xml:space="preserve"> </w:t>
      </w:r>
      <w:r>
        <w:rPr>
          <w:rFonts w:ascii="Arial"/>
          <w:b/>
          <w:sz w:val="23"/>
        </w:rPr>
        <w:t>with</w:t>
      </w:r>
      <w:r w:rsidR="000D5C30">
        <w:rPr>
          <w:rFonts w:ascii="Arial"/>
          <w:b/>
          <w:sz w:val="23"/>
        </w:rPr>
        <w:t xml:space="preserve"> </w:t>
      </w:r>
      <w:r>
        <w:rPr>
          <w:rFonts w:ascii="Arial"/>
          <w:b/>
          <w:spacing w:val="-2"/>
          <w:sz w:val="23"/>
        </w:rPr>
        <w:t>Medicare.</w:t>
      </w:r>
      <w:r>
        <w:rPr>
          <w:rFonts w:ascii="Arial"/>
          <w:b/>
          <w:spacing w:val="41"/>
          <w:sz w:val="23"/>
        </w:rPr>
        <w:t xml:space="preserve"> </w:t>
      </w:r>
      <w:r>
        <w:rPr>
          <w:rFonts w:ascii="Arial"/>
          <w:b/>
          <w:spacing w:val="-1"/>
          <w:sz w:val="23"/>
        </w:rPr>
        <w:t>You can get</w:t>
      </w:r>
      <w:r>
        <w:rPr>
          <w:rFonts w:ascii="Arial"/>
          <w:b/>
          <w:spacing w:val="-2"/>
          <w:sz w:val="23"/>
        </w:rPr>
        <w:t xml:space="preserve"> this</w:t>
      </w:r>
      <w:r>
        <w:rPr>
          <w:rFonts w:ascii="Arial"/>
          <w:b/>
          <w:spacing w:val="-1"/>
          <w:sz w:val="23"/>
        </w:rPr>
        <w:t xml:space="preserve"> </w:t>
      </w:r>
      <w:r>
        <w:rPr>
          <w:rFonts w:ascii="Arial"/>
          <w:b/>
          <w:spacing w:val="-2"/>
          <w:sz w:val="23"/>
        </w:rPr>
        <w:t>coverage</w:t>
      </w:r>
      <w:r>
        <w:rPr>
          <w:rFonts w:ascii="Arial"/>
          <w:b/>
          <w:spacing w:val="-3"/>
          <w:sz w:val="23"/>
        </w:rPr>
        <w:t xml:space="preserve"> </w:t>
      </w:r>
      <w:r>
        <w:rPr>
          <w:rFonts w:ascii="Arial"/>
          <w:b/>
          <w:sz w:val="23"/>
        </w:rPr>
        <w:t>if</w:t>
      </w:r>
      <w:r>
        <w:rPr>
          <w:rFonts w:ascii="Arial"/>
          <w:b/>
          <w:spacing w:val="3"/>
          <w:sz w:val="23"/>
        </w:rPr>
        <w:t xml:space="preserve"> </w:t>
      </w:r>
      <w:r>
        <w:rPr>
          <w:rFonts w:ascii="Arial"/>
          <w:b/>
          <w:spacing w:val="-4"/>
          <w:sz w:val="23"/>
        </w:rPr>
        <w:t>you</w:t>
      </w:r>
      <w:r>
        <w:rPr>
          <w:rFonts w:ascii="Arial"/>
          <w:b/>
          <w:spacing w:val="-1"/>
          <w:sz w:val="23"/>
        </w:rPr>
        <w:t xml:space="preserve"> </w:t>
      </w:r>
      <w:r>
        <w:rPr>
          <w:rFonts w:ascii="Arial"/>
          <w:b/>
          <w:spacing w:val="-2"/>
          <w:sz w:val="23"/>
        </w:rPr>
        <w:t>join</w:t>
      </w:r>
      <w:r>
        <w:rPr>
          <w:rFonts w:ascii="Arial"/>
          <w:b/>
          <w:spacing w:val="1"/>
          <w:sz w:val="23"/>
        </w:rPr>
        <w:t xml:space="preserve"> </w:t>
      </w:r>
      <w:r>
        <w:rPr>
          <w:rFonts w:ascii="Arial"/>
          <w:b/>
          <w:sz w:val="23"/>
        </w:rPr>
        <w:t>a</w:t>
      </w:r>
      <w:r>
        <w:rPr>
          <w:rFonts w:ascii="Arial"/>
          <w:b/>
          <w:spacing w:val="23"/>
          <w:sz w:val="23"/>
        </w:rPr>
        <w:t xml:space="preserve"> </w:t>
      </w:r>
      <w:r>
        <w:rPr>
          <w:rFonts w:ascii="Arial"/>
          <w:b/>
          <w:spacing w:val="-2"/>
          <w:sz w:val="23"/>
        </w:rPr>
        <w:t>Medicare</w:t>
      </w:r>
      <w:r>
        <w:rPr>
          <w:rFonts w:ascii="Arial"/>
          <w:b/>
          <w:sz w:val="23"/>
        </w:rPr>
        <w:t xml:space="preserve"> </w:t>
      </w:r>
      <w:r>
        <w:rPr>
          <w:rFonts w:ascii="Arial"/>
          <w:b/>
          <w:spacing w:val="-2"/>
          <w:sz w:val="23"/>
        </w:rPr>
        <w:t>Prescription</w:t>
      </w:r>
      <w:r>
        <w:rPr>
          <w:rFonts w:ascii="Arial"/>
          <w:b/>
          <w:spacing w:val="-1"/>
          <w:sz w:val="23"/>
        </w:rPr>
        <w:t xml:space="preserve"> Drug Plan</w:t>
      </w:r>
      <w:r>
        <w:rPr>
          <w:rFonts w:ascii="Arial"/>
          <w:b/>
          <w:sz w:val="23"/>
        </w:rPr>
        <w:t xml:space="preserve"> or</w:t>
      </w:r>
      <w:r>
        <w:rPr>
          <w:rFonts w:ascii="Arial"/>
          <w:b/>
          <w:spacing w:val="-1"/>
          <w:sz w:val="23"/>
        </w:rPr>
        <w:t xml:space="preserve"> </w:t>
      </w:r>
      <w:r>
        <w:rPr>
          <w:rFonts w:ascii="Arial"/>
          <w:b/>
          <w:spacing w:val="-3"/>
          <w:sz w:val="23"/>
        </w:rPr>
        <w:t>join</w:t>
      </w:r>
      <w:r>
        <w:rPr>
          <w:rFonts w:ascii="Arial"/>
          <w:b/>
          <w:spacing w:val="1"/>
          <w:sz w:val="23"/>
        </w:rPr>
        <w:t xml:space="preserve"> </w:t>
      </w:r>
      <w:r>
        <w:rPr>
          <w:rFonts w:ascii="Arial"/>
          <w:b/>
          <w:sz w:val="23"/>
        </w:rPr>
        <w:t>a</w:t>
      </w:r>
      <w:r>
        <w:rPr>
          <w:rFonts w:ascii="Arial"/>
          <w:b/>
          <w:spacing w:val="37"/>
          <w:sz w:val="23"/>
        </w:rPr>
        <w:t xml:space="preserve"> </w:t>
      </w:r>
      <w:r>
        <w:rPr>
          <w:rFonts w:ascii="Arial"/>
          <w:b/>
          <w:spacing w:val="-2"/>
          <w:sz w:val="23"/>
        </w:rPr>
        <w:t>Medicare</w:t>
      </w:r>
      <w:r>
        <w:rPr>
          <w:rFonts w:ascii="Arial"/>
          <w:b/>
          <w:spacing w:val="2"/>
          <w:sz w:val="23"/>
        </w:rPr>
        <w:t xml:space="preserve"> </w:t>
      </w:r>
      <w:r>
        <w:rPr>
          <w:rFonts w:ascii="Arial"/>
          <w:b/>
          <w:spacing w:val="-3"/>
          <w:sz w:val="23"/>
        </w:rPr>
        <w:t xml:space="preserve">Advantage </w:t>
      </w:r>
      <w:r>
        <w:rPr>
          <w:rFonts w:ascii="Arial"/>
          <w:b/>
          <w:spacing w:val="-1"/>
          <w:sz w:val="23"/>
        </w:rPr>
        <w:t>Plan</w:t>
      </w:r>
      <w:r>
        <w:rPr>
          <w:rFonts w:ascii="Arial"/>
          <w:b/>
          <w:spacing w:val="4"/>
          <w:sz w:val="23"/>
        </w:rPr>
        <w:t xml:space="preserve"> </w:t>
      </w:r>
      <w:r>
        <w:rPr>
          <w:rFonts w:ascii="Arial"/>
          <w:b/>
          <w:spacing w:val="-2"/>
          <w:sz w:val="23"/>
        </w:rPr>
        <w:t>(like</w:t>
      </w:r>
      <w:r>
        <w:rPr>
          <w:rFonts w:ascii="Arial"/>
          <w:b/>
          <w:spacing w:val="-3"/>
          <w:sz w:val="23"/>
        </w:rPr>
        <w:t xml:space="preserve"> </w:t>
      </w:r>
      <w:r>
        <w:rPr>
          <w:rFonts w:ascii="Arial"/>
          <w:b/>
          <w:spacing w:val="-1"/>
          <w:sz w:val="23"/>
        </w:rPr>
        <w:t>an</w:t>
      </w:r>
      <w:r>
        <w:rPr>
          <w:rFonts w:ascii="Arial"/>
          <w:b/>
          <w:spacing w:val="-4"/>
          <w:sz w:val="23"/>
        </w:rPr>
        <w:t xml:space="preserve"> </w:t>
      </w:r>
      <w:r>
        <w:rPr>
          <w:rFonts w:ascii="Arial"/>
          <w:b/>
          <w:spacing w:val="-2"/>
          <w:sz w:val="23"/>
        </w:rPr>
        <w:t>HMO</w:t>
      </w:r>
      <w:r>
        <w:rPr>
          <w:rFonts w:ascii="Arial"/>
          <w:b/>
          <w:spacing w:val="1"/>
          <w:sz w:val="23"/>
        </w:rPr>
        <w:t xml:space="preserve"> </w:t>
      </w:r>
      <w:r>
        <w:rPr>
          <w:rFonts w:ascii="Arial"/>
          <w:b/>
          <w:sz w:val="23"/>
        </w:rPr>
        <w:t>or</w:t>
      </w:r>
      <w:r>
        <w:rPr>
          <w:rFonts w:ascii="Arial"/>
          <w:b/>
          <w:spacing w:val="31"/>
          <w:sz w:val="23"/>
        </w:rPr>
        <w:t xml:space="preserve"> </w:t>
      </w:r>
      <w:r>
        <w:rPr>
          <w:rFonts w:ascii="Arial"/>
          <w:b/>
          <w:sz w:val="23"/>
        </w:rPr>
        <w:t xml:space="preserve">PPO) </w:t>
      </w:r>
      <w:r>
        <w:rPr>
          <w:rFonts w:ascii="Arial"/>
          <w:b/>
          <w:spacing w:val="-2"/>
          <w:sz w:val="23"/>
        </w:rPr>
        <w:t xml:space="preserve">that </w:t>
      </w:r>
      <w:r>
        <w:rPr>
          <w:rFonts w:ascii="Arial"/>
          <w:b/>
          <w:spacing w:val="-1"/>
          <w:sz w:val="23"/>
        </w:rPr>
        <w:t>offers</w:t>
      </w:r>
      <w:r>
        <w:rPr>
          <w:rFonts w:ascii="Arial"/>
          <w:b/>
          <w:spacing w:val="-3"/>
          <w:sz w:val="23"/>
        </w:rPr>
        <w:t xml:space="preserve"> </w:t>
      </w:r>
      <w:r>
        <w:rPr>
          <w:rFonts w:ascii="Arial"/>
          <w:b/>
          <w:spacing w:val="-2"/>
          <w:sz w:val="23"/>
        </w:rPr>
        <w:t>prescription</w:t>
      </w:r>
      <w:r>
        <w:rPr>
          <w:rFonts w:ascii="Arial"/>
          <w:b/>
          <w:sz w:val="23"/>
        </w:rPr>
        <w:t xml:space="preserve"> </w:t>
      </w:r>
      <w:r>
        <w:rPr>
          <w:rFonts w:ascii="Arial"/>
          <w:b/>
          <w:spacing w:val="-1"/>
          <w:sz w:val="23"/>
        </w:rPr>
        <w:t>drug</w:t>
      </w:r>
      <w:r>
        <w:rPr>
          <w:rFonts w:ascii="Arial"/>
          <w:b/>
          <w:spacing w:val="1"/>
          <w:sz w:val="23"/>
        </w:rPr>
        <w:t xml:space="preserve"> </w:t>
      </w:r>
      <w:r>
        <w:rPr>
          <w:rFonts w:ascii="Arial"/>
          <w:b/>
          <w:spacing w:val="-3"/>
          <w:sz w:val="23"/>
        </w:rPr>
        <w:t>coverage.</w:t>
      </w:r>
      <w:r>
        <w:rPr>
          <w:rFonts w:ascii="Arial"/>
          <w:b/>
          <w:spacing w:val="21"/>
          <w:sz w:val="23"/>
        </w:rPr>
        <w:t xml:space="preserve"> </w:t>
      </w:r>
      <w:r>
        <w:rPr>
          <w:rFonts w:ascii="Arial"/>
          <w:b/>
          <w:spacing w:val="-3"/>
          <w:sz w:val="23"/>
        </w:rPr>
        <w:t>All</w:t>
      </w:r>
      <w:r>
        <w:rPr>
          <w:rFonts w:ascii="Arial"/>
          <w:b/>
          <w:spacing w:val="-1"/>
          <w:sz w:val="23"/>
        </w:rPr>
        <w:t xml:space="preserve"> Medicare</w:t>
      </w:r>
      <w:r>
        <w:rPr>
          <w:rFonts w:ascii="Arial"/>
          <w:b/>
          <w:spacing w:val="-3"/>
          <w:sz w:val="23"/>
        </w:rPr>
        <w:t xml:space="preserve"> </w:t>
      </w:r>
      <w:r>
        <w:rPr>
          <w:rFonts w:ascii="Arial"/>
          <w:b/>
          <w:spacing w:val="-1"/>
          <w:sz w:val="23"/>
        </w:rPr>
        <w:t xml:space="preserve">drug </w:t>
      </w:r>
      <w:r>
        <w:rPr>
          <w:rFonts w:ascii="Arial"/>
          <w:b/>
          <w:spacing w:val="-2"/>
          <w:sz w:val="23"/>
        </w:rPr>
        <w:t>plans</w:t>
      </w:r>
      <w:r>
        <w:rPr>
          <w:rFonts w:ascii="Arial"/>
          <w:b/>
          <w:spacing w:val="-1"/>
          <w:sz w:val="23"/>
        </w:rPr>
        <w:t xml:space="preserve"> </w:t>
      </w:r>
      <w:r>
        <w:rPr>
          <w:rFonts w:ascii="Arial"/>
          <w:b/>
          <w:spacing w:val="-2"/>
          <w:sz w:val="23"/>
        </w:rPr>
        <w:t>provide</w:t>
      </w:r>
      <w:r>
        <w:rPr>
          <w:rFonts w:ascii="Arial"/>
          <w:b/>
          <w:spacing w:val="-3"/>
          <w:sz w:val="23"/>
        </w:rPr>
        <w:t xml:space="preserve"> </w:t>
      </w:r>
      <w:r>
        <w:rPr>
          <w:rFonts w:ascii="Arial"/>
          <w:b/>
          <w:spacing w:val="-1"/>
          <w:sz w:val="23"/>
        </w:rPr>
        <w:t>at</w:t>
      </w:r>
      <w:r>
        <w:rPr>
          <w:rFonts w:ascii="Arial"/>
          <w:b/>
          <w:spacing w:val="-2"/>
          <w:sz w:val="23"/>
        </w:rPr>
        <w:t xml:space="preserve"> </w:t>
      </w:r>
      <w:r>
        <w:rPr>
          <w:rFonts w:ascii="Arial"/>
          <w:b/>
          <w:spacing w:val="-1"/>
          <w:sz w:val="23"/>
        </w:rPr>
        <w:t>least</w:t>
      </w:r>
      <w:r>
        <w:rPr>
          <w:rFonts w:ascii="Arial"/>
          <w:b/>
          <w:spacing w:val="-2"/>
          <w:sz w:val="23"/>
        </w:rPr>
        <w:t xml:space="preserve"> </w:t>
      </w:r>
      <w:r>
        <w:rPr>
          <w:rFonts w:ascii="Arial"/>
          <w:b/>
          <w:sz w:val="23"/>
        </w:rPr>
        <w:t>a</w:t>
      </w:r>
      <w:r>
        <w:rPr>
          <w:rFonts w:ascii="Arial"/>
          <w:b/>
          <w:spacing w:val="25"/>
          <w:sz w:val="23"/>
        </w:rPr>
        <w:t xml:space="preserve"> </w:t>
      </w:r>
      <w:r>
        <w:rPr>
          <w:rFonts w:ascii="Arial"/>
          <w:b/>
          <w:spacing w:val="-1"/>
          <w:sz w:val="23"/>
        </w:rPr>
        <w:t>standard</w:t>
      </w:r>
      <w:r>
        <w:rPr>
          <w:rFonts w:ascii="Arial"/>
          <w:b/>
          <w:spacing w:val="1"/>
          <w:sz w:val="23"/>
        </w:rPr>
        <w:t xml:space="preserve"> </w:t>
      </w:r>
      <w:r>
        <w:rPr>
          <w:rFonts w:ascii="Arial"/>
          <w:b/>
          <w:spacing w:val="-2"/>
          <w:sz w:val="23"/>
        </w:rPr>
        <w:t>level</w:t>
      </w:r>
      <w:r>
        <w:rPr>
          <w:rFonts w:ascii="Arial"/>
          <w:b/>
          <w:spacing w:val="1"/>
          <w:sz w:val="23"/>
        </w:rPr>
        <w:t xml:space="preserve"> </w:t>
      </w:r>
      <w:r>
        <w:rPr>
          <w:rFonts w:ascii="Arial"/>
          <w:b/>
          <w:sz w:val="23"/>
        </w:rPr>
        <w:t>of</w:t>
      </w:r>
      <w:r>
        <w:rPr>
          <w:rFonts w:ascii="Arial"/>
          <w:b/>
          <w:spacing w:val="38"/>
          <w:sz w:val="23"/>
        </w:rPr>
        <w:t xml:space="preserve"> </w:t>
      </w:r>
      <w:r>
        <w:rPr>
          <w:rFonts w:ascii="Arial"/>
          <w:b/>
          <w:spacing w:val="-2"/>
          <w:sz w:val="23"/>
        </w:rPr>
        <w:t>coverage</w:t>
      </w:r>
      <w:r>
        <w:rPr>
          <w:rFonts w:ascii="Arial"/>
          <w:b/>
          <w:spacing w:val="-3"/>
          <w:sz w:val="23"/>
        </w:rPr>
        <w:t xml:space="preserve"> </w:t>
      </w:r>
      <w:r>
        <w:rPr>
          <w:rFonts w:ascii="Arial"/>
          <w:b/>
          <w:spacing w:val="-1"/>
          <w:sz w:val="23"/>
        </w:rPr>
        <w:t>set</w:t>
      </w:r>
      <w:r>
        <w:rPr>
          <w:rFonts w:ascii="Arial"/>
          <w:b/>
          <w:sz w:val="23"/>
        </w:rPr>
        <w:t xml:space="preserve"> by</w:t>
      </w:r>
      <w:r>
        <w:rPr>
          <w:rFonts w:ascii="Arial"/>
          <w:b/>
          <w:spacing w:val="-10"/>
          <w:sz w:val="23"/>
        </w:rPr>
        <w:t xml:space="preserve"> </w:t>
      </w:r>
      <w:r>
        <w:rPr>
          <w:rFonts w:ascii="Arial"/>
          <w:b/>
          <w:spacing w:val="-1"/>
          <w:sz w:val="23"/>
        </w:rPr>
        <w:t>Medicare.</w:t>
      </w:r>
      <w:r>
        <w:rPr>
          <w:rFonts w:ascii="Arial"/>
          <w:b/>
          <w:spacing w:val="28"/>
          <w:sz w:val="23"/>
        </w:rPr>
        <w:t xml:space="preserve"> </w:t>
      </w:r>
      <w:r>
        <w:rPr>
          <w:rFonts w:ascii="Arial"/>
          <w:b/>
          <w:spacing w:val="-1"/>
          <w:sz w:val="23"/>
        </w:rPr>
        <w:t>Some</w:t>
      </w:r>
      <w:r>
        <w:rPr>
          <w:rFonts w:ascii="Arial"/>
          <w:b/>
          <w:spacing w:val="-3"/>
          <w:sz w:val="23"/>
        </w:rPr>
        <w:t xml:space="preserve"> </w:t>
      </w:r>
      <w:r>
        <w:rPr>
          <w:rFonts w:ascii="Arial"/>
          <w:b/>
          <w:spacing w:val="-1"/>
          <w:sz w:val="23"/>
        </w:rPr>
        <w:t>plans may</w:t>
      </w:r>
      <w:r>
        <w:rPr>
          <w:rFonts w:ascii="Arial"/>
          <w:b/>
          <w:spacing w:val="-10"/>
          <w:sz w:val="23"/>
        </w:rPr>
        <w:t xml:space="preserve"> </w:t>
      </w:r>
      <w:r>
        <w:rPr>
          <w:rFonts w:ascii="Arial"/>
          <w:b/>
          <w:spacing w:val="-1"/>
          <w:sz w:val="23"/>
        </w:rPr>
        <w:t>also</w:t>
      </w:r>
      <w:r>
        <w:rPr>
          <w:rFonts w:ascii="Arial"/>
          <w:b/>
          <w:spacing w:val="1"/>
          <w:sz w:val="23"/>
        </w:rPr>
        <w:t xml:space="preserve"> </w:t>
      </w:r>
      <w:r>
        <w:rPr>
          <w:rFonts w:ascii="Arial"/>
          <w:b/>
          <w:spacing w:val="-1"/>
          <w:sz w:val="23"/>
        </w:rPr>
        <w:t xml:space="preserve">offer </w:t>
      </w:r>
      <w:r>
        <w:rPr>
          <w:rFonts w:ascii="Arial"/>
          <w:b/>
          <w:spacing w:val="-2"/>
          <w:sz w:val="23"/>
        </w:rPr>
        <w:t>more</w:t>
      </w:r>
      <w:r>
        <w:rPr>
          <w:rFonts w:ascii="Arial"/>
          <w:b/>
          <w:spacing w:val="-1"/>
          <w:sz w:val="23"/>
        </w:rPr>
        <w:t xml:space="preserve"> </w:t>
      </w:r>
      <w:r>
        <w:rPr>
          <w:rFonts w:ascii="Arial"/>
          <w:b/>
          <w:spacing w:val="-2"/>
          <w:sz w:val="23"/>
        </w:rPr>
        <w:t>coverage</w:t>
      </w:r>
      <w:r>
        <w:rPr>
          <w:rFonts w:ascii="Arial"/>
          <w:b/>
          <w:spacing w:val="-3"/>
          <w:sz w:val="23"/>
        </w:rPr>
        <w:t xml:space="preserve"> </w:t>
      </w:r>
      <w:r>
        <w:rPr>
          <w:rFonts w:ascii="Arial"/>
          <w:b/>
          <w:spacing w:val="-1"/>
          <w:sz w:val="23"/>
        </w:rPr>
        <w:t>for</w:t>
      </w:r>
      <w:r>
        <w:rPr>
          <w:rFonts w:ascii="Arial"/>
          <w:b/>
          <w:spacing w:val="37"/>
          <w:sz w:val="23"/>
        </w:rPr>
        <w:t xml:space="preserve"> </w:t>
      </w:r>
      <w:r>
        <w:rPr>
          <w:rFonts w:ascii="Arial"/>
          <w:b/>
          <w:sz w:val="23"/>
        </w:rPr>
        <w:t>a</w:t>
      </w:r>
      <w:r>
        <w:rPr>
          <w:rFonts w:ascii="Arial"/>
          <w:b/>
          <w:spacing w:val="-1"/>
          <w:sz w:val="23"/>
        </w:rPr>
        <w:t xml:space="preserve"> higher</w:t>
      </w:r>
      <w:r>
        <w:rPr>
          <w:rFonts w:ascii="Arial"/>
          <w:b/>
          <w:spacing w:val="42"/>
          <w:sz w:val="23"/>
        </w:rPr>
        <w:t xml:space="preserve"> </w:t>
      </w:r>
      <w:r>
        <w:rPr>
          <w:rFonts w:ascii="Arial"/>
          <w:b/>
          <w:spacing w:val="-1"/>
          <w:sz w:val="23"/>
        </w:rPr>
        <w:t>monthly</w:t>
      </w:r>
      <w:r>
        <w:rPr>
          <w:rFonts w:ascii="Arial"/>
          <w:b/>
          <w:spacing w:val="-10"/>
          <w:sz w:val="23"/>
        </w:rPr>
        <w:t xml:space="preserve"> </w:t>
      </w:r>
      <w:r>
        <w:rPr>
          <w:rFonts w:ascii="Arial"/>
          <w:b/>
          <w:spacing w:val="-1"/>
          <w:sz w:val="23"/>
        </w:rPr>
        <w:t>premium.</w:t>
      </w:r>
    </w:p>
    <w:p w14:paraId="6A83CFB4" w14:textId="77777777" w:rsidR="00055B9A" w:rsidRDefault="005650EF">
      <w:pPr>
        <w:numPr>
          <w:ilvl w:val="0"/>
          <w:numId w:val="2"/>
        </w:numPr>
        <w:tabs>
          <w:tab w:val="left" w:pos="270"/>
        </w:tabs>
        <w:spacing w:before="184" w:after="120"/>
        <w:ind w:left="274" w:hanging="274"/>
        <w:rPr>
          <w:rFonts w:ascii="Arial" w:eastAsia="Arial" w:hAnsi="Arial" w:cs="Arial"/>
          <w:sz w:val="23"/>
          <w:szCs w:val="23"/>
        </w:rPr>
      </w:pPr>
      <w:r w:rsidRPr="004701D8">
        <w:rPr>
          <w:rFonts w:ascii="Arial"/>
          <w:b/>
          <w:spacing w:val="-1"/>
          <w:sz w:val="23"/>
        </w:rPr>
        <w:t>Clayton</w:t>
      </w:r>
      <w:r w:rsidRPr="004701D8">
        <w:rPr>
          <w:rFonts w:ascii="Arial"/>
          <w:b/>
          <w:spacing w:val="1"/>
          <w:sz w:val="23"/>
        </w:rPr>
        <w:t xml:space="preserve"> </w:t>
      </w:r>
      <w:r w:rsidRPr="004701D8">
        <w:rPr>
          <w:rFonts w:ascii="Arial"/>
          <w:b/>
          <w:spacing w:val="-1"/>
          <w:sz w:val="23"/>
        </w:rPr>
        <w:t>Homes,</w:t>
      </w:r>
      <w:r w:rsidRPr="004701D8">
        <w:rPr>
          <w:rFonts w:ascii="Arial"/>
          <w:b/>
          <w:spacing w:val="1"/>
          <w:sz w:val="23"/>
        </w:rPr>
        <w:t xml:space="preserve"> </w:t>
      </w:r>
      <w:r w:rsidRPr="004701D8">
        <w:rPr>
          <w:rFonts w:ascii="Arial"/>
          <w:b/>
          <w:spacing w:val="-1"/>
          <w:sz w:val="23"/>
        </w:rPr>
        <w:t>Inc.</w:t>
      </w:r>
      <w:r w:rsidRPr="004701D8">
        <w:rPr>
          <w:rFonts w:ascii="Arial"/>
          <w:b/>
          <w:spacing w:val="1"/>
          <w:sz w:val="23"/>
        </w:rPr>
        <w:t xml:space="preserve"> </w:t>
      </w:r>
      <w:r w:rsidRPr="004701D8">
        <w:rPr>
          <w:rFonts w:ascii="Arial"/>
          <w:b/>
          <w:spacing w:val="-1"/>
          <w:sz w:val="23"/>
        </w:rPr>
        <w:t>has determined</w:t>
      </w:r>
      <w:r w:rsidRPr="004701D8">
        <w:rPr>
          <w:rFonts w:ascii="Arial"/>
          <w:b/>
          <w:spacing w:val="1"/>
          <w:sz w:val="23"/>
        </w:rPr>
        <w:t xml:space="preserve"> </w:t>
      </w:r>
      <w:r w:rsidRPr="004701D8">
        <w:rPr>
          <w:rFonts w:ascii="Arial"/>
          <w:b/>
          <w:spacing w:val="-2"/>
          <w:sz w:val="23"/>
        </w:rPr>
        <w:t>that</w:t>
      </w:r>
      <w:r w:rsidRPr="004701D8">
        <w:rPr>
          <w:rFonts w:ascii="Arial"/>
          <w:b/>
          <w:spacing w:val="1"/>
          <w:sz w:val="23"/>
        </w:rPr>
        <w:t xml:space="preserve"> </w:t>
      </w:r>
      <w:r w:rsidRPr="004701D8">
        <w:rPr>
          <w:rFonts w:ascii="Arial"/>
          <w:b/>
          <w:spacing w:val="-1"/>
          <w:sz w:val="23"/>
        </w:rPr>
        <w:t>the</w:t>
      </w:r>
      <w:r w:rsidRPr="004701D8">
        <w:rPr>
          <w:rFonts w:ascii="Arial"/>
          <w:b/>
          <w:spacing w:val="25"/>
          <w:sz w:val="23"/>
        </w:rPr>
        <w:t xml:space="preserve"> </w:t>
      </w:r>
      <w:r w:rsidRPr="004701D8">
        <w:rPr>
          <w:rFonts w:ascii="Arial"/>
          <w:b/>
          <w:spacing w:val="-2"/>
          <w:sz w:val="23"/>
        </w:rPr>
        <w:t>prescription</w:t>
      </w:r>
      <w:r w:rsidRPr="004701D8">
        <w:rPr>
          <w:rFonts w:ascii="Arial"/>
          <w:b/>
          <w:spacing w:val="-1"/>
          <w:sz w:val="23"/>
        </w:rPr>
        <w:t xml:space="preserve"> </w:t>
      </w:r>
      <w:r w:rsidRPr="004701D8">
        <w:rPr>
          <w:rFonts w:ascii="Arial"/>
          <w:b/>
          <w:spacing w:val="-2"/>
          <w:sz w:val="23"/>
        </w:rPr>
        <w:t>drug</w:t>
      </w:r>
      <w:r w:rsidRPr="004701D8">
        <w:rPr>
          <w:rFonts w:ascii="Arial"/>
          <w:b/>
          <w:spacing w:val="4"/>
          <w:sz w:val="23"/>
        </w:rPr>
        <w:t xml:space="preserve"> </w:t>
      </w:r>
      <w:r w:rsidRPr="004701D8">
        <w:rPr>
          <w:rFonts w:ascii="Arial"/>
          <w:b/>
          <w:spacing w:val="-2"/>
          <w:sz w:val="23"/>
        </w:rPr>
        <w:t>coverage</w:t>
      </w:r>
      <w:r w:rsidRPr="004701D8">
        <w:rPr>
          <w:rFonts w:ascii="Arial"/>
          <w:b/>
          <w:spacing w:val="-3"/>
          <w:sz w:val="23"/>
        </w:rPr>
        <w:t xml:space="preserve"> </w:t>
      </w:r>
      <w:r w:rsidRPr="004701D8">
        <w:rPr>
          <w:rFonts w:ascii="Arial"/>
          <w:b/>
          <w:spacing w:val="-1"/>
          <w:sz w:val="23"/>
        </w:rPr>
        <w:t>offered</w:t>
      </w:r>
      <w:r w:rsidRPr="004701D8">
        <w:rPr>
          <w:rFonts w:ascii="Arial"/>
          <w:b/>
          <w:spacing w:val="36"/>
          <w:sz w:val="23"/>
        </w:rPr>
        <w:t xml:space="preserve"> through </w:t>
      </w:r>
      <w:r w:rsidRPr="004701D8">
        <w:rPr>
          <w:rFonts w:ascii="Arial"/>
          <w:b/>
          <w:spacing w:val="-1"/>
          <w:sz w:val="23"/>
        </w:rPr>
        <w:t xml:space="preserve">Express Scripts is, </w:t>
      </w:r>
      <w:r w:rsidRPr="004701D8">
        <w:rPr>
          <w:rFonts w:ascii="Arial"/>
          <w:b/>
          <w:sz w:val="23"/>
        </w:rPr>
        <w:t>on</w:t>
      </w:r>
      <w:r w:rsidRPr="004701D8">
        <w:rPr>
          <w:rFonts w:ascii="Arial"/>
          <w:b/>
          <w:spacing w:val="-1"/>
          <w:sz w:val="23"/>
        </w:rPr>
        <w:t xml:space="preserve"> </w:t>
      </w:r>
      <w:r w:rsidRPr="004701D8">
        <w:rPr>
          <w:rFonts w:ascii="Arial"/>
          <w:b/>
          <w:spacing w:val="-2"/>
          <w:sz w:val="23"/>
        </w:rPr>
        <w:t>average</w:t>
      </w:r>
      <w:r w:rsidRPr="004701D8">
        <w:rPr>
          <w:rFonts w:ascii="Arial"/>
          <w:b/>
          <w:spacing w:val="-3"/>
          <w:sz w:val="23"/>
        </w:rPr>
        <w:t xml:space="preserve"> </w:t>
      </w:r>
      <w:r w:rsidRPr="004701D8">
        <w:rPr>
          <w:rFonts w:ascii="Arial"/>
          <w:b/>
          <w:spacing w:val="-1"/>
          <w:sz w:val="23"/>
        </w:rPr>
        <w:t>for all</w:t>
      </w:r>
      <w:r w:rsidRPr="004701D8">
        <w:rPr>
          <w:rFonts w:ascii="Arial"/>
          <w:b/>
          <w:spacing w:val="35"/>
          <w:sz w:val="23"/>
        </w:rPr>
        <w:t xml:space="preserve"> </w:t>
      </w:r>
      <w:r w:rsidRPr="004701D8">
        <w:rPr>
          <w:rFonts w:ascii="Arial"/>
          <w:b/>
          <w:spacing w:val="-2"/>
          <w:sz w:val="23"/>
        </w:rPr>
        <w:t>plan</w:t>
      </w:r>
      <w:r w:rsidRPr="004701D8">
        <w:rPr>
          <w:rFonts w:ascii="Arial"/>
          <w:b/>
          <w:spacing w:val="-1"/>
          <w:sz w:val="23"/>
        </w:rPr>
        <w:t xml:space="preserve"> </w:t>
      </w:r>
      <w:r w:rsidRPr="004701D8">
        <w:rPr>
          <w:rFonts w:ascii="Arial"/>
          <w:b/>
          <w:spacing w:val="-2"/>
          <w:sz w:val="23"/>
        </w:rPr>
        <w:t>participants,</w:t>
      </w:r>
      <w:r w:rsidRPr="004701D8">
        <w:rPr>
          <w:rFonts w:ascii="Arial"/>
          <w:b/>
          <w:spacing w:val="3"/>
          <w:sz w:val="23"/>
        </w:rPr>
        <w:t xml:space="preserve"> </w:t>
      </w:r>
      <w:r w:rsidRPr="004701D8">
        <w:rPr>
          <w:rFonts w:ascii="Arial"/>
          <w:b/>
          <w:spacing w:val="-2"/>
          <w:sz w:val="23"/>
        </w:rPr>
        <w:t>expected</w:t>
      </w:r>
      <w:r w:rsidRPr="004701D8">
        <w:rPr>
          <w:rFonts w:ascii="Arial"/>
          <w:b/>
          <w:spacing w:val="1"/>
          <w:sz w:val="23"/>
        </w:rPr>
        <w:t xml:space="preserve"> </w:t>
      </w:r>
      <w:r w:rsidRPr="004701D8">
        <w:rPr>
          <w:rFonts w:ascii="Arial"/>
          <w:b/>
          <w:spacing w:val="-2"/>
          <w:sz w:val="23"/>
        </w:rPr>
        <w:t>to</w:t>
      </w:r>
      <w:r w:rsidRPr="004701D8">
        <w:rPr>
          <w:rFonts w:ascii="Arial"/>
          <w:b/>
          <w:spacing w:val="-1"/>
          <w:sz w:val="23"/>
        </w:rPr>
        <w:t xml:space="preserve"> </w:t>
      </w:r>
      <w:r w:rsidRPr="004701D8">
        <w:rPr>
          <w:rFonts w:ascii="Arial"/>
          <w:b/>
          <w:sz w:val="23"/>
        </w:rPr>
        <w:t>pay</w:t>
      </w:r>
      <w:r w:rsidRPr="004701D8">
        <w:rPr>
          <w:rFonts w:ascii="Arial"/>
          <w:b/>
          <w:spacing w:val="49"/>
          <w:sz w:val="23"/>
        </w:rPr>
        <w:t xml:space="preserve"> </w:t>
      </w:r>
      <w:r w:rsidRPr="004701D8">
        <w:rPr>
          <w:rFonts w:ascii="Arial"/>
          <w:b/>
          <w:sz w:val="23"/>
        </w:rPr>
        <w:t>out</w:t>
      </w:r>
      <w:r w:rsidRPr="004701D8">
        <w:rPr>
          <w:rFonts w:ascii="Arial"/>
          <w:b/>
          <w:spacing w:val="-2"/>
          <w:sz w:val="23"/>
        </w:rPr>
        <w:t xml:space="preserve"> </w:t>
      </w:r>
      <w:r w:rsidRPr="004701D8">
        <w:rPr>
          <w:rFonts w:ascii="Arial"/>
          <w:b/>
          <w:spacing w:val="-1"/>
          <w:sz w:val="23"/>
        </w:rPr>
        <w:t>as</w:t>
      </w:r>
      <w:r w:rsidRPr="004701D8">
        <w:rPr>
          <w:rFonts w:ascii="Arial"/>
          <w:b/>
          <w:spacing w:val="26"/>
          <w:sz w:val="23"/>
        </w:rPr>
        <w:t xml:space="preserve"> </w:t>
      </w:r>
      <w:r w:rsidRPr="004701D8">
        <w:rPr>
          <w:rFonts w:ascii="Arial"/>
          <w:b/>
          <w:spacing w:val="-1"/>
          <w:sz w:val="23"/>
        </w:rPr>
        <w:t>much as standard</w:t>
      </w:r>
      <w:r w:rsidRPr="004701D8">
        <w:rPr>
          <w:rFonts w:ascii="Arial"/>
          <w:b/>
          <w:spacing w:val="1"/>
          <w:sz w:val="23"/>
        </w:rPr>
        <w:t xml:space="preserve"> </w:t>
      </w:r>
      <w:r w:rsidRPr="004701D8">
        <w:rPr>
          <w:rFonts w:ascii="Arial"/>
          <w:b/>
          <w:spacing w:val="-2"/>
          <w:sz w:val="23"/>
        </w:rPr>
        <w:t>Medicare</w:t>
      </w:r>
      <w:r w:rsidRPr="004701D8">
        <w:rPr>
          <w:rFonts w:ascii="Arial"/>
          <w:b/>
          <w:spacing w:val="-3"/>
          <w:sz w:val="23"/>
        </w:rPr>
        <w:t xml:space="preserve"> </w:t>
      </w:r>
      <w:r w:rsidRPr="004701D8">
        <w:rPr>
          <w:rFonts w:ascii="Arial"/>
          <w:b/>
          <w:spacing w:val="-2"/>
          <w:sz w:val="23"/>
        </w:rPr>
        <w:t>prescription</w:t>
      </w:r>
      <w:r w:rsidRPr="004701D8">
        <w:rPr>
          <w:rFonts w:ascii="Arial"/>
          <w:b/>
          <w:spacing w:val="1"/>
          <w:sz w:val="23"/>
        </w:rPr>
        <w:t xml:space="preserve"> </w:t>
      </w:r>
      <w:r w:rsidRPr="004701D8">
        <w:rPr>
          <w:rFonts w:ascii="Arial"/>
          <w:b/>
          <w:spacing w:val="-1"/>
          <w:sz w:val="23"/>
        </w:rPr>
        <w:t>drug</w:t>
      </w:r>
      <w:r w:rsidRPr="004701D8">
        <w:rPr>
          <w:rFonts w:ascii="Arial"/>
          <w:b/>
          <w:spacing w:val="33"/>
          <w:sz w:val="23"/>
        </w:rPr>
        <w:t xml:space="preserve"> </w:t>
      </w:r>
      <w:r w:rsidRPr="004701D8">
        <w:rPr>
          <w:rFonts w:ascii="Arial"/>
          <w:b/>
          <w:spacing w:val="-1"/>
          <w:sz w:val="23"/>
        </w:rPr>
        <w:t>coverage</w:t>
      </w:r>
      <w:r w:rsidRPr="004701D8">
        <w:rPr>
          <w:rFonts w:ascii="Arial"/>
          <w:b/>
          <w:sz w:val="23"/>
        </w:rPr>
        <w:t xml:space="preserve"> </w:t>
      </w:r>
      <w:r w:rsidRPr="004701D8">
        <w:rPr>
          <w:rFonts w:ascii="Arial"/>
          <w:b/>
          <w:spacing w:val="-3"/>
          <w:sz w:val="23"/>
        </w:rPr>
        <w:t>pays</w:t>
      </w:r>
      <w:r w:rsidRPr="004701D8">
        <w:rPr>
          <w:rFonts w:ascii="Arial"/>
          <w:b/>
          <w:spacing w:val="2"/>
          <w:sz w:val="23"/>
        </w:rPr>
        <w:t xml:space="preserve"> </w:t>
      </w:r>
      <w:r w:rsidRPr="004701D8">
        <w:rPr>
          <w:rFonts w:ascii="Arial"/>
          <w:b/>
          <w:spacing w:val="-1"/>
          <w:sz w:val="23"/>
        </w:rPr>
        <w:t>and</w:t>
      </w:r>
      <w:r w:rsidRPr="004701D8">
        <w:rPr>
          <w:rFonts w:ascii="Arial"/>
          <w:b/>
          <w:spacing w:val="1"/>
          <w:sz w:val="23"/>
        </w:rPr>
        <w:t xml:space="preserve"> </w:t>
      </w:r>
      <w:r w:rsidRPr="004701D8">
        <w:rPr>
          <w:rFonts w:ascii="Arial"/>
          <w:b/>
          <w:sz w:val="23"/>
        </w:rPr>
        <w:t>is</w:t>
      </w:r>
      <w:r w:rsidRPr="004701D8">
        <w:rPr>
          <w:rFonts w:ascii="Arial"/>
          <w:b/>
          <w:spacing w:val="26"/>
          <w:sz w:val="23"/>
        </w:rPr>
        <w:t xml:space="preserve"> </w:t>
      </w:r>
      <w:r w:rsidRPr="004701D8">
        <w:rPr>
          <w:rFonts w:ascii="Arial"/>
          <w:b/>
          <w:spacing w:val="-2"/>
          <w:sz w:val="23"/>
        </w:rPr>
        <w:t>therefore</w:t>
      </w:r>
      <w:r w:rsidRPr="004701D8">
        <w:rPr>
          <w:rFonts w:ascii="Arial"/>
          <w:b/>
          <w:sz w:val="23"/>
        </w:rPr>
        <w:t xml:space="preserve"> </w:t>
      </w:r>
      <w:r w:rsidRPr="004701D8">
        <w:rPr>
          <w:rFonts w:ascii="Arial"/>
          <w:b/>
          <w:spacing w:val="-3"/>
          <w:sz w:val="23"/>
        </w:rPr>
        <w:t>considered</w:t>
      </w:r>
      <w:r w:rsidRPr="004701D8">
        <w:rPr>
          <w:rFonts w:ascii="Arial"/>
          <w:b/>
          <w:spacing w:val="39"/>
          <w:sz w:val="23"/>
        </w:rPr>
        <w:t xml:space="preserve"> </w:t>
      </w:r>
      <w:r w:rsidRPr="004701D8">
        <w:rPr>
          <w:rFonts w:ascii="Arial"/>
          <w:b/>
          <w:spacing w:val="-1"/>
          <w:sz w:val="23"/>
        </w:rPr>
        <w:t>Creditable</w:t>
      </w:r>
      <w:r w:rsidRPr="004701D8">
        <w:rPr>
          <w:rFonts w:ascii="Arial"/>
          <w:b/>
          <w:sz w:val="23"/>
        </w:rPr>
        <w:t xml:space="preserve"> </w:t>
      </w:r>
      <w:r w:rsidRPr="004701D8">
        <w:rPr>
          <w:rFonts w:ascii="Arial"/>
          <w:b/>
          <w:spacing w:val="-2"/>
          <w:sz w:val="23"/>
        </w:rPr>
        <w:t>Coverage.</w:t>
      </w:r>
      <w:r w:rsidRPr="004701D8">
        <w:rPr>
          <w:rFonts w:ascii="Arial"/>
          <w:b/>
          <w:spacing w:val="62"/>
          <w:sz w:val="23"/>
        </w:rPr>
        <w:t xml:space="preserve"> </w:t>
      </w:r>
      <w:r w:rsidRPr="004701D8">
        <w:rPr>
          <w:rFonts w:ascii="Arial"/>
          <w:b/>
          <w:spacing w:val="-1"/>
          <w:sz w:val="23"/>
        </w:rPr>
        <w:t>Because</w:t>
      </w:r>
      <w:r w:rsidRPr="004701D8">
        <w:rPr>
          <w:rFonts w:ascii="Arial"/>
          <w:b/>
          <w:sz w:val="23"/>
        </w:rPr>
        <w:t xml:space="preserve"> </w:t>
      </w:r>
      <w:r w:rsidRPr="004701D8">
        <w:rPr>
          <w:rFonts w:ascii="Arial"/>
          <w:b/>
          <w:spacing w:val="-4"/>
          <w:sz w:val="23"/>
        </w:rPr>
        <w:t>your</w:t>
      </w:r>
      <w:r w:rsidRPr="004701D8">
        <w:rPr>
          <w:rFonts w:ascii="Arial"/>
          <w:b/>
          <w:spacing w:val="-3"/>
          <w:sz w:val="23"/>
        </w:rPr>
        <w:t xml:space="preserve"> </w:t>
      </w:r>
      <w:r w:rsidRPr="004701D8">
        <w:rPr>
          <w:rFonts w:ascii="Arial"/>
          <w:b/>
          <w:spacing w:val="-1"/>
          <w:sz w:val="23"/>
        </w:rPr>
        <w:t>existing</w:t>
      </w:r>
      <w:r w:rsidRPr="004701D8">
        <w:rPr>
          <w:rFonts w:ascii="Arial"/>
          <w:b/>
          <w:spacing w:val="27"/>
          <w:sz w:val="23"/>
        </w:rPr>
        <w:t xml:space="preserve"> </w:t>
      </w:r>
      <w:r w:rsidRPr="004701D8">
        <w:rPr>
          <w:rFonts w:ascii="Arial"/>
          <w:b/>
          <w:spacing w:val="-1"/>
          <w:sz w:val="23"/>
        </w:rPr>
        <w:t>coverage</w:t>
      </w:r>
      <w:r w:rsidRPr="004701D8">
        <w:rPr>
          <w:rFonts w:ascii="Arial"/>
          <w:b/>
          <w:spacing w:val="-3"/>
          <w:sz w:val="23"/>
        </w:rPr>
        <w:t xml:space="preserve"> </w:t>
      </w:r>
      <w:r w:rsidRPr="004701D8">
        <w:rPr>
          <w:rFonts w:ascii="Arial"/>
          <w:b/>
          <w:sz w:val="23"/>
        </w:rPr>
        <w:t xml:space="preserve">is </w:t>
      </w:r>
      <w:r w:rsidRPr="004701D8">
        <w:rPr>
          <w:rFonts w:ascii="Arial"/>
          <w:b/>
          <w:spacing w:val="-1"/>
          <w:sz w:val="23"/>
        </w:rPr>
        <w:t>Creditable</w:t>
      </w:r>
      <w:r w:rsidRPr="004701D8">
        <w:rPr>
          <w:rFonts w:ascii="Arial"/>
          <w:b/>
          <w:sz w:val="23"/>
        </w:rPr>
        <w:t xml:space="preserve"> </w:t>
      </w:r>
      <w:r w:rsidRPr="004701D8">
        <w:rPr>
          <w:rFonts w:ascii="Arial"/>
          <w:b/>
          <w:spacing w:val="-2"/>
          <w:sz w:val="23"/>
        </w:rPr>
        <w:t>Coverage,</w:t>
      </w:r>
      <w:r w:rsidRPr="004701D8">
        <w:rPr>
          <w:rFonts w:ascii="Arial"/>
          <w:b/>
          <w:spacing w:val="1"/>
          <w:sz w:val="23"/>
        </w:rPr>
        <w:t xml:space="preserve"> </w:t>
      </w:r>
      <w:r w:rsidRPr="004701D8">
        <w:rPr>
          <w:rFonts w:ascii="Arial"/>
          <w:b/>
          <w:spacing w:val="-4"/>
          <w:sz w:val="23"/>
        </w:rPr>
        <w:t>you</w:t>
      </w:r>
      <w:r w:rsidRPr="004701D8">
        <w:rPr>
          <w:rFonts w:ascii="Arial"/>
          <w:b/>
          <w:spacing w:val="-1"/>
          <w:sz w:val="23"/>
        </w:rPr>
        <w:t xml:space="preserve"> can</w:t>
      </w:r>
      <w:r w:rsidRPr="004701D8">
        <w:rPr>
          <w:rFonts w:ascii="Arial"/>
          <w:b/>
          <w:spacing w:val="28"/>
          <w:sz w:val="23"/>
        </w:rPr>
        <w:t xml:space="preserve"> </w:t>
      </w:r>
      <w:r w:rsidRPr="004701D8">
        <w:rPr>
          <w:rFonts w:ascii="Arial"/>
          <w:b/>
          <w:spacing w:val="-1"/>
          <w:sz w:val="23"/>
        </w:rPr>
        <w:t>keep this</w:t>
      </w:r>
      <w:r w:rsidRPr="004701D8">
        <w:rPr>
          <w:rFonts w:ascii="Arial"/>
          <w:b/>
          <w:spacing w:val="-3"/>
          <w:sz w:val="23"/>
        </w:rPr>
        <w:t xml:space="preserve"> </w:t>
      </w:r>
      <w:r w:rsidRPr="004701D8">
        <w:rPr>
          <w:rFonts w:ascii="Arial"/>
          <w:b/>
          <w:spacing w:val="-2"/>
          <w:sz w:val="23"/>
        </w:rPr>
        <w:t>coverage</w:t>
      </w:r>
      <w:r w:rsidRPr="004701D8">
        <w:rPr>
          <w:rFonts w:ascii="Arial"/>
          <w:b/>
          <w:sz w:val="23"/>
        </w:rPr>
        <w:t xml:space="preserve"> </w:t>
      </w:r>
      <w:r w:rsidRPr="004701D8">
        <w:rPr>
          <w:rFonts w:ascii="Arial"/>
          <w:b/>
          <w:spacing w:val="-1"/>
          <w:sz w:val="23"/>
        </w:rPr>
        <w:t>and</w:t>
      </w:r>
      <w:r w:rsidRPr="004701D8">
        <w:rPr>
          <w:rFonts w:ascii="Arial"/>
          <w:b/>
          <w:spacing w:val="1"/>
          <w:sz w:val="23"/>
        </w:rPr>
        <w:t xml:space="preserve"> </w:t>
      </w:r>
      <w:r w:rsidRPr="004701D8">
        <w:rPr>
          <w:rFonts w:ascii="Arial"/>
          <w:b/>
          <w:spacing w:val="-1"/>
          <w:sz w:val="23"/>
        </w:rPr>
        <w:t>not</w:t>
      </w:r>
      <w:r w:rsidRPr="004701D8">
        <w:rPr>
          <w:rFonts w:ascii="Arial"/>
          <w:b/>
          <w:spacing w:val="-2"/>
          <w:sz w:val="23"/>
        </w:rPr>
        <w:t xml:space="preserve"> </w:t>
      </w:r>
      <w:r w:rsidRPr="004701D8">
        <w:rPr>
          <w:rFonts w:ascii="Arial"/>
          <w:b/>
          <w:sz w:val="23"/>
        </w:rPr>
        <w:t>pay</w:t>
      </w:r>
      <w:r w:rsidRPr="004701D8">
        <w:rPr>
          <w:rFonts w:ascii="Arial"/>
          <w:b/>
          <w:spacing w:val="-13"/>
          <w:sz w:val="23"/>
        </w:rPr>
        <w:t xml:space="preserve"> </w:t>
      </w:r>
      <w:r w:rsidRPr="004701D8">
        <w:rPr>
          <w:rFonts w:ascii="Arial"/>
          <w:b/>
          <w:sz w:val="23"/>
        </w:rPr>
        <w:t>a</w:t>
      </w:r>
      <w:r w:rsidRPr="004701D8">
        <w:rPr>
          <w:rFonts w:ascii="Arial"/>
          <w:b/>
          <w:spacing w:val="2"/>
          <w:sz w:val="23"/>
        </w:rPr>
        <w:t xml:space="preserve"> </w:t>
      </w:r>
      <w:r w:rsidRPr="004701D8">
        <w:rPr>
          <w:rFonts w:ascii="Arial"/>
          <w:b/>
          <w:spacing w:val="-1"/>
          <w:sz w:val="23"/>
        </w:rPr>
        <w:t>higher</w:t>
      </w:r>
      <w:r w:rsidRPr="004701D8">
        <w:rPr>
          <w:rFonts w:ascii="Arial"/>
          <w:b/>
          <w:spacing w:val="31"/>
          <w:sz w:val="23"/>
        </w:rPr>
        <w:t xml:space="preserve"> </w:t>
      </w:r>
      <w:r w:rsidRPr="004701D8">
        <w:rPr>
          <w:rFonts w:ascii="Arial"/>
          <w:b/>
          <w:spacing w:val="-1"/>
          <w:sz w:val="23"/>
        </w:rPr>
        <w:t>premium</w:t>
      </w:r>
      <w:r w:rsidRPr="004701D8">
        <w:rPr>
          <w:rFonts w:ascii="Arial"/>
          <w:b/>
          <w:sz w:val="23"/>
        </w:rPr>
        <w:t xml:space="preserve"> </w:t>
      </w:r>
      <w:r w:rsidRPr="004701D8">
        <w:rPr>
          <w:rFonts w:ascii="Arial"/>
          <w:b/>
          <w:spacing w:val="-2"/>
          <w:sz w:val="23"/>
        </w:rPr>
        <w:t>(a</w:t>
      </w:r>
      <w:r w:rsidRPr="004701D8">
        <w:rPr>
          <w:rFonts w:ascii="Arial"/>
          <w:b/>
          <w:spacing w:val="21"/>
          <w:sz w:val="23"/>
        </w:rPr>
        <w:t xml:space="preserve"> </w:t>
      </w:r>
      <w:r w:rsidRPr="004701D8">
        <w:rPr>
          <w:rFonts w:ascii="Arial"/>
          <w:b/>
          <w:spacing w:val="-2"/>
          <w:sz w:val="23"/>
        </w:rPr>
        <w:t>penalty)</w:t>
      </w:r>
      <w:r w:rsidRPr="004701D8">
        <w:rPr>
          <w:rFonts w:ascii="Arial"/>
          <w:b/>
          <w:sz w:val="23"/>
        </w:rPr>
        <w:t xml:space="preserve"> if</w:t>
      </w:r>
      <w:r w:rsidRPr="00333B2B">
        <w:rPr>
          <w:rFonts w:ascii="Arial"/>
          <w:b/>
          <w:spacing w:val="8"/>
          <w:sz w:val="23"/>
        </w:rPr>
        <w:t xml:space="preserve"> </w:t>
      </w:r>
      <w:r w:rsidRPr="00333B2B">
        <w:rPr>
          <w:rFonts w:ascii="Arial"/>
          <w:b/>
          <w:spacing w:val="-4"/>
          <w:sz w:val="23"/>
        </w:rPr>
        <w:t>you</w:t>
      </w:r>
      <w:r w:rsidRPr="00333B2B">
        <w:rPr>
          <w:rFonts w:ascii="Arial"/>
          <w:b/>
          <w:spacing w:val="-1"/>
          <w:sz w:val="23"/>
        </w:rPr>
        <w:t xml:space="preserve"> later decide </w:t>
      </w:r>
      <w:r w:rsidRPr="00333B2B">
        <w:rPr>
          <w:rFonts w:ascii="Arial"/>
          <w:b/>
          <w:sz w:val="23"/>
        </w:rPr>
        <w:t>to</w:t>
      </w:r>
      <w:r w:rsidRPr="00333B2B">
        <w:rPr>
          <w:rFonts w:ascii="Arial"/>
          <w:b/>
          <w:spacing w:val="-1"/>
          <w:sz w:val="23"/>
        </w:rPr>
        <w:t xml:space="preserve"> </w:t>
      </w:r>
      <w:r w:rsidRPr="00333B2B">
        <w:rPr>
          <w:rFonts w:ascii="Arial"/>
          <w:b/>
          <w:spacing w:val="-2"/>
          <w:sz w:val="23"/>
        </w:rPr>
        <w:t>join</w:t>
      </w:r>
      <w:r w:rsidRPr="00333B2B">
        <w:rPr>
          <w:rFonts w:ascii="Arial"/>
          <w:b/>
          <w:spacing w:val="25"/>
          <w:sz w:val="23"/>
        </w:rPr>
        <w:t xml:space="preserve"> </w:t>
      </w:r>
      <w:r w:rsidRPr="00333B2B">
        <w:rPr>
          <w:rFonts w:ascii="Arial"/>
          <w:b/>
          <w:sz w:val="23"/>
        </w:rPr>
        <w:t>a</w:t>
      </w:r>
      <w:r w:rsidRPr="00333B2B">
        <w:rPr>
          <w:rFonts w:ascii="Arial"/>
          <w:b/>
          <w:spacing w:val="-1"/>
          <w:sz w:val="23"/>
        </w:rPr>
        <w:t xml:space="preserve"> Medicare</w:t>
      </w:r>
      <w:r w:rsidRPr="00333B2B">
        <w:rPr>
          <w:rFonts w:ascii="Arial"/>
          <w:b/>
          <w:spacing w:val="-3"/>
          <w:sz w:val="23"/>
        </w:rPr>
        <w:t xml:space="preserve"> </w:t>
      </w:r>
      <w:r w:rsidRPr="00333B2B">
        <w:rPr>
          <w:rFonts w:ascii="Arial"/>
          <w:b/>
          <w:spacing w:val="-1"/>
          <w:sz w:val="23"/>
        </w:rPr>
        <w:t xml:space="preserve">drug </w:t>
      </w:r>
      <w:r w:rsidRPr="00333B2B">
        <w:rPr>
          <w:rFonts w:ascii="Arial"/>
          <w:b/>
          <w:spacing w:val="-2"/>
          <w:sz w:val="23"/>
        </w:rPr>
        <w:t>plan.</w:t>
      </w:r>
    </w:p>
    <w:p w14:paraId="5DC428FF" w14:textId="77777777" w:rsidR="00055B9A" w:rsidRDefault="005650EF">
      <w:pPr>
        <w:ind w:left="115" w:right="288"/>
        <w:contextualSpacing/>
        <w:rPr>
          <w:rFonts w:ascii="Arial" w:eastAsia="Arial" w:hAnsi="Arial" w:cs="Arial"/>
          <w:szCs w:val="24"/>
        </w:rPr>
      </w:pPr>
      <w:r>
        <w:rPr>
          <w:rFonts w:ascii="Arial"/>
          <w:b/>
          <w:spacing w:val="-2"/>
          <w:szCs w:val="24"/>
        </w:rPr>
        <w:t>When</w:t>
      </w:r>
      <w:r>
        <w:rPr>
          <w:rFonts w:ascii="Arial"/>
          <w:b/>
          <w:spacing w:val="-3"/>
          <w:szCs w:val="24"/>
        </w:rPr>
        <w:t xml:space="preserve"> </w:t>
      </w:r>
      <w:r>
        <w:rPr>
          <w:rFonts w:ascii="Arial"/>
          <w:b/>
          <w:spacing w:val="-2"/>
          <w:szCs w:val="24"/>
        </w:rPr>
        <w:t>Can</w:t>
      </w:r>
      <w:r>
        <w:rPr>
          <w:rFonts w:ascii="Arial"/>
          <w:b/>
          <w:spacing w:val="-5"/>
          <w:szCs w:val="24"/>
        </w:rPr>
        <w:t xml:space="preserve"> </w:t>
      </w:r>
      <w:r>
        <w:rPr>
          <w:rFonts w:ascii="Arial"/>
          <w:b/>
          <w:spacing w:val="-1"/>
          <w:szCs w:val="24"/>
        </w:rPr>
        <w:t>You</w:t>
      </w:r>
      <w:r>
        <w:rPr>
          <w:rFonts w:ascii="Arial"/>
          <w:b/>
          <w:spacing w:val="-3"/>
          <w:szCs w:val="24"/>
        </w:rPr>
        <w:t xml:space="preserve"> Join</w:t>
      </w:r>
      <w:r>
        <w:rPr>
          <w:rFonts w:ascii="Arial"/>
          <w:b/>
          <w:spacing w:val="7"/>
          <w:szCs w:val="24"/>
        </w:rPr>
        <w:t xml:space="preserve"> </w:t>
      </w:r>
      <w:proofErr w:type="gramStart"/>
      <w:r>
        <w:rPr>
          <w:rFonts w:ascii="Arial"/>
          <w:b/>
          <w:szCs w:val="24"/>
        </w:rPr>
        <w:t>A</w:t>
      </w:r>
      <w:proofErr w:type="gramEnd"/>
      <w:r>
        <w:rPr>
          <w:rFonts w:ascii="Arial"/>
          <w:b/>
          <w:spacing w:val="-17"/>
          <w:szCs w:val="24"/>
        </w:rPr>
        <w:t xml:space="preserve"> </w:t>
      </w:r>
      <w:r>
        <w:rPr>
          <w:rFonts w:ascii="Arial"/>
          <w:b/>
          <w:spacing w:val="-1"/>
          <w:szCs w:val="24"/>
        </w:rPr>
        <w:t>Medicare</w:t>
      </w:r>
      <w:r>
        <w:rPr>
          <w:rFonts w:ascii="Arial"/>
          <w:b/>
          <w:spacing w:val="-4"/>
          <w:szCs w:val="24"/>
        </w:rPr>
        <w:t xml:space="preserve"> Drug</w:t>
      </w:r>
      <w:r>
        <w:rPr>
          <w:rFonts w:ascii="Arial"/>
          <w:b/>
          <w:spacing w:val="26"/>
          <w:szCs w:val="24"/>
        </w:rPr>
        <w:t xml:space="preserve"> </w:t>
      </w:r>
      <w:r>
        <w:rPr>
          <w:rFonts w:ascii="Arial"/>
          <w:b/>
          <w:spacing w:val="-1"/>
          <w:szCs w:val="24"/>
        </w:rPr>
        <w:t>Plan?</w:t>
      </w:r>
    </w:p>
    <w:p w14:paraId="49659B19" w14:textId="77777777" w:rsidR="00055B9A" w:rsidRDefault="005650EF">
      <w:pPr>
        <w:spacing w:before="120" w:after="120" w:line="250" w:lineRule="auto"/>
        <w:ind w:left="115" w:right="317"/>
        <w:jc w:val="both"/>
        <w:rPr>
          <w:rFonts w:ascii="Arial" w:eastAsia="Arial" w:hAnsi="Arial" w:cs="Arial"/>
          <w:sz w:val="23"/>
          <w:szCs w:val="23"/>
        </w:rPr>
      </w:pPr>
      <w:r>
        <w:rPr>
          <w:rFonts w:ascii="Arial"/>
          <w:spacing w:val="-2"/>
          <w:sz w:val="23"/>
        </w:rPr>
        <w:t>You</w:t>
      </w:r>
      <w:r>
        <w:rPr>
          <w:rFonts w:ascii="Arial"/>
          <w:spacing w:val="2"/>
          <w:sz w:val="23"/>
        </w:rPr>
        <w:t xml:space="preserve"> </w:t>
      </w:r>
      <w:r>
        <w:rPr>
          <w:rFonts w:ascii="Arial"/>
          <w:spacing w:val="-1"/>
          <w:sz w:val="23"/>
        </w:rPr>
        <w:t xml:space="preserve">can join </w:t>
      </w:r>
      <w:r>
        <w:rPr>
          <w:rFonts w:ascii="Arial"/>
          <w:sz w:val="23"/>
        </w:rPr>
        <w:t>a</w:t>
      </w:r>
      <w:r>
        <w:rPr>
          <w:rFonts w:ascii="Arial"/>
          <w:spacing w:val="-1"/>
          <w:sz w:val="23"/>
        </w:rPr>
        <w:t xml:space="preserve"> </w:t>
      </w:r>
      <w:r>
        <w:rPr>
          <w:rFonts w:ascii="Arial"/>
          <w:spacing w:val="-2"/>
          <w:sz w:val="23"/>
        </w:rPr>
        <w:t>Medicare</w:t>
      </w:r>
      <w:r>
        <w:rPr>
          <w:rFonts w:ascii="Arial"/>
          <w:sz w:val="23"/>
        </w:rPr>
        <w:t xml:space="preserve"> </w:t>
      </w:r>
      <w:r>
        <w:rPr>
          <w:rFonts w:ascii="Arial"/>
          <w:spacing w:val="-1"/>
          <w:sz w:val="23"/>
        </w:rPr>
        <w:t>drug</w:t>
      </w:r>
      <w:r>
        <w:rPr>
          <w:rFonts w:ascii="Arial"/>
          <w:spacing w:val="-3"/>
          <w:sz w:val="23"/>
        </w:rPr>
        <w:t xml:space="preserve"> </w:t>
      </w:r>
      <w:r>
        <w:rPr>
          <w:rFonts w:ascii="Arial"/>
          <w:spacing w:val="-1"/>
          <w:sz w:val="23"/>
        </w:rPr>
        <w:t xml:space="preserve">plan </w:t>
      </w:r>
      <w:r>
        <w:rPr>
          <w:rFonts w:ascii="Arial"/>
          <w:spacing w:val="-2"/>
          <w:sz w:val="23"/>
        </w:rPr>
        <w:t>when</w:t>
      </w:r>
      <w:r>
        <w:rPr>
          <w:rFonts w:ascii="Arial"/>
          <w:spacing w:val="2"/>
          <w:sz w:val="23"/>
        </w:rPr>
        <w:t xml:space="preserve"> </w:t>
      </w:r>
      <w:r>
        <w:rPr>
          <w:rFonts w:ascii="Arial"/>
          <w:spacing w:val="-2"/>
          <w:sz w:val="23"/>
        </w:rPr>
        <w:t>you</w:t>
      </w:r>
      <w:r>
        <w:rPr>
          <w:rFonts w:ascii="Arial"/>
          <w:spacing w:val="-3"/>
          <w:sz w:val="23"/>
        </w:rPr>
        <w:t xml:space="preserve"> </w:t>
      </w:r>
      <w:r>
        <w:rPr>
          <w:rFonts w:ascii="Arial"/>
          <w:spacing w:val="-1"/>
          <w:sz w:val="23"/>
        </w:rPr>
        <w:t>first</w:t>
      </w:r>
      <w:r>
        <w:rPr>
          <w:rFonts w:ascii="Arial"/>
          <w:spacing w:val="39"/>
          <w:sz w:val="23"/>
        </w:rPr>
        <w:t xml:space="preserve"> </w:t>
      </w:r>
      <w:r>
        <w:rPr>
          <w:rFonts w:ascii="Arial"/>
          <w:spacing w:val="-1"/>
          <w:sz w:val="23"/>
        </w:rPr>
        <w:t>become</w:t>
      </w:r>
      <w:r>
        <w:rPr>
          <w:rFonts w:ascii="Arial"/>
          <w:spacing w:val="-5"/>
          <w:sz w:val="23"/>
        </w:rPr>
        <w:t xml:space="preserve"> </w:t>
      </w:r>
      <w:r>
        <w:rPr>
          <w:rFonts w:ascii="Arial"/>
          <w:spacing w:val="-2"/>
          <w:sz w:val="23"/>
        </w:rPr>
        <w:t>eligible</w:t>
      </w:r>
      <w:r>
        <w:rPr>
          <w:rFonts w:ascii="Arial"/>
          <w:spacing w:val="-3"/>
          <w:sz w:val="23"/>
        </w:rPr>
        <w:t xml:space="preserve"> </w:t>
      </w:r>
      <w:r>
        <w:rPr>
          <w:rFonts w:ascii="Arial"/>
          <w:sz w:val="23"/>
        </w:rPr>
        <w:t>for</w:t>
      </w:r>
      <w:r>
        <w:rPr>
          <w:rFonts w:ascii="Arial"/>
          <w:spacing w:val="-2"/>
          <w:sz w:val="23"/>
        </w:rPr>
        <w:t xml:space="preserve"> </w:t>
      </w:r>
      <w:r>
        <w:rPr>
          <w:rFonts w:ascii="Arial"/>
          <w:spacing w:val="-1"/>
          <w:sz w:val="23"/>
        </w:rPr>
        <w:t>Medicare</w:t>
      </w:r>
      <w:r>
        <w:rPr>
          <w:rFonts w:ascii="Arial"/>
          <w:spacing w:val="-3"/>
          <w:sz w:val="23"/>
        </w:rPr>
        <w:t xml:space="preserve"> </w:t>
      </w:r>
      <w:r>
        <w:rPr>
          <w:rFonts w:ascii="Arial"/>
          <w:spacing w:val="-1"/>
          <w:sz w:val="23"/>
        </w:rPr>
        <w:t>and</w:t>
      </w:r>
      <w:r>
        <w:rPr>
          <w:rFonts w:ascii="Arial"/>
          <w:spacing w:val="-3"/>
          <w:sz w:val="23"/>
        </w:rPr>
        <w:t xml:space="preserve"> </w:t>
      </w:r>
      <w:r>
        <w:rPr>
          <w:rFonts w:ascii="Arial"/>
          <w:spacing w:val="-2"/>
          <w:sz w:val="23"/>
        </w:rPr>
        <w:t>each</w:t>
      </w:r>
      <w:r>
        <w:rPr>
          <w:rFonts w:ascii="Arial"/>
          <w:spacing w:val="3"/>
          <w:sz w:val="23"/>
        </w:rPr>
        <w:t xml:space="preserve"> </w:t>
      </w:r>
      <w:r>
        <w:rPr>
          <w:rFonts w:ascii="Arial"/>
          <w:spacing w:val="-2"/>
          <w:sz w:val="23"/>
        </w:rPr>
        <w:t xml:space="preserve">year thereafter </w:t>
      </w:r>
      <w:r>
        <w:rPr>
          <w:rFonts w:ascii="Arial"/>
          <w:spacing w:val="-3"/>
          <w:sz w:val="23"/>
        </w:rPr>
        <w:t>from</w:t>
      </w:r>
      <w:r>
        <w:rPr>
          <w:rFonts w:ascii="Arial"/>
          <w:spacing w:val="35"/>
          <w:sz w:val="23"/>
        </w:rPr>
        <w:t xml:space="preserve"> </w:t>
      </w:r>
      <w:r>
        <w:rPr>
          <w:rFonts w:ascii="Arial"/>
          <w:spacing w:val="-2"/>
          <w:sz w:val="23"/>
        </w:rPr>
        <w:t>October</w:t>
      </w:r>
      <w:r>
        <w:rPr>
          <w:rFonts w:ascii="Arial"/>
          <w:spacing w:val="-4"/>
          <w:sz w:val="23"/>
        </w:rPr>
        <w:t xml:space="preserve"> </w:t>
      </w:r>
      <w:r>
        <w:rPr>
          <w:rFonts w:ascii="Arial"/>
          <w:spacing w:val="-2"/>
          <w:sz w:val="23"/>
        </w:rPr>
        <w:t>15th</w:t>
      </w:r>
      <w:r>
        <w:rPr>
          <w:rFonts w:ascii="Arial"/>
          <w:spacing w:val="21"/>
          <w:sz w:val="23"/>
        </w:rPr>
        <w:t xml:space="preserve"> </w:t>
      </w:r>
      <w:r>
        <w:rPr>
          <w:rFonts w:ascii="Arial"/>
          <w:sz w:val="23"/>
        </w:rPr>
        <w:t>to</w:t>
      </w:r>
      <w:r>
        <w:rPr>
          <w:rFonts w:ascii="Arial"/>
          <w:spacing w:val="-1"/>
          <w:sz w:val="23"/>
        </w:rPr>
        <w:t xml:space="preserve"> </w:t>
      </w:r>
      <w:r>
        <w:rPr>
          <w:rFonts w:ascii="Arial"/>
          <w:spacing w:val="-2"/>
          <w:sz w:val="23"/>
        </w:rPr>
        <w:t>December</w:t>
      </w:r>
      <w:r>
        <w:rPr>
          <w:rFonts w:ascii="Arial"/>
          <w:sz w:val="23"/>
        </w:rPr>
        <w:t xml:space="preserve"> </w:t>
      </w:r>
      <w:r>
        <w:rPr>
          <w:rFonts w:ascii="Arial"/>
          <w:spacing w:val="-3"/>
          <w:sz w:val="23"/>
        </w:rPr>
        <w:t>7th.</w:t>
      </w:r>
    </w:p>
    <w:p w14:paraId="59FBED77" w14:textId="77777777" w:rsidR="00055B9A" w:rsidRDefault="005650EF">
      <w:pPr>
        <w:spacing w:after="120"/>
        <w:ind w:left="115" w:right="259"/>
        <w:rPr>
          <w:rFonts w:ascii="Arial" w:eastAsia="Arial" w:hAnsi="Arial" w:cs="Arial"/>
          <w:sz w:val="23"/>
          <w:szCs w:val="23"/>
        </w:rPr>
      </w:pPr>
      <w:r>
        <w:rPr>
          <w:rFonts w:ascii="Arial"/>
          <w:spacing w:val="-2"/>
          <w:sz w:val="23"/>
        </w:rPr>
        <w:t>However,</w:t>
      </w:r>
      <w:r>
        <w:rPr>
          <w:rFonts w:ascii="Arial"/>
          <w:spacing w:val="1"/>
          <w:sz w:val="23"/>
        </w:rPr>
        <w:t xml:space="preserve"> </w:t>
      </w:r>
      <w:r>
        <w:rPr>
          <w:rFonts w:ascii="Arial"/>
          <w:spacing w:val="-2"/>
          <w:sz w:val="23"/>
        </w:rPr>
        <w:t>if</w:t>
      </w:r>
      <w:r>
        <w:rPr>
          <w:rFonts w:ascii="Arial"/>
          <w:spacing w:val="6"/>
          <w:sz w:val="23"/>
        </w:rPr>
        <w:t xml:space="preserve"> </w:t>
      </w:r>
      <w:r>
        <w:rPr>
          <w:rFonts w:ascii="Arial"/>
          <w:spacing w:val="-2"/>
          <w:sz w:val="23"/>
        </w:rPr>
        <w:t>you</w:t>
      </w:r>
      <w:r>
        <w:rPr>
          <w:rFonts w:ascii="Arial"/>
          <w:spacing w:val="-1"/>
          <w:sz w:val="23"/>
        </w:rPr>
        <w:t xml:space="preserve"> </w:t>
      </w:r>
      <w:r>
        <w:rPr>
          <w:rFonts w:ascii="Arial"/>
          <w:spacing w:val="-2"/>
          <w:sz w:val="23"/>
        </w:rPr>
        <w:t>lose</w:t>
      </w:r>
      <w:r>
        <w:rPr>
          <w:rFonts w:ascii="Arial"/>
          <w:spacing w:val="-1"/>
          <w:sz w:val="23"/>
        </w:rPr>
        <w:t xml:space="preserve"> </w:t>
      </w:r>
      <w:r>
        <w:rPr>
          <w:rFonts w:ascii="Arial"/>
          <w:spacing w:val="-2"/>
          <w:sz w:val="23"/>
        </w:rPr>
        <w:t>your</w:t>
      </w:r>
      <w:r>
        <w:rPr>
          <w:rFonts w:ascii="Arial"/>
          <w:sz w:val="23"/>
        </w:rPr>
        <w:t xml:space="preserve"> </w:t>
      </w:r>
      <w:r>
        <w:rPr>
          <w:rFonts w:ascii="Arial"/>
          <w:spacing w:val="-2"/>
          <w:sz w:val="23"/>
        </w:rPr>
        <w:t>current</w:t>
      </w:r>
      <w:r>
        <w:rPr>
          <w:rFonts w:ascii="Arial"/>
          <w:spacing w:val="-1"/>
          <w:sz w:val="23"/>
        </w:rPr>
        <w:t xml:space="preserve"> </w:t>
      </w:r>
      <w:r>
        <w:rPr>
          <w:rFonts w:ascii="Arial"/>
          <w:spacing w:val="-2"/>
          <w:sz w:val="23"/>
        </w:rPr>
        <w:t>creditable</w:t>
      </w:r>
      <w:r>
        <w:rPr>
          <w:rFonts w:ascii="Arial"/>
          <w:spacing w:val="47"/>
          <w:sz w:val="23"/>
        </w:rPr>
        <w:t xml:space="preserve"> </w:t>
      </w:r>
      <w:r>
        <w:rPr>
          <w:rFonts w:ascii="Arial"/>
          <w:spacing w:val="-2"/>
          <w:sz w:val="23"/>
        </w:rPr>
        <w:t>prescription</w:t>
      </w:r>
      <w:r>
        <w:rPr>
          <w:rFonts w:ascii="Arial"/>
          <w:spacing w:val="-3"/>
          <w:sz w:val="23"/>
        </w:rPr>
        <w:t xml:space="preserve"> </w:t>
      </w:r>
      <w:r>
        <w:rPr>
          <w:rFonts w:ascii="Arial"/>
          <w:spacing w:val="-1"/>
          <w:sz w:val="23"/>
        </w:rPr>
        <w:t>drug</w:t>
      </w:r>
      <w:r>
        <w:rPr>
          <w:rFonts w:ascii="Arial"/>
          <w:spacing w:val="-3"/>
          <w:sz w:val="23"/>
        </w:rPr>
        <w:t xml:space="preserve"> </w:t>
      </w:r>
      <w:r>
        <w:rPr>
          <w:rFonts w:ascii="Arial"/>
          <w:spacing w:val="-2"/>
          <w:sz w:val="23"/>
        </w:rPr>
        <w:t>coverage</w:t>
      </w:r>
      <w:r>
        <w:rPr>
          <w:rFonts w:ascii="Arial"/>
          <w:spacing w:val="-1"/>
          <w:sz w:val="23"/>
        </w:rPr>
        <w:t xml:space="preserve"> through</w:t>
      </w:r>
      <w:r>
        <w:rPr>
          <w:rFonts w:ascii="Arial"/>
          <w:spacing w:val="-3"/>
          <w:sz w:val="23"/>
        </w:rPr>
        <w:t xml:space="preserve"> </w:t>
      </w:r>
      <w:r>
        <w:rPr>
          <w:rFonts w:ascii="Arial"/>
          <w:spacing w:val="-1"/>
          <w:sz w:val="23"/>
        </w:rPr>
        <w:t>no</w:t>
      </w:r>
      <w:r>
        <w:rPr>
          <w:rFonts w:ascii="Arial"/>
          <w:spacing w:val="-5"/>
          <w:sz w:val="23"/>
        </w:rPr>
        <w:t xml:space="preserve"> </w:t>
      </w:r>
      <w:r>
        <w:rPr>
          <w:rFonts w:ascii="Arial"/>
          <w:sz w:val="23"/>
        </w:rPr>
        <w:t>fault</w:t>
      </w:r>
      <w:r>
        <w:rPr>
          <w:rFonts w:ascii="Arial"/>
          <w:spacing w:val="1"/>
          <w:sz w:val="23"/>
        </w:rPr>
        <w:t xml:space="preserve"> </w:t>
      </w:r>
      <w:r>
        <w:rPr>
          <w:rFonts w:ascii="Arial"/>
          <w:spacing w:val="-2"/>
          <w:sz w:val="23"/>
        </w:rPr>
        <w:t>of</w:t>
      </w:r>
      <w:r>
        <w:rPr>
          <w:rFonts w:ascii="Arial"/>
          <w:sz w:val="23"/>
        </w:rPr>
        <w:t xml:space="preserve"> </w:t>
      </w:r>
      <w:r>
        <w:rPr>
          <w:rFonts w:ascii="Arial"/>
          <w:spacing w:val="-2"/>
          <w:sz w:val="23"/>
        </w:rPr>
        <w:t>your</w:t>
      </w:r>
      <w:r>
        <w:rPr>
          <w:rFonts w:ascii="Arial"/>
          <w:spacing w:val="42"/>
          <w:sz w:val="23"/>
        </w:rPr>
        <w:t xml:space="preserve"> </w:t>
      </w:r>
      <w:r>
        <w:rPr>
          <w:rFonts w:ascii="Arial"/>
          <w:spacing w:val="-2"/>
          <w:sz w:val="23"/>
        </w:rPr>
        <w:t>own,</w:t>
      </w:r>
      <w:r>
        <w:rPr>
          <w:rFonts w:ascii="Arial"/>
          <w:spacing w:val="4"/>
          <w:sz w:val="23"/>
        </w:rPr>
        <w:t xml:space="preserve"> </w:t>
      </w:r>
      <w:r>
        <w:rPr>
          <w:rFonts w:ascii="Arial"/>
          <w:spacing w:val="-2"/>
          <w:sz w:val="23"/>
        </w:rPr>
        <w:t>you</w:t>
      </w:r>
      <w:r>
        <w:rPr>
          <w:rFonts w:ascii="Arial"/>
          <w:spacing w:val="2"/>
          <w:sz w:val="23"/>
        </w:rPr>
        <w:t xml:space="preserve"> </w:t>
      </w:r>
      <w:r>
        <w:rPr>
          <w:rFonts w:ascii="Arial"/>
          <w:spacing w:val="-2"/>
          <w:sz w:val="23"/>
        </w:rPr>
        <w:t>will</w:t>
      </w:r>
      <w:r>
        <w:rPr>
          <w:rFonts w:ascii="Arial"/>
          <w:spacing w:val="-1"/>
          <w:sz w:val="23"/>
        </w:rPr>
        <w:t xml:space="preserve"> also</w:t>
      </w:r>
      <w:r>
        <w:rPr>
          <w:rFonts w:ascii="Arial"/>
          <w:spacing w:val="2"/>
          <w:sz w:val="23"/>
        </w:rPr>
        <w:t xml:space="preserve"> </w:t>
      </w:r>
      <w:r>
        <w:rPr>
          <w:rFonts w:ascii="Arial"/>
          <w:sz w:val="23"/>
        </w:rPr>
        <w:t xml:space="preserve">be </w:t>
      </w:r>
      <w:r>
        <w:rPr>
          <w:rFonts w:ascii="Arial"/>
          <w:spacing w:val="-1"/>
          <w:sz w:val="23"/>
        </w:rPr>
        <w:t>eligible</w:t>
      </w:r>
      <w:r>
        <w:rPr>
          <w:rFonts w:ascii="Arial"/>
          <w:spacing w:val="-3"/>
          <w:sz w:val="23"/>
        </w:rPr>
        <w:t xml:space="preserve"> </w:t>
      </w:r>
      <w:r>
        <w:rPr>
          <w:rFonts w:ascii="Arial"/>
          <w:sz w:val="23"/>
        </w:rPr>
        <w:t>for a</w:t>
      </w:r>
      <w:r>
        <w:rPr>
          <w:rFonts w:ascii="Arial"/>
          <w:spacing w:val="-3"/>
          <w:sz w:val="23"/>
        </w:rPr>
        <w:t xml:space="preserve"> </w:t>
      </w:r>
      <w:r>
        <w:rPr>
          <w:rFonts w:ascii="Arial"/>
          <w:spacing w:val="-2"/>
          <w:sz w:val="23"/>
        </w:rPr>
        <w:t>two</w:t>
      </w:r>
      <w:r>
        <w:rPr>
          <w:rFonts w:ascii="Arial"/>
          <w:spacing w:val="-1"/>
          <w:sz w:val="23"/>
        </w:rPr>
        <w:t xml:space="preserve"> (2)</w:t>
      </w:r>
      <w:r>
        <w:rPr>
          <w:rFonts w:ascii="Arial"/>
          <w:spacing w:val="-2"/>
          <w:sz w:val="23"/>
        </w:rPr>
        <w:t xml:space="preserve"> </w:t>
      </w:r>
      <w:r>
        <w:rPr>
          <w:rFonts w:ascii="Arial"/>
          <w:spacing w:val="-1"/>
          <w:sz w:val="23"/>
        </w:rPr>
        <w:t>month</w:t>
      </w:r>
      <w:r>
        <w:rPr>
          <w:rFonts w:ascii="Arial"/>
          <w:spacing w:val="25"/>
          <w:sz w:val="23"/>
        </w:rPr>
        <w:t xml:space="preserve"> </w:t>
      </w:r>
      <w:r>
        <w:rPr>
          <w:rFonts w:ascii="Arial"/>
          <w:spacing w:val="-2"/>
          <w:sz w:val="23"/>
        </w:rPr>
        <w:t>Special</w:t>
      </w:r>
      <w:r>
        <w:rPr>
          <w:rFonts w:ascii="Arial"/>
          <w:spacing w:val="-3"/>
          <w:sz w:val="23"/>
        </w:rPr>
        <w:t xml:space="preserve"> </w:t>
      </w:r>
      <w:r>
        <w:rPr>
          <w:rFonts w:ascii="Arial"/>
          <w:spacing w:val="-2"/>
          <w:sz w:val="23"/>
        </w:rPr>
        <w:t>Enrollment</w:t>
      </w:r>
      <w:r>
        <w:rPr>
          <w:rFonts w:ascii="Arial"/>
          <w:spacing w:val="-1"/>
          <w:sz w:val="23"/>
        </w:rPr>
        <w:t xml:space="preserve"> </w:t>
      </w:r>
      <w:r>
        <w:rPr>
          <w:rFonts w:ascii="Arial"/>
          <w:spacing w:val="-2"/>
          <w:sz w:val="23"/>
        </w:rPr>
        <w:t>Period</w:t>
      </w:r>
      <w:r>
        <w:rPr>
          <w:rFonts w:ascii="Arial"/>
          <w:sz w:val="23"/>
        </w:rPr>
        <w:t xml:space="preserve"> </w:t>
      </w:r>
      <w:r>
        <w:rPr>
          <w:rFonts w:ascii="Arial"/>
          <w:spacing w:val="-2"/>
          <w:sz w:val="23"/>
        </w:rPr>
        <w:t>(SEP)</w:t>
      </w:r>
      <w:r>
        <w:rPr>
          <w:rFonts w:ascii="Arial"/>
          <w:sz w:val="23"/>
        </w:rPr>
        <w:t xml:space="preserve"> to</w:t>
      </w:r>
      <w:r>
        <w:rPr>
          <w:rFonts w:ascii="Arial"/>
          <w:spacing w:val="-1"/>
          <w:sz w:val="23"/>
        </w:rPr>
        <w:t xml:space="preserve"> join</w:t>
      </w:r>
      <w:r>
        <w:rPr>
          <w:rFonts w:ascii="Arial"/>
          <w:spacing w:val="56"/>
          <w:sz w:val="23"/>
        </w:rPr>
        <w:t xml:space="preserve"> </w:t>
      </w:r>
      <w:r>
        <w:rPr>
          <w:rFonts w:ascii="Arial"/>
          <w:sz w:val="23"/>
        </w:rPr>
        <w:t>a</w:t>
      </w:r>
      <w:r>
        <w:rPr>
          <w:rFonts w:ascii="Arial"/>
          <w:spacing w:val="-1"/>
          <w:sz w:val="23"/>
        </w:rPr>
        <w:t xml:space="preserve"> </w:t>
      </w:r>
      <w:r>
        <w:rPr>
          <w:rFonts w:ascii="Arial"/>
          <w:spacing w:val="-2"/>
          <w:sz w:val="23"/>
        </w:rPr>
        <w:t>Medicare</w:t>
      </w:r>
      <w:r>
        <w:rPr>
          <w:rFonts w:ascii="Arial"/>
          <w:spacing w:val="51"/>
          <w:sz w:val="23"/>
        </w:rPr>
        <w:t xml:space="preserve"> </w:t>
      </w:r>
      <w:r>
        <w:rPr>
          <w:rFonts w:ascii="Arial"/>
          <w:spacing w:val="-1"/>
          <w:sz w:val="23"/>
        </w:rPr>
        <w:t>drug</w:t>
      </w:r>
      <w:r>
        <w:rPr>
          <w:rFonts w:ascii="Arial"/>
          <w:sz w:val="23"/>
        </w:rPr>
        <w:t xml:space="preserve"> </w:t>
      </w:r>
      <w:r>
        <w:rPr>
          <w:rFonts w:ascii="Arial"/>
          <w:spacing w:val="-1"/>
          <w:sz w:val="23"/>
        </w:rPr>
        <w:t>plan.</w:t>
      </w:r>
    </w:p>
    <w:p w14:paraId="30D1D0D6" w14:textId="0A83796E" w:rsidR="00055B9A" w:rsidRDefault="005650EF">
      <w:pPr>
        <w:ind w:left="115" w:right="259"/>
        <w:rPr>
          <w:rFonts w:ascii="Arial" w:eastAsia="Arial" w:hAnsi="Arial" w:cs="Arial"/>
          <w:szCs w:val="24"/>
        </w:rPr>
      </w:pPr>
      <w:bookmarkStart w:id="5" w:name="What_Happens_To_Your_Current_Coverage_If"/>
      <w:bookmarkEnd w:id="5"/>
      <w:r>
        <w:rPr>
          <w:rFonts w:ascii="Arial"/>
          <w:b/>
          <w:spacing w:val="-2"/>
          <w:szCs w:val="24"/>
        </w:rPr>
        <w:t>What</w:t>
      </w:r>
      <w:r>
        <w:rPr>
          <w:rFonts w:ascii="Arial"/>
          <w:b/>
          <w:spacing w:val="1"/>
          <w:szCs w:val="24"/>
        </w:rPr>
        <w:t xml:space="preserve"> </w:t>
      </w:r>
      <w:r>
        <w:rPr>
          <w:rFonts w:ascii="Arial"/>
          <w:b/>
          <w:spacing w:val="-4"/>
          <w:szCs w:val="24"/>
        </w:rPr>
        <w:t>Happens</w:t>
      </w:r>
      <w:r>
        <w:rPr>
          <w:rFonts w:ascii="Arial"/>
          <w:b/>
          <w:spacing w:val="-2"/>
          <w:szCs w:val="24"/>
        </w:rPr>
        <w:t xml:space="preserve"> </w:t>
      </w:r>
      <w:r w:rsidR="000D5C30">
        <w:rPr>
          <w:rFonts w:ascii="Arial"/>
          <w:b/>
          <w:spacing w:val="-2"/>
          <w:szCs w:val="24"/>
        </w:rPr>
        <w:t>t</w:t>
      </w:r>
      <w:r>
        <w:rPr>
          <w:rFonts w:ascii="Arial"/>
          <w:b/>
          <w:spacing w:val="-1"/>
          <w:szCs w:val="24"/>
        </w:rPr>
        <w:t>o</w:t>
      </w:r>
      <w:r>
        <w:rPr>
          <w:rFonts w:ascii="Arial"/>
          <w:b/>
          <w:szCs w:val="24"/>
        </w:rPr>
        <w:t xml:space="preserve"> </w:t>
      </w:r>
      <w:r>
        <w:rPr>
          <w:rFonts w:ascii="Arial"/>
          <w:b/>
          <w:spacing w:val="-2"/>
          <w:szCs w:val="24"/>
        </w:rPr>
        <w:t>Your</w:t>
      </w:r>
      <w:r>
        <w:rPr>
          <w:rFonts w:ascii="Arial"/>
          <w:b/>
          <w:spacing w:val="2"/>
          <w:szCs w:val="24"/>
        </w:rPr>
        <w:t xml:space="preserve"> </w:t>
      </w:r>
      <w:r>
        <w:rPr>
          <w:rFonts w:ascii="Arial"/>
          <w:b/>
          <w:spacing w:val="-3"/>
          <w:szCs w:val="24"/>
        </w:rPr>
        <w:t>Current</w:t>
      </w:r>
      <w:r>
        <w:rPr>
          <w:rFonts w:ascii="Arial"/>
          <w:b/>
          <w:spacing w:val="21"/>
          <w:szCs w:val="24"/>
        </w:rPr>
        <w:t xml:space="preserve"> </w:t>
      </w:r>
      <w:r>
        <w:rPr>
          <w:rFonts w:ascii="Arial"/>
          <w:b/>
          <w:spacing w:val="-3"/>
          <w:szCs w:val="24"/>
        </w:rPr>
        <w:t>Coverage</w:t>
      </w:r>
      <w:r>
        <w:rPr>
          <w:rFonts w:ascii="Arial"/>
          <w:b/>
          <w:spacing w:val="-4"/>
          <w:szCs w:val="24"/>
        </w:rPr>
        <w:t xml:space="preserve"> </w:t>
      </w:r>
      <w:r w:rsidR="00D2375E">
        <w:rPr>
          <w:rFonts w:ascii="Arial"/>
          <w:b/>
          <w:spacing w:val="-4"/>
          <w:szCs w:val="24"/>
        </w:rPr>
        <w:t>i</w:t>
      </w:r>
      <w:r>
        <w:rPr>
          <w:rFonts w:ascii="Arial"/>
          <w:b/>
          <w:szCs w:val="24"/>
        </w:rPr>
        <w:t>f</w:t>
      </w:r>
      <w:r>
        <w:rPr>
          <w:rFonts w:ascii="Arial"/>
          <w:b/>
          <w:spacing w:val="-1"/>
          <w:szCs w:val="24"/>
        </w:rPr>
        <w:t xml:space="preserve"> You</w:t>
      </w:r>
      <w:r>
        <w:rPr>
          <w:rFonts w:ascii="Arial"/>
          <w:b/>
          <w:spacing w:val="-5"/>
          <w:szCs w:val="24"/>
        </w:rPr>
        <w:t xml:space="preserve"> </w:t>
      </w:r>
      <w:r>
        <w:rPr>
          <w:rFonts w:ascii="Arial"/>
          <w:b/>
          <w:spacing w:val="-2"/>
          <w:szCs w:val="24"/>
        </w:rPr>
        <w:t>Decide</w:t>
      </w:r>
      <w:r>
        <w:rPr>
          <w:rFonts w:ascii="Arial"/>
          <w:b/>
          <w:spacing w:val="1"/>
          <w:szCs w:val="24"/>
        </w:rPr>
        <w:t xml:space="preserve"> </w:t>
      </w:r>
      <w:r w:rsidR="000D5C30">
        <w:rPr>
          <w:rFonts w:ascii="Arial"/>
          <w:b/>
          <w:spacing w:val="1"/>
          <w:szCs w:val="24"/>
        </w:rPr>
        <w:t>t</w:t>
      </w:r>
      <w:r>
        <w:rPr>
          <w:rFonts w:ascii="Arial"/>
          <w:b/>
          <w:szCs w:val="24"/>
        </w:rPr>
        <w:t>o</w:t>
      </w:r>
      <w:r>
        <w:rPr>
          <w:rFonts w:ascii="Arial"/>
          <w:b/>
          <w:spacing w:val="-3"/>
          <w:szCs w:val="24"/>
        </w:rPr>
        <w:t xml:space="preserve"> </w:t>
      </w:r>
      <w:r>
        <w:rPr>
          <w:rFonts w:ascii="Arial"/>
          <w:b/>
          <w:spacing w:val="-2"/>
          <w:szCs w:val="24"/>
        </w:rPr>
        <w:t>Join</w:t>
      </w:r>
      <w:r>
        <w:rPr>
          <w:rFonts w:ascii="Arial"/>
          <w:b/>
          <w:spacing w:val="4"/>
          <w:szCs w:val="24"/>
        </w:rPr>
        <w:t xml:space="preserve"> </w:t>
      </w:r>
      <w:r w:rsidR="000D5C30">
        <w:rPr>
          <w:rFonts w:ascii="Arial"/>
          <w:b/>
          <w:spacing w:val="4"/>
          <w:szCs w:val="24"/>
        </w:rPr>
        <w:t>a</w:t>
      </w:r>
      <w:r>
        <w:rPr>
          <w:rFonts w:ascii="Arial"/>
          <w:b/>
          <w:spacing w:val="25"/>
          <w:szCs w:val="24"/>
        </w:rPr>
        <w:t xml:space="preserve"> </w:t>
      </w:r>
      <w:r>
        <w:rPr>
          <w:rFonts w:ascii="Arial"/>
          <w:b/>
          <w:spacing w:val="-2"/>
          <w:szCs w:val="24"/>
        </w:rPr>
        <w:t>Medicare</w:t>
      </w:r>
      <w:r>
        <w:rPr>
          <w:rFonts w:ascii="Arial"/>
          <w:b/>
          <w:spacing w:val="-4"/>
          <w:szCs w:val="24"/>
        </w:rPr>
        <w:t xml:space="preserve"> </w:t>
      </w:r>
      <w:r>
        <w:rPr>
          <w:rFonts w:ascii="Arial"/>
          <w:b/>
          <w:spacing w:val="-2"/>
          <w:szCs w:val="24"/>
        </w:rPr>
        <w:t>Drug</w:t>
      </w:r>
      <w:r>
        <w:rPr>
          <w:rFonts w:ascii="Arial"/>
          <w:b/>
          <w:spacing w:val="-3"/>
          <w:szCs w:val="24"/>
        </w:rPr>
        <w:t xml:space="preserve"> </w:t>
      </w:r>
      <w:r>
        <w:rPr>
          <w:rFonts w:ascii="Arial"/>
          <w:b/>
          <w:spacing w:val="-4"/>
          <w:szCs w:val="24"/>
        </w:rPr>
        <w:t>Plan?</w:t>
      </w:r>
    </w:p>
    <w:p w14:paraId="7C457D14" w14:textId="77777777" w:rsidR="00055B9A" w:rsidRDefault="005650EF">
      <w:pPr>
        <w:spacing w:before="120" w:after="120"/>
        <w:ind w:left="115" w:right="259"/>
        <w:rPr>
          <w:rFonts w:ascii="Arial"/>
          <w:spacing w:val="-1"/>
          <w:sz w:val="23"/>
        </w:rPr>
      </w:pPr>
      <w:r>
        <w:rPr>
          <w:rFonts w:ascii="Arial"/>
          <w:spacing w:val="-1"/>
          <w:sz w:val="23"/>
        </w:rPr>
        <w:t>If</w:t>
      </w:r>
      <w:r>
        <w:rPr>
          <w:rFonts w:ascii="Arial"/>
          <w:spacing w:val="4"/>
          <w:sz w:val="23"/>
        </w:rPr>
        <w:t xml:space="preserve"> </w:t>
      </w:r>
      <w:r>
        <w:rPr>
          <w:rFonts w:ascii="Arial"/>
          <w:spacing w:val="-2"/>
          <w:sz w:val="23"/>
        </w:rPr>
        <w:t>you</w:t>
      </w:r>
      <w:r>
        <w:rPr>
          <w:rFonts w:ascii="Arial"/>
          <w:spacing w:val="-1"/>
          <w:sz w:val="23"/>
        </w:rPr>
        <w:t xml:space="preserve"> </w:t>
      </w:r>
      <w:r>
        <w:rPr>
          <w:rFonts w:ascii="Arial"/>
          <w:spacing w:val="-2"/>
          <w:sz w:val="23"/>
        </w:rPr>
        <w:t>decide</w:t>
      </w:r>
      <w:r>
        <w:rPr>
          <w:rFonts w:ascii="Arial"/>
          <w:spacing w:val="-3"/>
          <w:sz w:val="23"/>
        </w:rPr>
        <w:t xml:space="preserve"> </w:t>
      </w:r>
      <w:r>
        <w:rPr>
          <w:rFonts w:ascii="Arial"/>
          <w:spacing w:val="-1"/>
          <w:sz w:val="23"/>
        </w:rPr>
        <w:t>to</w:t>
      </w:r>
      <w:r>
        <w:rPr>
          <w:rFonts w:ascii="Arial"/>
          <w:spacing w:val="2"/>
          <w:sz w:val="23"/>
        </w:rPr>
        <w:t xml:space="preserve"> </w:t>
      </w:r>
      <w:r>
        <w:rPr>
          <w:rFonts w:ascii="Arial"/>
          <w:spacing w:val="-1"/>
          <w:sz w:val="23"/>
        </w:rPr>
        <w:t xml:space="preserve">join </w:t>
      </w:r>
      <w:r>
        <w:rPr>
          <w:rFonts w:ascii="Arial"/>
          <w:sz w:val="23"/>
        </w:rPr>
        <w:t>a</w:t>
      </w:r>
      <w:r>
        <w:rPr>
          <w:rFonts w:ascii="Arial"/>
          <w:spacing w:val="-3"/>
          <w:sz w:val="23"/>
        </w:rPr>
        <w:t xml:space="preserve"> </w:t>
      </w:r>
      <w:r>
        <w:rPr>
          <w:rFonts w:ascii="Arial"/>
          <w:spacing w:val="-2"/>
          <w:sz w:val="23"/>
        </w:rPr>
        <w:t>Medicare</w:t>
      </w:r>
      <w:r>
        <w:rPr>
          <w:rFonts w:ascii="Arial"/>
          <w:sz w:val="23"/>
        </w:rPr>
        <w:t xml:space="preserve"> </w:t>
      </w:r>
      <w:r>
        <w:rPr>
          <w:rFonts w:ascii="Arial"/>
          <w:spacing w:val="-1"/>
          <w:sz w:val="23"/>
        </w:rPr>
        <w:t>drug</w:t>
      </w:r>
      <w:r>
        <w:rPr>
          <w:rFonts w:ascii="Arial"/>
          <w:spacing w:val="-3"/>
          <w:sz w:val="23"/>
        </w:rPr>
        <w:t xml:space="preserve"> </w:t>
      </w:r>
      <w:r>
        <w:rPr>
          <w:rFonts w:ascii="Arial"/>
          <w:spacing w:val="-2"/>
          <w:sz w:val="23"/>
        </w:rPr>
        <w:t>plan,</w:t>
      </w:r>
      <w:r>
        <w:rPr>
          <w:rFonts w:ascii="Arial"/>
          <w:spacing w:val="4"/>
          <w:sz w:val="23"/>
        </w:rPr>
        <w:t xml:space="preserve"> </w:t>
      </w:r>
      <w:r>
        <w:rPr>
          <w:rFonts w:ascii="Arial"/>
          <w:spacing w:val="-5"/>
          <w:sz w:val="23"/>
        </w:rPr>
        <w:t>your</w:t>
      </w:r>
      <w:r>
        <w:rPr>
          <w:rFonts w:ascii="Arial"/>
          <w:spacing w:val="41"/>
          <w:sz w:val="23"/>
        </w:rPr>
        <w:t xml:space="preserve"> </w:t>
      </w:r>
      <w:r>
        <w:rPr>
          <w:rFonts w:ascii="Arial"/>
          <w:spacing w:val="-2"/>
          <w:sz w:val="23"/>
        </w:rPr>
        <w:t>current</w:t>
      </w:r>
      <w:r>
        <w:rPr>
          <w:rFonts w:ascii="Arial"/>
          <w:spacing w:val="4"/>
          <w:sz w:val="23"/>
        </w:rPr>
        <w:t xml:space="preserve"> </w:t>
      </w:r>
      <w:r>
        <w:rPr>
          <w:rFonts w:ascii="Arial"/>
          <w:spacing w:val="-2"/>
          <w:sz w:val="23"/>
        </w:rPr>
        <w:t>Clayton</w:t>
      </w:r>
      <w:r>
        <w:rPr>
          <w:rFonts w:ascii="Arial"/>
          <w:spacing w:val="-3"/>
          <w:sz w:val="23"/>
        </w:rPr>
        <w:t xml:space="preserve"> </w:t>
      </w:r>
      <w:r>
        <w:rPr>
          <w:rFonts w:ascii="Arial"/>
          <w:spacing w:val="-2"/>
          <w:sz w:val="23"/>
        </w:rPr>
        <w:t>Homes,</w:t>
      </w:r>
      <w:r>
        <w:rPr>
          <w:rFonts w:ascii="Arial"/>
          <w:spacing w:val="-4"/>
          <w:sz w:val="23"/>
        </w:rPr>
        <w:t xml:space="preserve"> </w:t>
      </w:r>
      <w:r>
        <w:rPr>
          <w:rFonts w:ascii="Arial"/>
          <w:spacing w:val="-1"/>
          <w:sz w:val="23"/>
        </w:rPr>
        <w:t xml:space="preserve">Inc. </w:t>
      </w:r>
      <w:r>
        <w:rPr>
          <w:rFonts w:ascii="Arial"/>
          <w:spacing w:val="-2"/>
          <w:sz w:val="23"/>
        </w:rPr>
        <w:t>coverage</w:t>
      </w:r>
      <w:r>
        <w:rPr>
          <w:rFonts w:ascii="Arial"/>
          <w:spacing w:val="-1"/>
          <w:sz w:val="23"/>
        </w:rPr>
        <w:t xml:space="preserve"> </w:t>
      </w:r>
      <w:r>
        <w:rPr>
          <w:rFonts w:ascii="Arial"/>
          <w:spacing w:val="-2"/>
          <w:sz w:val="23"/>
        </w:rPr>
        <w:t>will</w:t>
      </w:r>
      <w:r>
        <w:rPr>
          <w:rFonts w:ascii="Arial"/>
          <w:sz w:val="23"/>
        </w:rPr>
        <w:t xml:space="preserve"> </w:t>
      </w:r>
      <w:r>
        <w:rPr>
          <w:rFonts w:ascii="Arial"/>
          <w:spacing w:val="-2"/>
          <w:sz w:val="23"/>
        </w:rPr>
        <w:t>not</w:t>
      </w:r>
      <w:r>
        <w:rPr>
          <w:rFonts w:ascii="Arial"/>
          <w:spacing w:val="1"/>
          <w:sz w:val="23"/>
        </w:rPr>
        <w:t xml:space="preserve"> </w:t>
      </w:r>
      <w:r>
        <w:rPr>
          <w:rFonts w:ascii="Arial"/>
          <w:spacing w:val="-4"/>
          <w:sz w:val="23"/>
        </w:rPr>
        <w:t>be</w:t>
      </w:r>
      <w:r>
        <w:rPr>
          <w:rFonts w:ascii="Arial"/>
          <w:spacing w:val="35"/>
          <w:sz w:val="23"/>
        </w:rPr>
        <w:t xml:space="preserve"> </w:t>
      </w:r>
      <w:r>
        <w:rPr>
          <w:rFonts w:ascii="Arial"/>
          <w:spacing w:val="-1"/>
          <w:sz w:val="23"/>
        </w:rPr>
        <w:t xml:space="preserve">affected.  </w:t>
      </w:r>
    </w:p>
    <w:tbl>
      <w:tblPr>
        <w:tblW w:w="5806" w:type="dxa"/>
        <w:tblInd w:w="-174" w:type="dxa"/>
        <w:tblCellMar>
          <w:left w:w="0" w:type="dxa"/>
          <w:right w:w="0" w:type="dxa"/>
        </w:tblCellMar>
        <w:tblLook w:val="0000" w:firstRow="0" w:lastRow="0" w:firstColumn="0" w:lastColumn="0" w:noHBand="0" w:noVBand="0"/>
      </w:tblPr>
      <w:tblGrid>
        <w:gridCol w:w="2238"/>
        <w:gridCol w:w="3568"/>
      </w:tblGrid>
      <w:tr w:rsidR="00055B9A" w14:paraId="6F4ADBD3" w14:textId="77777777">
        <w:trPr>
          <w:trHeight w:hRule="exact" w:val="525"/>
        </w:trPr>
        <w:tc>
          <w:tcPr>
            <w:tcW w:w="5806" w:type="dxa"/>
            <w:gridSpan w:val="2"/>
            <w:tcBorders>
              <w:top w:val="single" w:sz="5" w:space="0" w:color="000000"/>
              <w:left w:val="single" w:sz="5" w:space="0" w:color="000000"/>
              <w:bottom w:val="single" w:sz="5" w:space="0" w:color="000000"/>
              <w:right w:val="single" w:sz="5" w:space="0" w:color="000000"/>
            </w:tcBorders>
            <w:vAlign w:val="center"/>
          </w:tcPr>
          <w:p w14:paraId="10DC5238" w14:textId="77777777" w:rsidR="00055B9A" w:rsidRPr="00E12406" w:rsidRDefault="005650EF">
            <w:pPr>
              <w:spacing w:before="134" w:line="255" w:lineRule="exact"/>
              <w:ind w:left="120"/>
              <w:textAlignment w:val="baseline"/>
              <w:rPr>
                <w:rFonts w:ascii="Arial" w:eastAsia="Arial" w:hAnsi="Arial"/>
                <w:b/>
                <w:color w:val="000000"/>
                <w:sz w:val="18"/>
                <w:szCs w:val="18"/>
              </w:rPr>
            </w:pPr>
            <w:r w:rsidRPr="00E12406">
              <w:rPr>
                <w:rFonts w:ascii="Arial" w:eastAsia="Arial" w:hAnsi="Arial"/>
                <w:b/>
                <w:color w:val="000000"/>
                <w:sz w:val="18"/>
                <w:szCs w:val="18"/>
              </w:rPr>
              <w:t xml:space="preserve">In-Network Simple Plan </w:t>
            </w:r>
          </w:p>
        </w:tc>
      </w:tr>
      <w:tr w:rsidR="00055B9A" w14:paraId="73526438" w14:textId="77777777" w:rsidTr="00E12406">
        <w:trPr>
          <w:trHeight w:hRule="exact" w:val="354"/>
        </w:trPr>
        <w:tc>
          <w:tcPr>
            <w:tcW w:w="2238" w:type="dxa"/>
            <w:tcBorders>
              <w:top w:val="single" w:sz="5" w:space="0" w:color="000000"/>
              <w:left w:val="single" w:sz="5" w:space="0" w:color="000000"/>
              <w:bottom w:val="single" w:sz="5" w:space="0" w:color="000000"/>
              <w:right w:val="single" w:sz="5" w:space="0" w:color="000000"/>
            </w:tcBorders>
          </w:tcPr>
          <w:p w14:paraId="25E0114F" w14:textId="77777777" w:rsidR="00055B9A" w:rsidRDefault="005650EF">
            <w:pPr>
              <w:spacing w:before="133" w:line="218" w:lineRule="exact"/>
              <w:ind w:left="120"/>
              <w:textAlignment w:val="baseline"/>
              <w:rPr>
                <w:rFonts w:ascii="Arial" w:eastAsia="Arial" w:hAnsi="Arial"/>
                <w:color w:val="000000"/>
                <w:sz w:val="20"/>
              </w:rPr>
            </w:pPr>
            <w:r>
              <w:rPr>
                <w:rFonts w:ascii="Arial" w:eastAsia="Arial" w:hAnsi="Arial"/>
                <w:color w:val="000000"/>
                <w:sz w:val="20"/>
              </w:rPr>
              <w:t>Preventive</w:t>
            </w:r>
          </w:p>
        </w:tc>
        <w:tc>
          <w:tcPr>
            <w:tcW w:w="3568" w:type="dxa"/>
            <w:tcBorders>
              <w:top w:val="single" w:sz="5" w:space="0" w:color="000000"/>
              <w:left w:val="single" w:sz="5" w:space="0" w:color="000000"/>
              <w:bottom w:val="single" w:sz="5" w:space="0" w:color="000000"/>
              <w:right w:val="single" w:sz="5" w:space="0" w:color="000000"/>
            </w:tcBorders>
          </w:tcPr>
          <w:p w14:paraId="2004CDA8" w14:textId="77777777" w:rsidR="00055B9A" w:rsidRDefault="005650EF">
            <w:pPr>
              <w:spacing w:before="133" w:line="218" w:lineRule="exact"/>
              <w:ind w:left="106"/>
              <w:textAlignment w:val="baseline"/>
              <w:rPr>
                <w:rFonts w:ascii="Arial" w:eastAsia="Arial" w:hAnsi="Arial"/>
                <w:color w:val="000000"/>
                <w:sz w:val="20"/>
              </w:rPr>
            </w:pPr>
            <w:r>
              <w:rPr>
                <w:rFonts w:ascii="Arial" w:eastAsia="Arial" w:hAnsi="Arial"/>
                <w:color w:val="000000"/>
                <w:sz w:val="20"/>
              </w:rPr>
              <w:t>100% as required by ACA</w:t>
            </w:r>
          </w:p>
        </w:tc>
      </w:tr>
      <w:tr w:rsidR="00055B9A" w14:paraId="22803802" w14:textId="77777777" w:rsidTr="00E12406">
        <w:trPr>
          <w:trHeight w:hRule="exact" w:val="462"/>
        </w:trPr>
        <w:tc>
          <w:tcPr>
            <w:tcW w:w="2238" w:type="dxa"/>
            <w:tcBorders>
              <w:top w:val="single" w:sz="5" w:space="0" w:color="000000"/>
              <w:left w:val="single" w:sz="5" w:space="0" w:color="000000"/>
              <w:bottom w:val="single" w:sz="5" w:space="0" w:color="000000"/>
              <w:right w:val="single" w:sz="5" w:space="0" w:color="000000"/>
            </w:tcBorders>
          </w:tcPr>
          <w:p w14:paraId="3ADBAF68" w14:textId="77777777" w:rsidR="00055B9A" w:rsidRDefault="005650EF" w:rsidP="006F7341">
            <w:pPr>
              <w:spacing w:before="133" w:line="218" w:lineRule="exact"/>
              <w:ind w:left="120"/>
              <w:textAlignment w:val="baseline"/>
              <w:rPr>
                <w:rFonts w:ascii="Arial" w:eastAsia="Arial" w:hAnsi="Arial" w:cs="Arial"/>
                <w:color w:val="000000"/>
                <w:sz w:val="20"/>
              </w:rPr>
            </w:pPr>
            <w:r>
              <w:rPr>
                <w:rFonts w:ascii="Arial" w:eastAsia="Arial" w:hAnsi="Arial" w:cs="Arial"/>
                <w:color w:val="000000"/>
                <w:sz w:val="20"/>
              </w:rPr>
              <w:t>Generic</w:t>
            </w:r>
            <w:r w:rsidR="006F7341">
              <w:rPr>
                <w:rFonts w:ascii="Arial" w:eastAsia="Arial" w:hAnsi="Arial" w:cs="Arial"/>
                <w:color w:val="000000"/>
                <w:sz w:val="20"/>
              </w:rPr>
              <w:t xml:space="preserve"> </w:t>
            </w:r>
          </w:p>
        </w:tc>
        <w:tc>
          <w:tcPr>
            <w:tcW w:w="3568" w:type="dxa"/>
            <w:tcBorders>
              <w:top w:val="single" w:sz="5" w:space="0" w:color="000000"/>
              <w:left w:val="single" w:sz="5" w:space="0" w:color="000000"/>
              <w:bottom w:val="single" w:sz="5" w:space="0" w:color="000000"/>
              <w:right w:val="single" w:sz="5" w:space="0" w:color="000000"/>
            </w:tcBorders>
          </w:tcPr>
          <w:p w14:paraId="18E4F463" w14:textId="77777777" w:rsidR="00055B9A" w:rsidRPr="006F7341" w:rsidRDefault="005650EF" w:rsidP="006F7341">
            <w:pPr>
              <w:spacing w:before="133" w:line="218" w:lineRule="exact"/>
              <w:ind w:left="106"/>
              <w:textAlignment w:val="baseline"/>
              <w:rPr>
                <w:rFonts w:ascii="Arial" w:eastAsia="Arial" w:hAnsi="Arial" w:cs="Arial"/>
                <w:color w:val="000000"/>
                <w:sz w:val="18"/>
                <w:szCs w:val="18"/>
              </w:rPr>
            </w:pPr>
            <w:r w:rsidRPr="006F7341">
              <w:rPr>
                <w:rFonts w:ascii="Arial" w:eastAsia="Arial" w:hAnsi="Arial" w:cs="Arial"/>
                <w:color w:val="000000"/>
                <w:sz w:val="18"/>
                <w:szCs w:val="18"/>
              </w:rPr>
              <w:t>$20 Copay</w:t>
            </w:r>
            <w:r w:rsidR="006F7341" w:rsidRPr="006F7341">
              <w:rPr>
                <w:rFonts w:ascii="Arial" w:eastAsia="Arial" w:hAnsi="Arial" w:cs="Arial"/>
                <w:color w:val="000000"/>
                <w:sz w:val="18"/>
                <w:szCs w:val="18"/>
              </w:rPr>
              <w:t xml:space="preserve"> 30-day</w:t>
            </w:r>
            <w:r w:rsidRPr="006F7341">
              <w:rPr>
                <w:rFonts w:ascii="Arial" w:eastAsia="Arial" w:hAnsi="Arial" w:cs="Arial"/>
                <w:color w:val="000000"/>
                <w:sz w:val="18"/>
                <w:szCs w:val="18"/>
              </w:rPr>
              <w:t>/$50 Copay</w:t>
            </w:r>
            <w:r w:rsidR="006F7341" w:rsidRPr="006F7341">
              <w:rPr>
                <w:rFonts w:ascii="Arial" w:eastAsia="Arial" w:hAnsi="Arial" w:cs="Arial"/>
                <w:color w:val="000000"/>
                <w:sz w:val="18"/>
                <w:szCs w:val="18"/>
              </w:rPr>
              <w:t xml:space="preserve"> 90-day</w:t>
            </w:r>
          </w:p>
        </w:tc>
      </w:tr>
      <w:tr w:rsidR="00055B9A" w14:paraId="37599366" w14:textId="77777777" w:rsidTr="00E12406">
        <w:trPr>
          <w:trHeight w:hRule="exact" w:val="444"/>
        </w:trPr>
        <w:tc>
          <w:tcPr>
            <w:tcW w:w="2238" w:type="dxa"/>
            <w:tcBorders>
              <w:top w:val="single" w:sz="5" w:space="0" w:color="000000"/>
              <w:left w:val="single" w:sz="5" w:space="0" w:color="000000"/>
              <w:bottom w:val="single" w:sz="5" w:space="0" w:color="000000"/>
              <w:right w:val="single" w:sz="5" w:space="0" w:color="000000"/>
            </w:tcBorders>
          </w:tcPr>
          <w:p w14:paraId="2BF1677D" w14:textId="77777777" w:rsidR="00055B9A" w:rsidRDefault="005650EF" w:rsidP="006F7341">
            <w:pPr>
              <w:spacing w:before="133" w:after="454" w:line="224" w:lineRule="exact"/>
              <w:ind w:left="120"/>
              <w:textAlignment w:val="baseline"/>
              <w:rPr>
                <w:rFonts w:ascii="Arial" w:eastAsia="Arial" w:hAnsi="Arial" w:cs="Arial"/>
                <w:color w:val="000000"/>
                <w:sz w:val="20"/>
              </w:rPr>
            </w:pPr>
            <w:r>
              <w:rPr>
                <w:rFonts w:ascii="Arial" w:eastAsia="Arial" w:hAnsi="Arial" w:cs="Arial"/>
                <w:color w:val="000000"/>
                <w:sz w:val="20"/>
              </w:rPr>
              <w:t xml:space="preserve">Preferred Brand </w:t>
            </w:r>
            <w:r w:rsidR="00D1216C">
              <w:rPr>
                <w:rFonts w:ascii="Arial" w:eastAsia="Arial" w:hAnsi="Arial" w:cs="Arial"/>
                <w:color w:val="000000"/>
                <w:sz w:val="20"/>
              </w:rPr>
              <w:t>Name</w:t>
            </w:r>
          </w:p>
        </w:tc>
        <w:tc>
          <w:tcPr>
            <w:tcW w:w="3568" w:type="dxa"/>
            <w:tcBorders>
              <w:top w:val="single" w:sz="5" w:space="0" w:color="000000"/>
              <w:left w:val="single" w:sz="5" w:space="0" w:color="000000"/>
              <w:bottom w:val="single" w:sz="5" w:space="0" w:color="000000"/>
              <w:right w:val="single" w:sz="5" w:space="0" w:color="000000"/>
            </w:tcBorders>
          </w:tcPr>
          <w:p w14:paraId="671BFA2E" w14:textId="77777777" w:rsidR="00055B9A" w:rsidRPr="006F7341" w:rsidRDefault="005650EF" w:rsidP="006F7341">
            <w:pPr>
              <w:spacing w:before="133" w:line="218" w:lineRule="exact"/>
              <w:ind w:left="106"/>
              <w:textAlignment w:val="baseline"/>
              <w:rPr>
                <w:rFonts w:ascii="Arial" w:eastAsia="Arial" w:hAnsi="Arial" w:cs="Arial"/>
                <w:color w:val="000000"/>
                <w:sz w:val="18"/>
                <w:szCs w:val="18"/>
              </w:rPr>
            </w:pPr>
            <w:r w:rsidRPr="006F7341">
              <w:rPr>
                <w:rFonts w:ascii="Arial" w:eastAsia="Arial" w:hAnsi="Arial" w:cs="Arial"/>
                <w:color w:val="000000"/>
                <w:sz w:val="18"/>
                <w:szCs w:val="18"/>
              </w:rPr>
              <w:t xml:space="preserve">$120 Copay </w:t>
            </w:r>
            <w:r w:rsidR="006F7341" w:rsidRPr="006F7341">
              <w:rPr>
                <w:rFonts w:ascii="Arial" w:eastAsia="Arial" w:hAnsi="Arial" w:cs="Arial"/>
                <w:color w:val="000000"/>
                <w:sz w:val="18"/>
                <w:szCs w:val="18"/>
              </w:rPr>
              <w:t>30-day</w:t>
            </w:r>
            <w:r w:rsidRPr="006F7341">
              <w:rPr>
                <w:rFonts w:ascii="Arial" w:eastAsia="Arial" w:hAnsi="Arial" w:cs="Arial"/>
                <w:color w:val="000000"/>
                <w:sz w:val="18"/>
                <w:szCs w:val="18"/>
              </w:rPr>
              <w:t xml:space="preserve">/$300 </w:t>
            </w:r>
            <w:r w:rsidR="006F7341" w:rsidRPr="006F7341">
              <w:rPr>
                <w:rFonts w:ascii="Arial" w:eastAsia="Arial" w:hAnsi="Arial" w:cs="Arial"/>
                <w:color w:val="000000"/>
                <w:sz w:val="18"/>
                <w:szCs w:val="18"/>
              </w:rPr>
              <w:t>Copay 90-day</w:t>
            </w:r>
          </w:p>
        </w:tc>
      </w:tr>
      <w:tr w:rsidR="00055B9A" w14:paraId="21661E10" w14:textId="77777777" w:rsidTr="00E12406">
        <w:trPr>
          <w:trHeight w:hRule="exact" w:val="624"/>
        </w:trPr>
        <w:tc>
          <w:tcPr>
            <w:tcW w:w="2238" w:type="dxa"/>
            <w:tcBorders>
              <w:top w:val="single" w:sz="5" w:space="0" w:color="000000"/>
              <w:left w:val="single" w:sz="5" w:space="0" w:color="000000"/>
              <w:bottom w:val="single" w:sz="5" w:space="0" w:color="000000"/>
              <w:right w:val="single" w:sz="5" w:space="0" w:color="000000"/>
            </w:tcBorders>
          </w:tcPr>
          <w:p w14:paraId="02787DFC" w14:textId="77777777" w:rsidR="00055B9A" w:rsidRDefault="005650EF" w:rsidP="00D1216C">
            <w:pPr>
              <w:spacing w:before="133" w:line="217" w:lineRule="exact"/>
              <w:ind w:left="90"/>
              <w:textAlignment w:val="baseline"/>
              <w:rPr>
                <w:rFonts w:ascii="Arial" w:eastAsia="Arial" w:hAnsi="Arial"/>
                <w:color w:val="000000"/>
                <w:sz w:val="20"/>
              </w:rPr>
            </w:pPr>
            <w:r>
              <w:rPr>
                <w:rFonts w:ascii="Arial" w:eastAsia="Arial" w:hAnsi="Arial"/>
                <w:color w:val="000000"/>
                <w:sz w:val="20"/>
              </w:rPr>
              <w:t xml:space="preserve">Non-Preferred Brand </w:t>
            </w:r>
            <w:r w:rsidR="00D1216C">
              <w:rPr>
                <w:rFonts w:ascii="Arial" w:eastAsia="Arial" w:hAnsi="Arial"/>
                <w:color w:val="000000"/>
                <w:sz w:val="20"/>
              </w:rPr>
              <w:t xml:space="preserve">Name &amp; </w:t>
            </w:r>
            <w:r>
              <w:rPr>
                <w:rFonts w:ascii="Arial" w:eastAsia="Arial" w:hAnsi="Arial"/>
                <w:color w:val="000000"/>
                <w:sz w:val="20"/>
              </w:rPr>
              <w:t>Specialty</w:t>
            </w:r>
          </w:p>
        </w:tc>
        <w:tc>
          <w:tcPr>
            <w:tcW w:w="3568" w:type="dxa"/>
            <w:tcBorders>
              <w:top w:val="single" w:sz="5" w:space="0" w:color="000000"/>
              <w:left w:val="single" w:sz="5" w:space="0" w:color="000000"/>
              <w:bottom w:val="single" w:sz="5" w:space="0" w:color="000000"/>
              <w:right w:val="single" w:sz="5" w:space="0" w:color="000000"/>
            </w:tcBorders>
          </w:tcPr>
          <w:p w14:paraId="6385DC6D" w14:textId="77777777" w:rsidR="00055B9A" w:rsidRPr="006F7341" w:rsidRDefault="005650EF" w:rsidP="00D1216C">
            <w:pPr>
              <w:spacing w:before="133" w:line="218" w:lineRule="exact"/>
              <w:ind w:left="106"/>
              <w:textAlignment w:val="baseline"/>
              <w:rPr>
                <w:rFonts w:ascii="Arial" w:eastAsia="Arial" w:hAnsi="Arial" w:cs="Arial"/>
                <w:color w:val="000000"/>
                <w:sz w:val="18"/>
                <w:szCs w:val="18"/>
              </w:rPr>
            </w:pPr>
            <w:r w:rsidRPr="006F7341">
              <w:rPr>
                <w:rFonts w:ascii="Arial" w:eastAsia="Arial" w:hAnsi="Arial" w:cs="Arial"/>
                <w:color w:val="000000"/>
                <w:sz w:val="18"/>
                <w:szCs w:val="18"/>
              </w:rPr>
              <w:t xml:space="preserve">$250 Copay </w:t>
            </w:r>
            <w:r w:rsidR="00D1216C" w:rsidRPr="006F7341">
              <w:rPr>
                <w:rFonts w:ascii="Arial" w:eastAsia="Arial" w:hAnsi="Arial" w:cs="Arial"/>
                <w:color w:val="000000"/>
                <w:sz w:val="18"/>
                <w:szCs w:val="18"/>
              </w:rPr>
              <w:t>30-day</w:t>
            </w:r>
            <w:r w:rsidRPr="006F7341">
              <w:rPr>
                <w:rFonts w:ascii="Arial" w:eastAsia="Arial" w:hAnsi="Arial" w:cs="Arial"/>
                <w:color w:val="000000"/>
                <w:sz w:val="18"/>
                <w:szCs w:val="18"/>
              </w:rPr>
              <w:t xml:space="preserve">l/$625 Copay </w:t>
            </w:r>
            <w:r w:rsidR="00D1216C">
              <w:rPr>
                <w:rFonts w:ascii="Arial" w:eastAsia="Arial" w:hAnsi="Arial" w:cs="Arial"/>
                <w:color w:val="000000"/>
                <w:sz w:val="18"/>
                <w:szCs w:val="18"/>
              </w:rPr>
              <w:t>9</w:t>
            </w:r>
            <w:r w:rsidR="00D1216C" w:rsidRPr="006F7341">
              <w:rPr>
                <w:rFonts w:ascii="Arial" w:eastAsia="Arial" w:hAnsi="Arial" w:cs="Arial"/>
                <w:color w:val="000000"/>
                <w:sz w:val="18"/>
                <w:szCs w:val="18"/>
              </w:rPr>
              <w:t>0-day</w:t>
            </w:r>
          </w:p>
        </w:tc>
      </w:tr>
      <w:tr w:rsidR="00055B9A" w14:paraId="51CB3851" w14:textId="77777777" w:rsidTr="00E12406">
        <w:trPr>
          <w:trHeight w:hRule="exact" w:val="624"/>
        </w:trPr>
        <w:tc>
          <w:tcPr>
            <w:tcW w:w="2238" w:type="dxa"/>
            <w:tcBorders>
              <w:top w:val="single" w:sz="5" w:space="0" w:color="000000"/>
              <w:left w:val="single" w:sz="5" w:space="0" w:color="000000"/>
              <w:bottom w:val="single" w:sz="5" w:space="0" w:color="000000"/>
              <w:right w:val="single" w:sz="5" w:space="0" w:color="000000"/>
            </w:tcBorders>
          </w:tcPr>
          <w:p w14:paraId="659C1BD5" w14:textId="77777777" w:rsidR="00055B9A" w:rsidRDefault="005650EF">
            <w:pPr>
              <w:spacing w:before="133" w:after="238" w:line="224" w:lineRule="exact"/>
              <w:ind w:left="120"/>
              <w:textAlignment w:val="baseline"/>
              <w:rPr>
                <w:rFonts w:ascii="Arial" w:eastAsia="Arial" w:hAnsi="Arial"/>
                <w:color w:val="000000"/>
                <w:sz w:val="20"/>
              </w:rPr>
            </w:pPr>
            <w:r>
              <w:rPr>
                <w:rFonts w:ascii="Arial" w:eastAsia="Arial" w:hAnsi="Arial"/>
                <w:color w:val="000000"/>
                <w:sz w:val="20"/>
              </w:rPr>
              <w:t xml:space="preserve">Combined Medical </w:t>
            </w:r>
            <w:proofErr w:type="gramStart"/>
            <w:r>
              <w:rPr>
                <w:rFonts w:ascii="Arial" w:eastAsia="Arial" w:hAnsi="Arial"/>
                <w:color w:val="000000"/>
                <w:sz w:val="20"/>
              </w:rPr>
              <w:t>&amp;  RX</w:t>
            </w:r>
            <w:proofErr w:type="gramEnd"/>
            <w:r>
              <w:rPr>
                <w:rFonts w:ascii="Arial" w:eastAsia="Arial" w:hAnsi="Arial"/>
                <w:color w:val="000000"/>
                <w:sz w:val="20"/>
              </w:rPr>
              <w:t xml:space="preserve"> Out of Pocket Max</w:t>
            </w:r>
          </w:p>
        </w:tc>
        <w:tc>
          <w:tcPr>
            <w:tcW w:w="3568" w:type="dxa"/>
            <w:tcBorders>
              <w:top w:val="single" w:sz="5" w:space="0" w:color="000000"/>
              <w:left w:val="single" w:sz="5" w:space="0" w:color="000000"/>
              <w:bottom w:val="single" w:sz="5" w:space="0" w:color="000000"/>
              <w:right w:val="single" w:sz="5" w:space="0" w:color="000000"/>
            </w:tcBorders>
          </w:tcPr>
          <w:p w14:paraId="30E4BA48" w14:textId="77777777" w:rsidR="00055B9A" w:rsidRPr="006F7341" w:rsidRDefault="005650EF">
            <w:pPr>
              <w:spacing w:before="127" w:after="8" w:line="230" w:lineRule="exact"/>
              <w:ind w:left="108"/>
              <w:textAlignment w:val="baseline"/>
              <w:rPr>
                <w:rFonts w:ascii="Arial" w:eastAsia="Arial" w:hAnsi="Arial" w:cs="Arial"/>
                <w:color w:val="000000"/>
                <w:sz w:val="18"/>
                <w:szCs w:val="18"/>
              </w:rPr>
            </w:pPr>
            <w:r w:rsidRPr="006F7341">
              <w:rPr>
                <w:rFonts w:ascii="Arial" w:eastAsia="Arial" w:hAnsi="Arial" w:cs="Arial"/>
                <w:color w:val="000000"/>
                <w:sz w:val="18"/>
                <w:szCs w:val="18"/>
              </w:rPr>
              <w:t xml:space="preserve">$6,000 single / $12,000 family </w:t>
            </w:r>
          </w:p>
        </w:tc>
      </w:tr>
      <w:tr w:rsidR="00055B9A" w14:paraId="340707B3" w14:textId="77777777">
        <w:trPr>
          <w:trHeight w:hRule="exact" w:val="444"/>
        </w:trPr>
        <w:tc>
          <w:tcPr>
            <w:tcW w:w="5806" w:type="dxa"/>
            <w:gridSpan w:val="2"/>
            <w:tcBorders>
              <w:top w:val="single" w:sz="5" w:space="0" w:color="000000"/>
              <w:left w:val="single" w:sz="5" w:space="0" w:color="000000"/>
              <w:bottom w:val="single" w:sz="5" w:space="0" w:color="000000"/>
              <w:right w:val="single" w:sz="5" w:space="0" w:color="000000"/>
            </w:tcBorders>
            <w:vAlign w:val="center"/>
          </w:tcPr>
          <w:p w14:paraId="7C3C654C" w14:textId="77777777" w:rsidR="00055B9A" w:rsidRPr="006F7341" w:rsidRDefault="005650EF">
            <w:pPr>
              <w:spacing w:before="134" w:line="259" w:lineRule="exact"/>
              <w:ind w:left="125"/>
              <w:textAlignment w:val="baseline"/>
              <w:rPr>
                <w:rFonts w:ascii="Arial" w:eastAsia="Arial" w:hAnsi="Arial" w:cs="Arial"/>
                <w:b/>
                <w:color w:val="000000"/>
                <w:sz w:val="18"/>
                <w:szCs w:val="18"/>
              </w:rPr>
            </w:pPr>
            <w:r w:rsidRPr="006F7341">
              <w:rPr>
                <w:rFonts w:ascii="Arial" w:eastAsia="Arial" w:hAnsi="Arial"/>
                <w:b/>
                <w:color w:val="000000"/>
                <w:sz w:val="18"/>
                <w:szCs w:val="18"/>
              </w:rPr>
              <w:t xml:space="preserve">In-Network Simple Plan Plus </w:t>
            </w:r>
          </w:p>
        </w:tc>
      </w:tr>
      <w:tr w:rsidR="00055B9A" w14:paraId="08D8502F" w14:textId="77777777" w:rsidTr="00E12406">
        <w:trPr>
          <w:trHeight w:hRule="exact" w:val="390"/>
        </w:trPr>
        <w:tc>
          <w:tcPr>
            <w:tcW w:w="2238" w:type="dxa"/>
            <w:tcBorders>
              <w:top w:val="single" w:sz="5" w:space="0" w:color="000000"/>
              <w:left w:val="single" w:sz="5" w:space="0" w:color="000000"/>
              <w:bottom w:val="single" w:sz="5" w:space="0" w:color="000000"/>
              <w:right w:val="single" w:sz="5" w:space="0" w:color="000000"/>
            </w:tcBorders>
          </w:tcPr>
          <w:p w14:paraId="0CBF37DF" w14:textId="77777777" w:rsidR="00055B9A" w:rsidRDefault="005650EF">
            <w:pPr>
              <w:spacing w:before="132" w:after="229" w:line="224" w:lineRule="exact"/>
              <w:ind w:left="125"/>
              <w:textAlignment w:val="baseline"/>
              <w:rPr>
                <w:rFonts w:ascii="Arial" w:eastAsia="Arial" w:hAnsi="Arial"/>
                <w:color w:val="000000"/>
                <w:sz w:val="20"/>
              </w:rPr>
            </w:pPr>
            <w:r>
              <w:rPr>
                <w:rFonts w:ascii="Arial" w:eastAsia="Arial" w:hAnsi="Arial"/>
                <w:color w:val="000000"/>
                <w:sz w:val="20"/>
              </w:rPr>
              <w:t xml:space="preserve">Preventive </w:t>
            </w:r>
          </w:p>
        </w:tc>
        <w:tc>
          <w:tcPr>
            <w:tcW w:w="3568" w:type="dxa"/>
            <w:tcBorders>
              <w:top w:val="single" w:sz="5" w:space="0" w:color="000000"/>
              <w:left w:val="single" w:sz="5" w:space="0" w:color="000000"/>
              <w:bottom w:val="single" w:sz="5" w:space="0" w:color="000000"/>
              <w:right w:val="single" w:sz="5" w:space="0" w:color="000000"/>
            </w:tcBorders>
          </w:tcPr>
          <w:p w14:paraId="1ECF1153" w14:textId="77777777" w:rsidR="00055B9A" w:rsidRPr="006F7341" w:rsidRDefault="005650EF">
            <w:pPr>
              <w:spacing w:before="125" w:line="230" w:lineRule="exact"/>
              <w:ind w:left="108"/>
              <w:textAlignment w:val="baseline"/>
              <w:rPr>
                <w:rFonts w:ascii="Arial" w:eastAsia="Arial" w:hAnsi="Arial" w:cs="Arial"/>
                <w:color w:val="000000"/>
                <w:sz w:val="18"/>
                <w:szCs w:val="18"/>
              </w:rPr>
            </w:pPr>
            <w:r w:rsidRPr="006F7341">
              <w:rPr>
                <w:rFonts w:ascii="Arial" w:eastAsia="Arial" w:hAnsi="Arial"/>
                <w:color w:val="000000"/>
                <w:sz w:val="18"/>
                <w:szCs w:val="18"/>
              </w:rPr>
              <w:t>100% as required by ACA</w:t>
            </w:r>
          </w:p>
        </w:tc>
      </w:tr>
      <w:tr w:rsidR="00055B9A" w14:paraId="6E4DB59A" w14:textId="77777777" w:rsidTr="00E12406">
        <w:trPr>
          <w:trHeight w:hRule="exact" w:val="444"/>
        </w:trPr>
        <w:tc>
          <w:tcPr>
            <w:tcW w:w="2238" w:type="dxa"/>
            <w:tcBorders>
              <w:top w:val="single" w:sz="5" w:space="0" w:color="000000"/>
              <w:left w:val="single" w:sz="5" w:space="0" w:color="000000"/>
              <w:bottom w:val="single" w:sz="5" w:space="0" w:color="000000"/>
              <w:right w:val="single" w:sz="5" w:space="0" w:color="000000"/>
            </w:tcBorders>
          </w:tcPr>
          <w:p w14:paraId="6D88C2EF" w14:textId="77777777" w:rsidR="00055B9A" w:rsidRDefault="005650EF">
            <w:pPr>
              <w:spacing w:before="132" w:after="229" w:line="224" w:lineRule="exact"/>
              <w:ind w:left="125"/>
              <w:textAlignment w:val="baseline"/>
              <w:rPr>
                <w:rFonts w:ascii="Arial" w:eastAsia="Arial" w:hAnsi="Arial"/>
                <w:color w:val="000000"/>
                <w:sz w:val="20"/>
              </w:rPr>
            </w:pPr>
            <w:r>
              <w:rPr>
                <w:rFonts w:ascii="Arial" w:eastAsia="Arial" w:hAnsi="Arial"/>
                <w:color w:val="000000"/>
                <w:sz w:val="20"/>
              </w:rPr>
              <w:t xml:space="preserve">Generic </w:t>
            </w:r>
          </w:p>
        </w:tc>
        <w:tc>
          <w:tcPr>
            <w:tcW w:w="3568" w:type="dxa"/>
            <w:tcBorders>
              <w:top w:val="single" w:sz="5" w:space="0" w:color="000000"/>
              <w:left w:val="single" w:sz="5" w:space="0" w:color="000000"/>
              <w:bottom w:val="single" w:sz="5" w:space="0" w:color="000000"/>
              <w:right w:val="single" w:sz="5" w:space="0" w:color="000000"/>
            </w:tcBorders>
          </w:tcPr>
          <w:p w14:paraId="32AB3CF1" w14:textId="77777777" w:rsidR="00055B9A" w:rsidRPr="006F7341" w:rsidRDefault="005650EF" w:rsidP="00D1216C">
            <w:pPr>
              <w:spacing w:before="133" w:line="218" w:lineRule="exact"/>
              <w:ind w:left="106"/>
              <w:textAlignment w:val="baseline"/>
              <w:rPr>
                <w:rFonts w:ascii="Arial" w:eastAsia="Arial" w:hAnsi="Arial" w:cs="Arial"/>
                <w:color w:val="000000"/>
                <w:sz w:val="18"/>
                <w:szCs w:val="18"/>
              </w:rPr>
            </w:pPr>
            <w:r w:rsidRPr="006F7341">
              <w:rPr>
                <w:rFonts w:ascii="Arial" w:eastAsia="Arial" w:hAnsi="Arial" w:cs="Arial"/>
                <w:color w:val="000000"/>
                <w:sz w:val="18"/>
                <w:szCs w:val="18"/>
              </w:rPr>
              <w:t xml:space="preserve">$10 Copay </w:t>
            </w:r>
            <w:r w:rsidR="00D1216C" w:rsidRPr="006F7341">
              <w:rPr>
                <w:rFonts w:ascii="Arial" w:eastAsia="Arial" w:hAnsi="Arial" w:cs="Arial"/>
                <w:color w:val="000000"/>
                <w:sz w:val="18"/>
                <w:szCs w:val="18"/>
              </w:rPr>
              <w:t>30-day</w:t>
            </w:r>
            <w:r w:rsidRPr="006F7341">
              <w:rPr>
                <w:rFonts w:ascii="Arial" w:eastAsia="Arial" w:hAnsi="Arial" w:cs="Arial"/>
                <w:color w:val="000000"/>
                <w:sz w:val="18"/>
                <w:szCs w:val="18"/>
              </w:rPr>
              <w:t xml:space="preserve">/$25 Copay </w:t>
            </w:r>
            <w:r w:rsidR="00D1216C">
              <w:rPr>
                <w:rFonts w:ascii="Arial" w:eastAsia="Arial" w:hAnsi="Arial" w:cs="Arial"/>
                <w:color w:val="000000"/>
                <w:sz w:val="18"/>
                <w:szCs w:val="18"/>
              </w:rPr>
              <w:t>9</w:t>
            </w:r>
            <w:r w:rsidR="00D1216C" w:rsidRPr="006F7341">
              <w:rPr>
                <w:rFonts w:ascii="Arial" w:eastAsia="Arial" w:hAnsi="Arial" w:cs="Arial"/>
                <w:color w:val="000000"/>
                <w:sz w:val="18"/>
                <w:szCs w:val="18"/>
              </w:rPr>
              <w:t>0-day</w:t>
            </w:r>
          </w:p>
        </w:tc>
      </w:tr>
      <w:tr w:rsidR="00055B9A" w14:paraId="1AF046FD" w14:textId="77777777" w:rsidTr="00E12406">
        <w:trPr>
          <w:trHeight w:hRule="exact" w:val="435"/>
        </w:trPr>
        <w:tc>
          <w:tcPr>
            <w:tcW w:w="2238" w:type="dxa"/>
            <w:tcBorders>
              <w:top w:val="single" w:sz="5" w:space="0" w:color="000000"/>
              <w:left w:val="single" w:sz="5" w:space="0" w:color="000000"/>
              <w:bottom w:val="single" w:sz="5" w:space="0" w:color="000000"/>
              <w:right w:val="single" w:sz="5" w:space="0" w:color="000000"/>
            </w:tcBorders>
          </w:tcPr>
          <w:p w14:paraId="363CBCCC" w14:textId="77777777" w:rsidR="00055B9A" w:rsidRDefault="005650EF">
            <w:pPr>
              <w:spacing w:before="132" w:after="229" w:line="224" w:lineRule="exact"/>
              <w:ind w:left="125"/>
              <w:textAlignment w:val="baseline"/>
              <w:rPr>
                <w:rFonts w:ascii="Arial" w:eastAsia="Arial" w:hAnsi="Arial"/>
                <w:color w:val="000000"/>
                <w:sz w:val="20"/>
              </w:rPr>
            </w:pPr>
            <w:r>
              <w:rPr>
                <w:rFonts w:ascii="Arial" w:eastAsia="Arial" w:hAnsi="Arial" w:cs="Arial"/>
                <w:color w:val="000000"/>
                <w:sz w:val="20"/>
              </w:rPr>
              <w:t>Preferred Brand Name</w:t>
            </w:r>
          </w:p>
        </w:tc>
        <w:tc>
          <w:tcPr>
            <w:tcW w:w="3568" w:type="dxa"/>
            <w:tcBorders>
              <w:top w:val="single" w:sz="5" w:space="0" w:color="000000"/>
              <w:left w:val="single" w:sz="5" w:space="0" w:color="000000"/>
              <w:bottom w:val="single" w:sz="5" w:space="0" w:color="000000"/>
              <w:right w:val="single" w:sz="5" w:space="0" w:color="000000"/>
            </w:tcBorders>
          </w:tcPr>
          <w:p w14:paraId="5323AEA8" w14:textId="77777777" w:rsidR="00055B9A" w:rsidRPr="006F7341" w:rsidRDefault="005650EF" w:rsidP="00D1216C">
            <w:pPr>
              <w:spacing w:before="133" w:line="218" w:lineRule="exact"/>
              <w:ind w:left="106"/>
              <w:textAlignment w:val="baseline"/>
              <w:rPr>
                <w:rFonts w:ascii="Arial" w:eastAsia="Arial" w:hAnsi="Arial" w:cs="Arial"/>
                <w:color w:val="000000"/>
                <w:sz w:val="18"/>
                <w:szCs w:val="18"/>
              </w:rPr>
            </w:pPr>
            <w:r w:rsidRPr="006F7341">
              <w:rPr>
                <w:rFonts w:ascii="Arial" w:eastAsia="Arial" w:hAnsi="Arial" w:cs="Arial"/>
                <w:color w:val="000000"/>
                <w:sz w:val="18"/>
                <w:szCs w:val="18"/>
              </w:rPr>
              <w:t xml:space="preserve">$60 Copay </w:t>
            </w:r>
            <w:r w:rsidR="00D1216C" w:rsidRPr="006F7341">
              <w:rPr>
                <w:rFonts w:ascii="Arial" w:eastAsia="Arial" w:hAnsi="Arial" w:cs="Arial"/>
                <w:color w:val="000000"/>
                <w:sz w:val="18"/>
                <w:szCs w:val="18"/>
              </w:rPr>
              <w:t>30-day</w:t>
            </w:r>
            <w:r w:rsidRPr="006F7341">
              <w:rPr>
                <w:rFonts w:ascii="Arial" w:eastAsia="Arial" w:hAnsi="Arial" w:cs="Arial"/>
                <w:color w:val="000000"/>
                <w:sz w:val="18"/>
                <w:szCs w:val="18"/>
              </w:rPr>
              <w:t xml:space="preserve">/$150 Copay </w:t>
            </w:r>
            <w:r w:rsidR="00D1216C">
              <w:rPr>
                <w:rFonts w:ascii="Arial" w:eastAsia="Arial" w:hAnsi="Arial" w:cs="Arial"/>
                <w:color w:val="000000"/>
                <w:sz w:val="18"/>
                <w:szCs w:val="18"/>
              </w:rPr>
              <w:t>9</w:t>
            </w:r>
            <w:r w:rsidR="00D1216C" w:rsidRPr="006F7341">
              <w:rPr>
                <w:rFonts w:ascii="Arial" w:eastAsia="Arial" w:hAnsi="Arial" w:cs="Arial"/>
                <w:color w:val="000000"/>
                <w:sz w:val="18"/>
                <w:szCs w:val="18"/>
              </w:rPr>
              <w:t xml:space="preserve">0-day </w:t>
            </w:r>
            <w:r w:rsidRPr="006F7341">
              <w:rPr>
                <w:rFonts w:ascii="Arial" w:eastAsia="Arial" w:hAnsi="Arial" w:cs="Arial"/>
                <w:color w:val="000000"/>
                <w:sz w:val="18"/>
                <w:szCs w:val="18"/>
              </w:rPr>
              <w:t>Mail</w:t>
            </w:r>
          </w:p>
        </w:tc>
      </w:tr>
      <w:tr w:rsidR="00055B9A" w14:paraId="6977EF54" w14:textId="77777777" w:rsidTr="00E12406">
        <w:trPr>
          <w:trHeight w:hRule="exact" w:val="615"/>
        </w:trPr>
        <w:tc>
          <w:tcPr>
            <w:tcW w:w="2238" w:type="dxa"/>
            <w:tcBorders>
              <w:top w:val="single" w:sz="5" w:space="0" w:color="000000"/>
              <w:left w:val="single" w:sz="5" w:space="0" w:color="000000"/>
              <w:bottom w:val="single" w:sz="5" w:space="0" w:color="000000"/>
              <w:right w:val="single" w:sz="5" w:space="0" w:color="000000"/>
            </w:tcBorders>
          </w:tcPr>
          <w:p w14:paraId="0EE0173A" w14:textId="77777777" w:rsidR="00055B9A" w:rsidRDefault="005650EF" w:rsidP="00D1216C">
            <w:pPr>
              <w:spacing w:before="132" w:after="229" w:line="224" w:lineRule="exact"/>
              <w:ind w:left="125"/>
              <w:textAlignment w:val="baseline"/>
              <w:rPr>
                <w:rFonts w:ascii="Arial" w:eastAsia="Arial" w:hAnsi="Arial"/>
                <w:color w:val="000000"/>
                <w:sz w:val="20"/>
              </w:rPr>
            </w:pPr>
            <w:r>
              <w:rPr>
                <w:rFonts w:ascii="Arial" w:eastAsia="Arial" w:hAnsi="Arial"/>
                <w:color w:val="000000"/>
                <w:sz w:val="20"/>
              </w:rPr>
              <w:t xml:space="preserve">Non-Preferred Brand </w:t>
            </w:r>
            <w:r w:rsidR="00D1216C">
              <w:rPr>
                <w:rFonts w:ascii="Arial" w:eastAsia="Arial" w:hAnsi="Arial"/>
                <w:color w:val="000000"/>
                <w:sz w:val="20"/>
              </w:rPr>
              <w:t xml:space="preserve">Name &amp; </w:t>
            </w:r>
            <w:r>
              <w:rPr>
                <w:rFonts w:ascii="Arial" w:eastAsia="Arial" w:hAnsi="Arial"/>
                <w:color w:val="000000"/>
                <w:sz w:val="20"/>
              </w:rPr>
              <w:t xml:space="preserve">Specialty </w:t>
            </w:r>
          </w:p>
        </w:tc>
        <w:tc>
          <w:tcPr>
            <w:tcW w:w="3568" w:type="dxa"/>
            <w:tcBorders>
              <w:top w:val="single" w:sz="5" w:space="0" w:color="000000"/>
              <w:left w:val="single" w:sz="5" w:space="0" w:color="000000"/>
              <w:bottom w:val="single" w:sz="5" w:space="0" w:color="000000"/>
              <w:right w:val="single" w:sz="5" w:space="0" w:color="000000"/>
            </w:tcBorders>
          </w:tcPr>
          <w:p w14:paraId="45E7D234" w14:textId="77777777" w:rsidR="00055B9A" w:rsidRPr="006F7341" w:rsidRDefault="005650EF" w:rsidP="00D1216C">
            <w:pPr>
              <w:spacing w:before="133" w:line="218" w:lineRule="exact"/>
              <w:ind w:left="106"/>
              <w:textAlignment w:val="baseline"/>
              <w:rPr>
                <w:rFonts w:ascii="Arial" w:eastAsia="Arial" w:hAnsi="Arial" w:cs="Arial"/>
                <w:color w:val="000000"/>
                <w:sz w:val="18"/>
                <w:szCs w:val="18"/>
              </w:rPr>
            </w:pPr>
            <w:r w:rsidRPr="006F7341">
              <w:rPr>
                <w:rFonts w:ascii="Arial" w:eastAsia="Arial" w:hAnsi="Arial" w:cs="Arial"/>
                <w:color w:val="000000"/>
                <w:sz w:val="18"/>
                <w:szCs w:val="18"/>
              </w:rPr>
              <w:t xml:space="preserve">$150 Copay </w:t>
            </w:r>
            <w:r w:rsidR="00D1216C">
              <w:rPr>
                <w:rFonts w:ascii="Arial" w:eastAsia="Arial" w:hAnsi="Arial" w:cs="Arial"/>
                <w:color w:val="000000"/>
                <w:sz w:val="18"/>
                <w:szCs w:val="18"/>
              </w:rPr>
              <w:t>30-day</w:t>
            </w:r>
            <w:r w:rsidRPr="006F7341">
              <w:rPr>
                <w:rFonts w:ascii="Arial" w:eastAsia="Arial" w:hAnsi="Arial" w:cs="Arial"/>
                <w:color w:val="000000"/>
                <w:sz w:val="18"/>
                <w:szCs w:val="18"/>
              </w:rPr>
              <w:t xml:space="preserve">/$375 Copay </w:t>
            </w:r>
            <w:r w:rsidR="00D1216C">
              <w:rPr>
                <w:rFonts w:ascii="Arial" w:eastAsia="Arial" w:hAnsi="Arial" w:cs="Arial"/>
                <w:color w:val="000000"/>
                <w:sz w:val="18"/>
                <w:szCs w:val="18"/>
              </w:rPr>
              <w:t>90-day</w:t>
            </w:r>
          </w:p>
        </w:tc>
      </w:tr>
      <w:tr w:rsidR="00055B9A" w14:paraId="3A8A7EE0" w14:textId="77777777" w:rsidTr="00E12406">
        <w:trPr>
          <w:trHeight w:hRule="exact" w:val="534"/>
        </w:trPr>
        <w:tc>
          <w:tcPr>
            <w:tcW w:w="2238" w:type="dxa"/>
            <w:tcBorders>
              <w:top w:val="single" w:sz="5" w:space="0" w:color="000000"/>
              <w:left w:val="single" w:sz="5" w:space="0" w:color="000000"/>
              <w:bottom w:val="single" w:sz="5" w:space="0" w:color="000000"/>
              <w:right w:val="single" w:sz="5" w:space="0" w:color="000000"/>
            </w:tcBorders>
          </w:tcPr>
          <w:p w14:paraId="39254C92" w14:textId="77777777" w:rsidR="00055B9A" w:rsidRDefault="005650EF">
            <w:pPr>
              <w:spacing w:line="224" w:lineRule="exact"/>
              <w:ind w:left="125"/>
              <w:textAlignment w:val="baseline"/>
              <w:rPr>
                <w:rFonts w:ascii="Arial" w:eastAsia="Arial" w:hAnsi="Arial"/>
                <w:color w:val="000000"/>
                <w:sz w:val="20"/>
              </w:rPr>
            </w:pPr>
            <w:r>
              <w:rPr>
                <w:rFonts w:ascii="Arial" w:eastAsia="Arial" w:hAnsi="Arial"/>
                <w:color w:val="000000"/>
                <w:sz w:val="20"/>
              </w:rPr>
              <w:t>Combined Medical &amp; RX Out of Pocket Max</w:t>
            </w:r>
          </w:p>
        </w:tc>
        <w:tc>
          <w:tcPr>
            <w:tcW w:w="3568" w:type="dxa"/>
            <w:tcBorders>
              <w:top w:val="single" w:sz="5" w:space="0" w:color="000000"/>
              <w:left w:val="single" w:sz="5" w:space="0" w:color="000000"/>
              <w:bottom w:val="single" w:sz="5" w:space="0" w:color="000000"/>
              <w:right w:val="single" w:sz="5" w:space="0" w:color="000000"/>
            </w:tcBorders>
          </w:tcPr>
          <w:p w14:paraId="66F75BD2" w14:textId="77777777" w:rsidR="00055B9A" w:rsidRPr="006F7341" w:rsidRDefault="005650EF">
            <w:pPr>
              <w:spacing w:line="229" w:lineRule="exact"/>
              <w:ind w:left="108"/>
              <w:textAlignment w:val="baseline"/>
              <w:rPr>
                <w:rFonts w:ascii="Arial" w:eastAsia="Arial" w:hAnsi="Arial"/>
                <w:color w:val="000000"/>
                <w:sz w:val="18"/>
                <w:szCs w:val="18"/>
              </w:rPr>
            </w:pPr>
            <w:r w:rsidRPr="006F7341">
              <w:rPr>
                <w:rFonts w:ascii="Arial" w:eastAsia="Arial" w:hAnsi="Arial"/>
                <w:color w:val="000000"/>
                <w:sz w:val="18"/>
                <w:szCs w:val="18"/>
              </w:rPr>
              <w:t>$4,000 single / $8,000 family</w:t>
            </w:r>
          </w:p>
        </w:tc>
      </w:tr>
      <w:tr w:rsidR="00E12406" w14:paraId="6ED962FE" w14:textId="77777777" w:rsidTr="006911C3">
        <w:trPr>
          <w:gridAfter w:val="1"/>
          <w:wAfter w:w="3568" w:type="dxa"/>
          <w:trHeight w:hRule="exact" w:val="534"/>
        </w:trPr>
        <w:tc>
          <w:tcPr>
            <w:tcW w:w="2238" w:type="dxa"/>
            <w:tcBorders>
              <w:top w:val="single" w:sz="5" w:space="0" w:color="000000"/>
              <w:left w:val="single" w:sz="5" w:space="0" w:color="000000"/>
              <w:bottom w:val="single" w:sz="5" w:space="0" w:color="000000"/>
            </w:tcBorders>
            <w:vAlign w:val="center"/>
          </w:tcPr>
          <w:p w14:paraId="7870A085" w14:textId="138B88EF" w:rsidR="00E12406" w:rsidRDefault="00E12406" w:rsidP="00E12406">
            <w:pPr>
              <w:spacing w:line="224" w:lineRule="exact"/>
              <w:ind w:left="125"/>
              <w:textAlignment w:val="baseline"/>
              <w:rPr>
                <w:rFonts w:ascii="Arial" w:eastAsia="Arial" w:hAnsi="Arial"/>
                <w:color w:val="000000"/>
                <w:sz w:val="20"/>
              </w:rPr>
            </w:pPr>
            <w:r>
              <w:rPr>
                <w:rFonts w:ascii="Arial" w:eastAsia="Arial" w:hAnsi="Arial"/>
                <w:b/>
                <w:color w:val="000000"/>
                <w:sz w:val="18"/>
                <w:szCs w:val="18"/>
              </w:rPr>
              <w:t>Tier I I</w:t>
            </w:r>
            <w:r w:rsidRPr="00E12406">
              <w:rPr>
                <w:rFonts w:ascii="Arial" w:eastAsia="Arial" w:hAnsi="Arial"/>
                <w:b/>
                <w:color w:val="000000"/>
                <w:sz w:val="18"/>
                <w:szCs w:val="18"/>
              </w:rPr>
              <w:t xml:space="preserve">n-Network </w:t>
            </w:r>
            <w:r>
              <w:rPr>
                <w:rFonts w:ascii="Arial" w:eastAsia="Arial" w:hAnsi="Arial"/>
                <w:b/>
                <w:color w:val="000000"/>
                <w:sz w:val="18"/>
                <w:szCs w:val="18"/>
              </w:rPr>
              <w:t xml:space="preserve">Guided Choice </w:t>
            </w:r>
          </w:p>
        </w:tc>
      </w:tr>
      <w:tr w:rsidR="00E12406" w14:paraId="5870572D" w14:textId="77777777" w:rsidTr="00E12406">
        <w:trPr>
          <w:trHeight w:hRule="exact" w:val="534"/>
        </w:trPr>
        <w:tc>
          <w:tcPr>
            <w:tcW w:w="2238" w:type="dxa"/>
            <w:tcBorders>
              <w:top w:val="single" w:sz="5" w:space="0" w:color="000000"/>
              <w:left w:val="single" w:sz="5" w:space="0" w:color="000000"/>
              <w:bottom w:val="single" w:sz="5" w:space="0" w:color="000000"/>
              <w:right w:val="single" w:sz="5" w:space="0" w:color="000000"/>
            </w:tcBorders>
          </w:tcPr>
          <w:p w14:paraId="73909B52" w14:textId="7643D752" w:rsidR="00E12406" w:rsidRDefault="00E12406" w:rsidP="00E12406">
            <w:pPr>
              <w:spacing w:line="224" w:lineRule="exact"/>
              <w:ind w:left="125"/>
              <w:textAlignment w:val="baseline"/>
              <w:rPr>
                <w:rFonts w:ascii="Arial" w:eastAsia="Arial" w:hAnsi="Arial"/>
                <w:color w:val="000000"/>
                <w:sz w:val="20"/>
              </w:rPr>
            </w:pPr>
            <w:r>
              <w:rPr>
                <w:rFonts w:ascii="Arial" w:eastAsia="Arial" w:hAnsi="Arial"/>
                <w:color w:val="000000"/>
                <w:sz w:val="20"/>
              </w:rPr>
              <w:t xml:space="preserve">Preventive </w:t>
            </w:r>
          </w:p>
        </w:tc>
        <w:tc>
          <w:tcPr>
            <w:tcW w:w="3568" w:type="dxa"/>
            <w:tcBorders>
              <w:top w:val="single" w:sz="5" w:space="0" w:color="000000"/>
              <w:left w:val="single" w:sz="5" w:space="0" w:color="000000"/>
              <w:bottom w:val="single" w:sz="5" w:space="0" w:color="000000"/>
              <w:right w:val="single" w:sz="5" w:space="0" w:color="000000"/>
            </w:tcBorders>
          </w:tcPr>
          <w:p w14:paraId="0DA39AA5" w14:textId="23A8534F" w:rsidR="00E12406" w:rsidRPr="006F7341" w:rsidRDefault="00E12406" w:rsidP="00E12406">
            <w:pPr>
              <w:spacing w:line="229" w:lineRule="exact"/>
              <w:ind w:left="108"/>
              <w:textAlignment w:val="baseline"/>
              <w:rPr>
                <w:rFonts w:ascii="Arial" w:eastAsia="Arial" w:hAnsi="Arial"/>
                <w:color w:val="000000"/>
                <w:sz w:val="18"/>
                <w:szCs w:val="18"/>
              </w:rPr>
            </w:pPr>
            <w:r w:rsidRPr="006F7341">
              <w:rPr>
                <w:rFonts w:ascii="Arial" w:eastAsia="Arial" w:hAnsi="Arial"/>
                <w:color w:val="000000"/>
                <w:sz w:val="18"/>
                <w:szCs w:val="18"/>
              </w:rPr>
              <w:t>100% as required by ACA</w:t>
            </w:r>
          </w:p>
        </w:tc>
      </w:tr>
      <w:tr w:rsidR="00E12406" w14:paraId="756B2599" w14:textId="77777777" w:rsidTr="00E12406">
        <w:trPr>
          <w:trHeight w:hRule="exact" w:val="534"/>
        </w:trPr>
        <w:tc>
          <w:tcPr>
            <w:tcW w:w="2238" w:type="dxa"/>
            <w:tcBorders>
              <w:top w:val="single" w:sz="5" w:space="0" w:color="000000"/>
              <w:left w:val="single" w:sz="5" w:space="0" w:color="000000"/>
              <w:bottom w:val="single" w:sz="5" w:space="0" w:color="000000"/>
              <w:right w:val="single" w:sz="5" w:space="0" w:color="000000"/>
            </w:tcBorders>
          </w:tcPr>
          <w:p w14:paraId="20A41E9A" w14:textId="2A8E6382" w:rsidR="00E12406" w:rsidRDefault="00E12406" w:rsidP="00E12406">
            <w:pPr>
              <w:spacing w:line="224" w:lineRule="exact"/>
              <w:ind w:left="125"/>
              <w:textAlignment w:val="baseline"/>
              <w:rPr>
                <w:rFonts w:ascii="Arial" w:eastAsia="Arial" w:hAnsi="Arial"/>
                <w:color w:val="000000"/>
                <w:sz w:val="20"/>
              </w:rPr>
            </w:pPr>
            <w:r>
              <w:rPr>
                <w:rFonts w:ascii="Arial" w:eastAsia="Arial" w:hAnsi="Arial"/>
                <w:color w:val="000000"/>
                <w:sz w:val="20"/>
              </w:rPr>
              <w:t xml:space="preserve">Generic </w:t>
            </w:r>
          </w:p>
        </w:tc>
        <w:tc>
          <w:tcPr>
            <w:tcW w:w="3568" w:type="dxa"/>
            <w:tcBorders>
              <w:top w:val="single" w:sz="5" w:space="0" w:color="000000"/>
              <w:left w:val="single" w:sz="5" w:space="0" w:color="000000"/>
              <w:bottom w:val="single" w:sz="5" w:space="0" w:color="000000"/>
              <w:right w:val="single" w:sz="5" w:space="0" w:color="000000"/>
            </w:tcBorders>
          </w:tcPr>
          <w:p w14:paraId="5336B92F" w14:textId="338C2EB2" w:rsidR="00E12406" w:rsidRPr="006F7341" w:rsidRDefault="00E12406" w:rsidP="00E12406">
            <w:pPr>
              <w:spacing w:line="229" w:lineRule="exact"/>
              <w:ind w:left="108"/>
              <w:textAlignment w:val="baseline"/>
              <w:rPr>
                <w:rFonts w:ascii="Arial" w:eastAsia="Arial" w:hAnsi="Arial"/>
                <w:color w:val="000000"/>
                <w:sz w:val="18"/>
                <w:szCs w:val="18"/>
              </w:rPr>
            </w:pPr>
            <w:r w:rsidRPr="006F7341">
              <w:rPr>
                <w:rFonts w:ascii="Arial" w:eastAsia="Arial" w:hAnsi="Arial" w:cs="Arial"/>
                <w:color w:val="000000"/>
                <w:sz w:val="18"/>
                <w:szCs w:val="18"/>
              </w:rPr>
              <w:t xml:space="preserve">$10 Copay 30-day/$25 Copay </w:t>
            </w:r>
            <w:r>
              <w:rPr>
                <w:rFonts w:ascii="Arial" w:eastAsia="Arial" w:hAnsi="Arial" w:cs="Arial"/>
                <w:color w:val="000000"/>
                <w:sz w:val="18"/>
                <w:szCs w:val="18"/>
              </w:rPr>
              <w:t>9</w:t>
            </w:r>
            <w:r w:rsidRPr="006F7341">
              <w:rPr>
                <w:rFonts w:ascii="Arial" w:eastAsia="Arial" w:hAnsi="Arial" w:cs="Arial"/>
                <w:color w:val="000000"/>
                <w:sz w:val="18"/>
                <w:szCs w:val="18"/>
              </w:rPr>
              <w:t>0-day</w:t>
            </w:r>
          </w:p>
        </w:tc>
      </w:tr>
      <w:tr w:rsidR="00E12406" w14:paraId="4612696B" w14:textId="77777777" w:rsidTr="00E12406">
        <w:trPr>
          <w:trHeight w:hRule="exact" w:val="534"/>
        </w:trPr>
        <w:tc>
          <w:tcPr>
            <w:tcW w:w="2238" w:type="dxa"/>
            <w:tcBorders>
              <w:top w:val="single" w:sz="5" w:space="0" w:color="000000"/>
              <w:left w:val="single" w:sz="5" w:space="0" w:color="000000"/>
              <w:bottom w:val="single" w:sz="5" w:space="0" w:color="000000"/>
              <w:right w:val="single" w:sz="5" w:space="0" w:color="000000"/>
            </w:tcBorders>
          </w:tcPr>
          <w:p w14:paraId="64803072" w14:textId="4B63095C" w:rsidR="00E12406" w:rsidRDefault="00E12406" w:rsidP="00E12406">
            <w:pPr>
              <w:spacing w:line="224" w:lineRule="exact"/>
              <w:ind w:left="125"/>
              <w:textAlignment w:val="baseline"/>
              <w:rPr>
                <w:rFonts w:ascii="Arial" w:eastAsia="Arial" w:hAnsi="Arial"/>
                <w:color w:val="000000"/>
                <w:sz w:val="20"/>
              </w:rPr>
            </w:pPr>
            <w:r>
              <w:rPr>
                <w:rFonts w:ascii="Arial" w:eastAsia="Arial" w:hAnsi="Arial" w:cs="Arial"/>
                <w:color w:val="000000"/>
                <w:sz w:val="20"/>
              </w:rPr>
              <w:t>Preferred Brand Name</w:t>
            </w:r>
          </w:p>
        </w:tc>
        <w:tc>
          <w:tcPr>
            <w:tcW w:w="3568" w:type="dxa"/>
            <w:tcBorders>
              <w:top w:val="single" w:sz="5" w:space="0" w:color="000000"/>
              <w:left w:val="single" w:sz="5" w:space="0" w:color="000000"/>
              <w:bottom w:val="single" w:sz="5" w:space="0" w:color="000000"/>
              <w:right w:val="single" w:sz="5" w:space="0" w:color="000000"/>
            </w:tcBorders>
          </w:tcPr>
          <w:p w14:paraId="24CF76EF" w14:textId="316ADFF2" w:rsidR="00E12406" w:rsidRPr="006F7341" w:rsidRDefault="00E12406" w:rsidP="00E12406">
            <w:pPr>
              <w:spacing w:line="229" w:lineRule="exact"/>
              <w:ind w:left="108"/>
              <w:textAlignment w:val="baseline"/>
              <w:rPr>
                <w:rFonts w:ascii="Arial" w:eastAsia="Arial" w:hAnsi="Arial" w:cs="Arial"/>
                <w:color w:val="000000"/>
                <w:sz w:val="18"/>
                <w:szCs w:val="18"/>
              </w:rPr>
            </w:pPr>
            <w:r w:rsidRPr="006F7341">
              <w:rPr>
                <w:rFonts w:ascii="Arial" w:eastAsia="Arial" w:hAnsi="Arial" w:cs="Arial"/>
                <w:color w:val="000000"/>
                <w:sz w:val="18"/>
                <w:szCs w:val="18"/>
              </w:rPr>
              <w:t xml:space="preserve">$60 Copay 30-day/$150 Copay </w:t>
            </w:r>
            <w:r>
              <w:rPr>
                <w:rFonts w:ascii="Arial" w:eastAsia="Arial" w:hAnsi="Arial" w:cs="Arial"/>
                <w:color w:val="000000"/>
                <w:sz w:val="18"/>
                <w:szCs w:val="18"/>
              </w:rPr>
              <w:t>9</w:t>
            </w:r>
            <w:r w:rsidRPr="006F7341">
              <w:rPr>
                <w:rFonts w:ascii="Arial" w:eastAsia="Arial" w:hAnsi="Arial" w:cs="Arial"/>
                <w:color w:val="000000"/>
                <w:sz w:val="18"/>
                <w:szCs w:val="18"/>
              </w:rPr>
              <w:t>0-day Mail</w:t>
            </w:r>
          </w:p>
        </w:tc>
      </w:tr>
      <w:tr w:rsidR="00E12406" w14:paraId="78A60058" w14:textId="77777777" w:rsidTr="00E12406">
        <w:trPr>
          <w:trHeight w:hRule="exact" w:val="534"/>
        </w:trPr>
        <w:tc>
          <w:tcPr>
            <w:tcW w:w="2238" w:type="dxa"/>
            <w:tcBorders>
              <w:top w:val="single" w:sz="5" w:space="0" w:color="000000"/>
              <w:left w:val="single" w:sz="5" w:space="0" w:color="000000"/>
              <w:bottom w:val="single" w:sz="5" w:space="0" w:color="000000"/>
              <w:right w:val="single" w:sz="5" w:space="0" w:color="000000"/>
            </w:tcBorders>
          </w:tcPr>
          <w:p w14:paraId="77DA568C" w14:textId="136835CB" w:rsidR="00E12406" w:rsidRDefault="00E12406" w:rsidP="00E12406">
            <w:pPr>
              <w:spacing w:line="224" w:lineRule="exact"/>
              <w:ind w:left="125"/>
              <w:textAlignment w:val="baseline"/>
              <w:rPr>
                <w:rFonts w:ascii="Arial" w:eastAsia="Arial" w:hAnsi="Arial" w:cs="Arial"/>
                <w:color w:val="000000"/>
                <w:sz w:val="20"/>
              </w:rPr>
            </w:pPr>
            <w:r>
              <w:rPr>
                <w:rFonts w:ascii="Arial" w:eastAsia="Arial" w:hAnsi="Arial"/>
                <w:color w:val="000000"/>
                <w:sz w:val="20"/>
              </w:rPr>
              <w:t xml:space="preserve">Non-Preferred Brand Name &amp; Specialty </w:t>
            </w:r>
          </w:p>
        </w:tc>
        <w:tc>
          <w:tcPr>
            <w:tcW w:w="3568" w:type="dxa"/>
            <w:tcBorders>
              <w:top w:val="single" w:sz="5" w:space="0" w:color="000000"/>
              <w:left w:val="single" w:sz="5" w:space="0" w:color="000000"/>
              <w:bottom w:val="single" w:sz="5" w:space="0" w:color="000000"/>
              <w:right w:val="single" w:sz="5" w:space="0" w:color="000000"/>
            </w:tcBorders>
          </w:tcPr>
          <w:p w14:paraId="0E37402F" w14:textId="1FE4701C" w:rsidR="00E12406" w:rsidRPr="006F7341" w:rsidRDefault="00E12406" w:rsidP="00E12406">
            <w:pPr>
              <w:spacing w:line="229" w:lineRule="exact"/>
              <w:ind w:left="108"/>
              <w:textAlignment w:val="baseline"/>
              <w:rPr>
                <w:rFonts w:ascii="Arial" w:eastAsia="Arial" w:hAnsi="Arial" w:cs="Arial"/>
                <w:color w:val="000000"/>
                <w:sz w:val="18"/>
                <w:szCs w:val="18"/>
              </w:rPr>
            </w:pPr>
            <w:r w:rsidRPr="006F7341">
              <w:rPr>
                <w:rFonts w:ascii="Arial" w:eastAsia="Arial" w:hAnsi="Arial" w:cs="Arial"/>
                <w:color w:val="000000"/>
                <w:sz w:val="18"/>
                <w:szCs w:val="18"/>
              </w:rPr>
              <w:t xml:space="preserve">$150 Copay </w:t>
            </w:r>
            <w:r>
              <w:rPr>
                <w:rFonts w:ascii="Arial" w:eastAsia="Arial" w:hAnsi="Arial" w:cs="Arial"/>
                <w:color w:val="000000"/>
                <w:sz w:val="18"/>
                <w:szCs w:val="18"/>
              </w:rPr>
              <w:t>30-day</w:t>
            </w:r>
            <w:r w:rsidRPr="006F7341">
              <w:rPr>
                <w:rFonts w:ascii="Arial" w:eastAsia="Arial" w:hAnsi="Arial" w:cs="Arial"/>
                <w:color w:val="000000"/>
                <w:sz w:val="18"/>
                <w:szCs w:val="18"/>
              </w:rPr>
              <w:t xml:space="preserve">/$375 Copay </w:t>
            </w:r>
            <w:r>
              <w:rPr>
                <w:rFonts w:ascii="Arial" w:eastAsia="Arial" w:hAnsi="Arial" w:cs="Arial"/>
                <w:color w:val="000000"/>
                <w:sz w:val="18"/>
                <w:szCs w:val="18"/>
              </w:rPr>
              <w:t>90-day</w:t>
            </w:r>
          </w:p>
        </w:tc>
      </w:tr>
      <w:tr w:rsidR="00E12406" w14:paraId="6EE04DF0" w14:textId="77777777" w:rsidTr="00E12406">
        <w:trPr>
          <w:trHeight w:hRule="exact" w:val="534"/>
        </w:trPr>
        <w:tc>
          <w:tcPr>
            <w:tcW w:w="2238" w:type="dxa"/>
            <w:tcBorders>
              <w:top w:val="single" w:sz="5" w:space="0" w:color="000000"/>
              <w:left w:val="single" w:sz="5" w:space="0" w:color="000000"/>
              <w:bottom w:val="single" w:sz="5" w:space="0" w:color="000000"/>
              <w:right w:val="single" w:sz="5" w:space="0" w:color="000000"/>
            </w:tcBorders>
          </w:tcPr>
          <w:p w14:paraId="16FD0FB4" w14:textId="2E1ADE8F" w:rsidR="00E12406" w:rsidRDefault="00E12406" w:rsidP="00E12406">
            <w:pPr>
              <w:spacing w:line="224" w:lineRule="exact"/>
              <w:ind w:left="125"/>
              <w:textAlignment w:val="baseline"/>
              <w:rPr>
                <w:rFonts w:ascii="Arial" w:eastAsia="Arial" w:hAnsi="Arial"/>
                <w:color w:val="000000"/>
                <w:sz w:val="20"/>
              </w:rPr>
            </w:pPr>
            <w:r>
              <w:rPr>
                <w:rFonts w:ascii="Arial" w:eastAsia="Arial" w:hAnsi="Arial"/>
                <w:color w:val="000000"/>
                <w:sz w:val="20"/>
              </w:rPr>
              <w:t>Combined Medical &amp; RX Out of Pocket Max</w:t>
            </w:r>
          </w:p>
        </w:tc>
        <w:tc>
          <w:tcPr>
            <w:tcW w:w="3568" w:type="dxa"/>
            <w:tcBorders>
              <w:top w:val="single" w:sz="5" w:space="0" w:color="000000"/>
              <w:left w:val="single" w:sz="5" w:space="0" w:color="000000"/>
              <w:bottom w:val="single" w:sz="5" w:space="0" w:color="000000"/>
              <w:right w:val="single" w:sz="5" w:space="0" w:color="000000"/>
            </w:tcBorders>
          </w:tcPr>
          <w:p w14:paraId="05502677" w14:textId="793FEE11" w:rsidR="00E12406" w:rsidRPr="006F7341" w:rsidRDefault="00E12406" w:rsidP="00E12406">
            <w:pPr>
              <w:spacing w:line="229" w:lineRule="exact"/>
              <w:ind w:left="108"/>
              <w:textAlignment w:val="baseline"/>
              <w:rPr>
                <w:rFonts w:ascii="Arial" w:eastAsia="Arial" w:hAnsi="Arial" w:cs="Arial"/>
                <w:color w:val="000000"/>
                <w:sz w:val="18"/>
                <w:szCs w:val="18"/>
              </w:rPr>
            </w:pPr>
            <w:r w:rsidRPr="006F7341">
              <w:rPr>
                <w:rFonts w:ascii="Arial" w:eastAsia="Arial" w:hAnsi="Arial"/>
                <w:color w:val="000000"/>
                <w:sz w:val="18"/>
                <w:szCs w:val="18"/>
              </w:rPr>
              <w:t>$</w:t>
            </w:r>
            <w:r w:rsidR="00BB116A">
              <w:rPr>
                <w:rFonts w:ascii="Arial" w:eastAsia="Arial" w:hAnsi="Arial"/>
                <w:color w:val="000000"/>
                <w:sz w:val="18"/>
                <w:szCs w:val="18"/>
              </w:rPr>
              <w:t>6</w:t>
            </w:r>
            <w:r w:rsidRPr="006F7341">
              <w:rPr>
                <w:rFonts w:ascii="Arial" w:eastAsia="Arial" w:hAnsi="Arial"/>
                <w:color w:val="000000"/>
                <w:sz w:val="18"/>
                <w:szCs w:val="18"/>
              </w:rPr>
              <w:t>000 single / $</w:t>
            </w:r>
            <w:r w:rsidR="00BB116A">
              <w:rPr>
                <w:rFonts w:ascii="Arial" w:eastAsia="Arial" w:hAnsi="Arial"/>
                <w:color w:val="000000"/>
                <w:sz w:val="18"/>
                <w:szCs w:val="18"/>
              </w:rPr>
              <w:t>12</w:t>
            </w:r>
            <w:r w:rsidRPr="006F7341">
              <w:rPr>
                <w:rFonts w:ascii="Arial" w:eastAsia="Arial" w:hAnsi="Arial"/>
                <w:color w:val="000000"/>
                <w:sz w:val="18"/>
                <w:szCs w:val="18"/>
              </w:rPr>
              <w:t>,000 family</w:t>
            </w:r>
          </w:p>
        </w:tc>
      </w:tr>
    </w:tbl>
    <w:p w14:paraId="6E322D51" w14:textId="77777777" w:rsidR="00055B9A" w:rsidRDefault="00055B9A">
      <w:pPr>
        <w:spacing w:before="11"/>
        <w:rPr>
          <w:rFonts w:ascii="Arial" w:eastAsia="Arial" w:hAnsi="Arial" w:cs="Arial"/>
        </w:rPr>
      </w:pPr>
    </w:p>
    <w:p w14:paraId="16016361" w14:textId="77777777" w:rsidR="00055B9A" w:rsidRPr="000D5C30" w:rsidRDefault="005650EF">
      <w:pPr>
        <w:spacing w:after="120" w:line="238" w:lineRule="auto"/>
        <w:ind w:left="115" w:right="245"/>
        <w:rPr>
          <w:rFonts w:ascii="Arial" w:eastAsia="Arial" w:hAnsi="Arial" w:cs="Arial"/>
          <w:sz w:val="23"/>
          <w:szCs w:val="23"/>
        </w:rPr>
      </w:pPr>
      <w:r w:rsidRPr="000D5C30">
        <w:rPr>
          <w:rFonts w:ascii="Arial"/>
          <w:spacing w:val="-1"/>
          <w:sz w:val="23"/>
          <w:szCs w:val="23"/>
        </w:rPr>
        <w:t>If</w:t>
      </w:r>
      <w:r w:rsidRPr="000D5C30">
        <w:rPr>
          <w:rFonts w:ascii="Arial"/>
          <w:spacing w:val="4"/>
          <w:sz w:val="23"/>
          <w:szCs w:val="23"/>
        </w:rPr>
        <w:t xml:space="preserve"> </w:t>
      </w:r>
      <w:r w:rsidRPr="000D5C30">
        <w:rPr>
          <w:rFonts w:ascii="Arial"/>
          <w:spacing w:val="-2"/>
          <w:sz w:val="23"/>
          <w:szCs w:val="23"/>
        </w:rPr>
        <w:t>you</w:t>
      </w:r>
      <w:r w:rsidRPr="000D5C30">
        <w:rPr>
          <w:rFonts w:ascii="Arial"/>
          <w:spacing w:val="-1"/>
          <w:sz w:val="23"/>
          <w:szCs w:val="23"/>
        </w:rPr>
        <w:t xml:space="preserve"> do</w:t>
      </w:r>
      <w:r w:rsidRPr="000D5C30">
        <w:rPr>
          <w:rFonts w:ascii="Arial"/>
          <w:spacing w:val="-3"/>
          <w:sz w:val="23"/>
          <w:szCs w:val="23"/>
        </w:rPr>
        <w:t xml:space="preserve"> </w:t>
      </w:r>
      <w:r w:rsidRPr="000D5C30">
        <w:rPr>
          <w:rFonts w:ascii="Arial"/>
          <w:spacing w:val="-2"/>
          <w:sz w:val="23"/>
          <w:szCs w:val="23"/>
        </w:rPr>
        <w:t>decide</w:t>
      </w:r>
      <w:r w:rsidRPr="000D5C30">
        <w:rPr>
          <w:rFonts w:ascii="Arial"/>
          <w:spacing w:val="-3"/>
          <w:sz w:val="23"/>
          <w:szCs w:val="23"/>
        </w:rPr>
        <w:t xml:space="preserve"> </w:t>
      </w:r>
      <w:r w:rsidRPr="000D5C30">
        <w:rPr>
          <w:rFonts w:ascii="Arial"/>
          <w:sz w:val="23"/>
          <w:szCs w:val="23"/>
        </w:rPr>
        <w:t>to</w:t>
      </w:r>
      <w:r w:rsidRPr="000D5C30">
        <w:rPr>
          <w:rFonts w:ascii="Arial"/>
          <w:spacing w:val="-1"/>
          <w:sz w:val="23"/>
          <w:szCs w:val="23"/>
        </w:rPr>
        <w:t xml:space="preserve"> join</w:t>
      </w:r>
      <w:r w:rsidRPr="000D5C30">
        <w:rPr>
          <w:rFonts w:ascii="Arial"/>
          <w:spacing w:val="-3"/>
          <w:sz w:val="23"/>
          <w:szCs w:val="23"/>
        </w:rPr>
        <w:t xml:space="preserve"> </w:t>
      </w:r>
      <w:r w:rsidRPr="000D5C30">
        <w:rPr>
          <w:rFonts w:ascii="Arial"/>
          <w:sz w:val="23"/>
          <w:szCs w:val="23"/>
        </w:rPr>
        <w:t>a</w:t>
      </w:r>
      <w:r w:rsidRPr="000D5C30">
        <w:rPr>
          <w:rFonts w:ascii="Arial"/>
          <w:spacing w:val="-1"/>
          <w:sz w:val="23"/>
          <w:szCs w:val="23"/>
        </w:rPr>
        <w:t xml:space="preserve"> Medicare</w:t>
      </w:r>
      <w:r w:rsidRPr="000D5C30">
        <w:rPr>
          <w:rFonts w:ascii="Arial"/>
          <w:spacing w:val="-3"/>
          <w:sz w:val="23"/>
          <w:szCs w:val="23"/>
        </w:rPr>
        <w:t xml:space="preserve"> </w:t>
      </w:r>
      <w:r w:rsidRPr="000D5C30">
        <w:rPr>
          <w:rFonts w:ascii="Arial"/>
          <w:sz w:val="23"/>
          <w:szCs w:val="23"/>
        </w:rPr>
        <w:t>drug</w:t>
      </w:r>
      <w:r w:rsidRPr="000D5C30">
        <w:rPr>
          <w:rFonts w:ascii="Arial"/>
          <w:spacing w:val="-3"/>
          <w:sz w:val="23"/>
          <w:szCs w:val="23"/>
        </w:rPr>
        <w:t xml:space="preserve"> </w:t>
      </w:r>
      <w:r w:rsidRPr="000D5C30">
        <w:rPr>
          <w:rFonts w:ascii="Arial"/>
          <w:spacing w:val="-1"/>
          <w:sz w:val="23"/>
          <w:szCs w:val="23"/>
        </w:rPr>
        <w:t>plan</w:t>
      </w:r>
      <w:r w:rsidRPr="000D5C30">
        <w:rPr>
          <w:rFonts w:ascii="Arial"/>
          <w:spacing w:val="-3"/>
          <w:sz w:val="23"/>
          <w:szCs w:val="23"/>
        </w:rPr>
        <w:t xml:space="preserve"> </w:t>
      </w:r>
      <w:r w:rsidRPr="000D5C30">
        <w:rPr>
          <w:rFonts w:ascii="Arial"/>
          <w:spacing w:val="-1"/>
          <w:sz w:val="23"/>
          <w:szCs w:val="23"/>
        </w:rPr>
        <w:t>and</w:t>
      </w:r>
      <w:r w:rsidRPr="000D5C30">
        <w:rPr>
          <w:rFonts w:ascii="Arial"/>
          <w:spacing w:val="30"/>
          <w:sz w:val="23"/>
          <w:szCs w:val="23"/>
        </w:rPr>
        <w:t xml:space="preserve"> </w:t>
      </w:r>
      <w:r w:rsidRPr="000D5C30">
        <w:rPr>
          <w:rFonts w:ascii="Arial"/>
          <w:spacing w:val="-1"/>
          <w:sz w:val="23"/>
          <w:szCs w:val="23"/>
        </w:rPr>
        <w:t>drop</w:t>
      </w:r>
      <w:r w:rsidRPr="000D5C30">
        <w:rPr>
          <w:rFonts w:ascii="Arial"/>
          <w:sz w:val="23"/>
          <w:szCs w:val="23"/>
        </w:rPr>
        <w:t xml:space="preserve"> </w:t>
      </w:r>
      <w:r w:rsidRPr="000D5C30">
        <w:rPr>
          <w:rFonts w:ascii="Arial"/>
          <w:spacing w:val="-2"/>
          <w:sz w:val="23"/>
          <w:szCs w:val="23"/>
        </w:rPr>
        <w:t>your</w:t>
      </w:r>
      <w:r w:rsidRPr="000D5C30">
        <w:rPr>
          <w:rFonts w:ascii="Arial"/>
          <w:spacing w:val="3"/>
          <w:sz w:val="23"/>
          <w:szCs w:val="23"/>
        </w:rPr>
        <w:t xml:space="preserve"> </w:t>
      </w:r>
      <w:r w:rsidRPr="000D5C30">
        <w:rPr>
          <w:rFonts w:ascii="Arial"/>
          <w:spacing w:val="-2"/>
          <w:sz w:val="23"/>
          <w:szCs w:val="23"/>
        </w:rPr>
        <w:t>current</w:t>
      </w:r>
      <w:r w:rsidRPr="000D5C30">
        <w:rPr>
          <w:rFonts w:ascii="Arial"/>
          <w:spacing w:val="1"/>
          <w:sz w:val="23"/>
          <w:szCs w:val="23"/>
        </w:rPr>
        <w:t xml:space="preserve"> </w:t>
      </w:r>
      <w:r w:rsidRPr="000D5C30">
        <w:rPr>
          <w:rFonts w:ascii="Arial"/>
          <w:spacing w:val="-2"/>
          <w:sz w:val="23"/>
          <w:szCs w:val="23"/>
        </w:rPr>
        <w:t>Clayton</w:t>
      </w:r>
      <w:r w:rsidRPr="000D5C30">
        <w:rPr>
          <w:rFonts w:ascii="Arial"/>
          <w:spacing w:val="-1"/>
          <w:sz w:val="23"/>
          <w:szCs w:val="23"/>
        </w:rPr>
        <w:t xml:space="preserve"> </w:t>
      </w:r>
      <w:r w:rsidRPr="000D5C30">
        <w:rPr>
          <w:rFonts w:ascii="Arial"/>
          <w:spacing w:val="-2"/>
          <w:sz w:val="23"/>
          <w:szCs w:val="23"/>
        </w:rPr>
        <w:t>Homes,</w:t>
      </w:r>
      <w:r w:rsidRPr="000D5C30">
        <w:rPr>
          <w:rFonts w:ascii="Arial"/>
          <w:spacing w:val="-4"/>
          <w:sz w:val="23"/>
          <w:szCs w:val="23"/>
        </w:rPr>
        <w:t xml:space="preserve"> </w:t>
      </w:r>
      <w:r w:rsidRPr="000D5C30">
        <w:rPr>
          <w:rFonts w:ascii="Arial"/>
          <w:spacing w:val="-1"/>
          <w:sz w:val="23"/>
          <w:szCs w:val="23"/>
        </w:rPr>
        <w:t xml:space="preserve">Inc. </w:t>
      </w:r>
      <w:r w:rsidRPr="000D5C30">
        <w:rPr>
          <w:rFonts w:ascii="Arial"/>
          <w:spacing w:val="-2"/>
          <w:sz w:val="23"/>
          <w:szCs w:val="23"/>
        </w:rPr>
        <w:t>coverage,</w:t>
      </w:r>
      <w:r w:rsidRPr="000D5C30">
        <w:rPr>
          <w:rFonts w:ascii="Arial"/>
          <w:spacing w:val="1"/>
          <w:sz w:val="23"/>
          <w:szCs w:val="23"/>
        </w:rPr>
        <w:t xml:space="preserve"> </w:t>
      </w:r>
      <w:r w:rsidRPr="000D5C30">
        <w:rPr>
          <w:rFonts w:ascii="Arial"/>
          <w:spacing w:val="-1"/>
          <w:sz w:val="23"/>
          <w:szCs w:val="23"/>
        </w:rPr>
        <w:t>be</w:t>
      </w:r>
      <w:r w:rsidRPr="000D5C30">
        <w:rPr>
          <w:rFonts w:ascii="Arial"/>
          <w:spacing w:val="42"/>
          <w:sz w:val="23"/>
          <w:szCs w:val="23"/>
        </w:rPr>
        <w:t xml:space="preserve"> </w:t>
      </w:r>
      <w:r w:rsidRPr="000D5C30">
        <w:rPr>
          <w:rFonts w:ascii="Arial"/>
          <w:spacing w:val="-2"/>
          <w:sz w:val="23"/>
          <w:szCs w:val="23"/>
        </w:rPr>
        <w:t>aware</w:t>
      </w:r>
      <w:r w:rsidRPr="000D5C30">
        <w:rPr>
          <w:rFonts w:ascii="Arial"/>
          <w:spacing w:val="-1"/>
          <w:sz w:val="23"/>
          <w:szCs w:val="23"/>
        </w:rPr>
        <w:t xml:space="preserve"> </w:t>
      </w:r>
      <w:r w:rsidRPr="000D5C30">
        <w:rPr>
          <w:rFonts w:ascii="Arial"/>
          <w:spacing w:val="-2"/>
          <w:sz w:val="23"/>
          <w:szCs w:val="23"/>
        </w:rPr>
        <w:t>that</w:t>
      </w:r>
      <w:r w:rsidRPr="000D5C30">
        <w:rPr>
          <w:rFonts w:ascii="Arial"/>
          <w:spacing w:val="1"/>
          <w:sz w:val="23"/>
          <w:szCs w:val="23"/>
        </w:rPr>
        <w:t xml:space="preserve"> </w:t>
      </w:r>
      <w:r w:rsidRPr="000D5C30">
        <w:rPr>
          <w:rFonts w:ascii="Arial"/>
          <w:spacing w:val="-2"/>
          <w:sz w:val="23"/>
          <w:szCs w:val="23"/>
        </w:rPr>
        <w:t>you</w:t>
      </w:r>
      <w:r w:rsidRPr="000D5C30">
        <w:rPr>
          <w:rFonts w:ascii="Arial"/>
          <w:spacing w:val="-1"/>
          <w:sz w:val="23"/>
          <w:szCs w:val="23"/>
        </w:rPr>
        <w:t xml:space="preserve"> and</w:t>
      </w:r>
      <w:r w:rsidRPr="000D5C30">
        <w:rPr>
          <w:rFonts w:ascii="Arial"/>
          <w:spacing w:val="-3"/>
          <w:sz w:val="23"/>
          <w:szCs w:val="23"/>
        </w:rPr>
        <w:t xml:space="preserve"> </w:t>
      </w:r>
      <w:r w:rsidRPr="000D5C30">
        <w:rPr>
          <w:rFonts w:ascii="Arial"/>
          <w:spacing w:val="-2"/>
          <w:sz w:val="23"/>
          <w:szCs w:val="23"/>
        </w:rPr>
        <w:t>your dependents</w:t>
      </w:r>
      <w:r w:rsidRPr="000D5C30">
        <w:rPr>
          <w:rFonts w:ascii="Arial"/>
          <w:sz w:val="23"/>
          <w:szCs w:val="23"/>
        </w:rPr>
        <w:t xml:space="preserve"> may</w:t>
      </w:r>
      <w:r w:rsidRPr="000D5C30">
        <w:rPr>
          <w:rFonts w:ascii="Arial"/>
          <w:spacing w:val="-1"/>
          <w:sz w:val="23"/>
          <w:szCs w:val="23"/>
        </w:rPr>
        <w:t xml:space="preserve"> not</w:t>
      </w:r>
      <w:r w:rsidRPr="000D5C30">
        <w:rPr>
          <w:rFonts w:ascii="Arial"/>
          <w:spacing w:val="1"/>
          <w:sz w:val="23"/>
          <w:szCs w:val="23"/>
        </w:rPr>
        <w:t xml:space="preserve"> </w:t>
      </w:r>
      <w:r w:rsidRPr="000D5C30">
        <w:rPr>
          <w:rFonts w:ascii="Arial"/>
          <w:spacing w:val="-1"/>
          <w:sz w:val="23"/>
          <w:szCs w:val="23"/>
        </w:rPr>
        <w:t>be able</w:t>
      </w:r>
      <w:r w:rsidRPr="000D5C30">
        <w:rPr>
          <w:rFonts w:ascii="Arial"/>
          <w:spacing w:val="47"/>
          <w:sz w:val="23"/>
          <w:szCs w:val="23"/>
        </w:rPr>
        <w:t xml:space="preserve"> </w:t>
      </w:r>
      <w:r w:rsidRPr="000D5C30">
        <w:rPr>
          <w:rFonts w:ascii="Arial"/>
          <w:sz w:val="23"/>
          <w:szCs w:val="23"/>
        </w:rPr>
        <w:t xml:space="preserve">to </w:t>
      </w:r>
      <w:r w:rsidRPr="000D5C30">
        <w:rPr>
          <w:rFonts w:ascii="Arial"/>
          <w:spacing w:val="-1"/>
          <w:sz w:val="23"/>
          <w:szCs w:val="23"/>
        </w:rPr>
        <w:t>get</w:t>
      </w:r>
      <w:r w:rsidRPr="000D5C30">
        <w:rPr>
          <w:rFonts w:ascii="Arial"/>
          <w:spacing w:val="-4"/>
          <w:sz w:val="23"/>
          <w:szCs w:val="23"/>
        </w:rPr>
        <w:t xml:space="preserve"> </w:t>
      </w:r>
      <w:r w:rsidRPr="000D5C30">
        <w:rPr>
          <w:rFonts w:ascii="Arial"/>
          <w:spacing w:val="-1"/>
          <w:sz w:val="23"/>
          <w:szCs w:val="23"/>
        </w:rPr>
        <w:t>this</w:t>
      </w:r>
      <w:r w:rsidRPr="000D5C30">
        <w:rPr>
          <w:rFonts w:ascii="Arial"/>
          <w:sz w:val="23"/>
          <w:szCs w:val="23"/>
        </w:rPr>
        <w:t xml:space="preserve"> </w:t>
      </w:r>
      <w:r w:rsidRPr="000D5C30">
        <w:rPr>
          <w:rFonts w:ascii="Arial"/>
          <w:spacing w:val="-2"/>
          <w:sz w:val="23"/>
          <w:szCs w:val="23"/>
        </w:rPr>
        <w:t>coverage</w:t>
      </w:r>
      <w:r w:rsidRPr="000D5C30">
        <w:rPr>
          <w:rFonts w:ascii="Arial"/>
          <w:sz w:val="23"/>
          <w:szCs w:val="23"/>
        </w:rPr>
        <w:t xml:space="preserve"> </w:t>
      </w:r>
      <w:r w:rsidRPr="000D5C30">
        <w:rPr>
          <w:rFonts w:ascii="Arial"/>
          <w:spacing w:val="-1"/>
          <w:sz w:val="23"/>
          <w:szCs w:val="23"/>
        </w:rPr>
        <w:t>back.</w:t>
      </w:r>
    </w:p>
    <w:p w14:paraId="4E4E49E4" w14:textId="77777777" w:rsidR="00055B9A" w:rsidRPr="00AA2927" w:rsidRDefault="005650EF">
      <w:pPr>
        <w:ind w:left="120" w:right="370" w:hanging="1"/>
        <w:rPr>
          <w:rFonts w:ascii="Arial" w:eastAsia="Arial" w:hAnsi="Arial" w:cs="Arial"/>
          <w:szCs w:val="24"/>
        </w:rPr>
      </w:pPr>
      <w:bookmarkStart w:id="6" w:name="When_Will_You_Pay_A_Higher_Premium_(Pena"/>
      <w:bookmarkEnd w:id="6"/>
      <w:r w:rsidRPr="00AA2927">
        <w:rPr>
          <w:rFonts w:ascii="Arial"/>
          <w:b/>
          <w:spacing w:val="-2"/>
          <w:szCs w:val="24"/>
        </w:rPr>
        <w:t>When</w:t>
      </w:r>
      <w:r w:rsidRPr="00AA2927">
        <w:rPr>
          <w:rFonts w:ascii="Arial"/>
          <w:b/>
          <w:spacing w:val="-3"/>
          <w:szCs w:val="24"/>
        </w:rPr>
        <w:t xml:space="preserve"> </w:t>
      </w:r>
      <w:r w:rsidRPr="00AA2927">
        <w:rPr>
          <w:rFonts w:ascii="Arial"/>
          <w:b/>
          <w:spacing w:val="-2"/>
          <w:szCs w:val="24"/>
        </w:rPr>
        <w:t>Will</w:t>
      </w:r>
      <w:r w:rsidRPr="00AA2927">
        <w:rPr>
          <w:rFonts w:ascii="Arial"/>
          <w:b/>
          <w:szCs w:val="24"/>
        </w:rPr>
        <w:t xml:space="preserve"> </w:t>
      </w:r>
      <w:r w:rsidRPr="00AA2927">
        <w:rPr>
          <w:rFonts w:ascii="Arial"/>
          <w:b/>
          <w:spacing w:val="-1"/>
          <w:szCs w:val="24"/>
        </w:rPr>
        <w:t>You</w:t>
      </w:r>
      <w:r w:rsidRPr="00AA2927">
        <w:rPr>
          <w:rFonts w:ascii="Arial"/>
          <w:b/>
          <w:spacing w:val="-5"/>
          <w:szCs w:val="24"/>
        </w:rPr>
        <w:t xml:space="preserve"> </w:t>
      </w:r>
      <w:r w:rsidRPr="00AA2927">
        <w:rPr>
          <w:rFonts w:ascii="Arial"/>
          <w:b/>
          <w:spacing w:val="-2"/>
          <w:szCs w:val="24"/>
        </w:rPr>
        <w:t>Pay</w:t>
      </w:r>
      <w:r w:rsidRPr="00AA2927">
        <w:rPr>
          <w:rFonts w:ascii="Arial"/>
          <w:b/>
          <w:spacing w:val="1"/>
          <w:szCs w:val="24"/>
        </w:rPr>
        <w:t xml:space="preserve"> </w:t>
      </w:r>
      <w:proofErr w:type="gramStart"/>
      <w:r w:rsidRPr="00AA2927">
        <w:rPr>
          <w:rFonts w:ascii="Arial"/>
          <w:b/>
          <w:szCs w:val="24"/>
        </w:rPr>
        <w:t>A</w:t>
      </w:r>
      <w:proofErr w:type="gramEnd"/>
      <w:r w:rsidRPr="00AA2927">
        <w:rPr>
          <w:rFonts w:ascii="Arial"/>
          <w:b/>
          <w:spacing w:val="-10"/>
          <w:szCs w:val="24"/>
        </w:rPr>
        <w:t xml:space="preserve"> </w:t>
      </w:r>
      <w:r w:rsidRPr="00AA2927">
        <w:rPr>
          <w:rFonts w:ascii="Arial"/>
          <w:b/>
          <w:spacing w:val="-2"/>
          <w:szCs w:val="24"/>
        </w:rPr>
        <w:t>Higher</w:t>
      </w:r>
      <w:r w:rsidRPr="00AA2927">
        <w:rPr>
          <w:rFonts w:ascii="Arial"/>
          <w:b/>
          <w:spacing w:val="2"/>
          <w:szCs w:val="24"/>
        </w:rPr>
        <w:t xml:space="preserve"> </w:t>
      </w:r>
      <w:r w:rsidRPr="00AA2927">
        <w:rPr>
          <w:rFonts w:ascii="Arial"/>
          <w:b/>
          <w:spacing w:val="-2"/>
          <w:szCs w:val="24"/>
        </w:rPr>
        <w:t>Premium</w:t>
      </w:r>
      <w:r w:rsidRPr="00AA2927">
        <w:rPr>
          <w:rFonts w:ascii="Arial"/>
          <w:b/>
          <w:spacing w:val="28"/>
          <w:szCs w:val="24"/>
        </w:rPr>
        <w:t xml:space="preserve"> </w:t>
      </w:r>
      <w:r w:rsidRPr="00AA2927">
        <w:rPr>
          <w:rFonts w:ascii="Arial"/>
          <w:b/>
          <w:spacing w:val="-3"/>
          <w:szCs w:val="24"/>
        </w:rPr>
        <w:t>(Penalty)</w:t>
      </w:r>
      <w:r w:rsidRPr="00AA2927">
        <w:rPr>
          <w:rFonts w:ascii="Arial"/>
          <w:b/>
          <w:spacing w:val="3"/>
          <w:szCs w:val="24"/>
        </w:rPr>
        <w:t xml:space="preserve"> </w:t>
      </w:r>
      <w:r w:rsidRPr="00AA2927">
        <w:rPr>
          <w:rFonts w:ascii="Arial"/>
          <w:b/>
          <w:spacing w:val="-1"/>
          <w:szCs w:val="24"/>
        </w:rPr>
        <w:t>To</w:t>
      </w:r>
      <w:r w:rsidRPr="00AA2927">
        <w:rPr>
          <w:rFonts w:ascii="Arial"/>
          <w:b/>
          <w:spacing w:val="-3"/>
          <w:szCs w:val="24"/>
        </w:rPr>
        <w:t xml:space="preserve"> </w:t>
      </w:r>
      <w:r w:rsidRPr="00AA2927">
        <w:rPr>
          <w:rFonts w:ascii="Arial"/>
          <w:b/>
          <w:spacing w:val="-1"/>
          <w:szCs w:val="24"/>
        </w:rPr>
        <w:t>Join</w:t>
      </w:r>
      <w:r w:rsidRPr="00AA2927">
        <w:rPr>
          <w:rFonts w:ascii="Arial"/>
          <w:b/>
          <w:spacing w:val="-3"/>
          <w:szCs w:val="24"/>
        </w:rPr>
        <w:t xml:space="preserve"> </w:t>
      </w:r>
      <w:proofErr w:type="gramStart"/>
      <w:r w:rsidRPr="00AA2927">
        <w:rPr>
          <w:rFonts w:ascii="Arial"/>
          <w:b/>
          <w:szCs w:val="24"/>
        </w:rPr>
        <w:t>A</w:t>
      </w:r>
      <w:proofErr w:type="gramEnd"/>
      <w:r w:rsidRPr="00AA2927">
        <w:rPr>
          <w:rFonts w:ascii="Arial"/>
          <w:b/>
          <w:spacing w:val="-12"/>
          <w:szCs w:val="24"/>
        </w:rPr>
        <w:t xml:space="preserve"> </w:t>
      </w:r>
      <w:r w:rsidRPr="00AA2927">
        <w:rPr>
          <w:rFonts w:ascii="Arial"/>
          <w:b/>
          <w:spacing w:val="-1"/>
          <w:szCs w:val="24"/>
        </w:rPr>
        <w:t>Medicare</w:t>
      </w:r>
      <w:r w:rsidRPr="00AA2927">
        <w:rPr>
          <w:rFonts w:ascii="Arial"/>
          <w:b/>
          <w:spacing w:val="3"/>
          <w:szCs w:val="24"/>
        </w:rPr>
        <w:t xml:space="preserve"> </w:t>
      </w:r>
      <w:r w:rsidRPr="00AA2927">
        <w:rPr>
          <w:rFonts w:ascii="Arial"/>
          <w:b/>
          <w:spacing w:val="-4"/>
          <w:szCs w:val="24"/>
        </w:rPr>
        <w:t>Drug</w:t>
      </w:r>
      <w:r w:rsidRPr="00AA2927">
        <w:rPr>
          <w:rFonts w:ascii="Arial"/>
          <w:b/>
          <w:spacing w:val="20"/>
          <w:szCs w:val="24"/>
        </w:rPr>
        <w:t xml:space="preserve"> </w:t>
      </w:r>
      <w:r w:rsidRPr="00AA2927">
        <w:rPr>
          <w:rFonts w:ascii="Arial"/>
          <w:b/>
          <w:spacing w:val="-1"/>
          <w:szCs w:val="24"/>
        </w:rPr>
        <w:t>Plan?</w:t>
      </w:r>
    </w:p>
    <w:p w14:paraId="2C759EE0" w14:textId="77777777" w:rsidR="00055B9A" w:rsidRPr="000D5C30" w:rsidRDefault="005650EF" w:rsidP="000D5C30">
      <w:pPr>
        <w:spacing w:before="120" w:after="120"/>
        <w:ind w:left="119" w:right="259"/>
        <w:rPr>
          <w:rFonts w:ascii="Arial"/>
          <w:spacing w:val="-1"/>
          <w:sz w:val="23"/>
          <w:szCs w:val="23"/>
        </w:rPr>
      </w:pPr>
      <w:r w:rsidRPr="000D5C30">
        <w:rPr>
          <w:rFonts w:ascii="Arial" w:eastAsia="Arial" w:hAnsi="Arial" w:cs="Arial"/>
          <w:spacing w:val="-2"/>
          <w:sz w:val="23"/>
          <w:szCs w:val="23"/>
        </w:rPr>
        <w:t>You</w:t>
      </w:r>
      <w:r w:rsidRPr="000D5C30">
        <w:rPr>
          <w:rFonts w:ascii="Arial" w:eastAsia="Arial" w:hAnsi="Arial" w:cs="Arial"/>
          <w:spacing w:val="-1"/>
          <w:sz w:val="23"/>
          <w:szCs w:val="23"/>
        </w:rPr>
        <w:t xml:space="preserve"> should</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also</w:t>
      </w:r>
      <w:r w:rsidRPr="000D5C30">
        <w:rPr>
          <w:rFonts w:ascii="Arial" w:eastAsia="Arial" w:hAnsi="Arial" w:cs="Arial"/>
          <w:spacing w:val="-3"/>
          <w:sz w:val="23"/>
          <w:szCs w:val="23"/>
        </w:rPr>
        <w:t xml:space="preserve"> </w:t>
      </w:r>
      <w:r w:rsidRPr="000D5C30">
        <w:rPr>
          <w:rFonts w:ascii="Arial" w:eastAsia="Arial" w:hAnsi="Arial" w:cs="Arial"/>
          <w:sz w:val="23"/>
          <w:szCs w:val="23"/>
        </w:rPr>
        <w:t>know</w:t>
      </w:r>
      <w:r w:rsidRPr="000D5C30">
        <w:rPr>
          <w:rFonts w:ascii="Arial" w:eastAsia="Arial" w:hAnsi="Arial" w:cs="Arial"/>
          <w:spacing w:val="-7"/>
          <w:sz w:val="23"/>
          <w:szCs w:val="23"/>
        </w:rPr>
        <w:t xml:space="preserve"> </w:t>
      </w:r>
      <w:r w:rsidRPr="000D5C30">
        <w:rPr>
          <w:rFonts w:ascii="Arial" w:eastAsia="Arial" w:hAnsi="Arial" w:cs="Arial"/>
          <w:sz w:val="23"/>
          <w:szCs w:val="23"/>
        </w:rPr>
        <w:t>that</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if</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you</w:t>
      </w:r>
      <w:r w:rsidRPr="000D5C30">
        <w:rPr>
          <w:rFonts w:ascii="Arial" w:eastAsia="Arial" w:hAnsi="Arial" w:cs="Arial"/>
          <w:spacing w:val="-1"/>
          <w:sz w:val="23"/>
          <w:szCs w:val="23"/>
        </w:rPr>
        <w:t xml:space="preserve"> drop</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or</w:t>
      </w:r>
      <w:r w:rsidRPr="000D5C30">
        <w:rPr>
          <w:rFonts w:ascii="Arial" w:eastAsia="Arial" w:hAnsi="Arial" w:cs="Arial"/>
          <w:sz w:val="23"/>
          <w:szCs w:val="23"/>
        </w:rPr>
        <w:t xml:space="preserve"> </w:t>
      </w:r>
      <w:r w:rsidRPr="000D5C30">
        <w:rPr>
          <w:rFonts w:ascii="Arial" w:eastAsia="Arial" w:hAnsi="Arial" w:cs="Arial"/>
          <w:spacing w:val="-1"/>
          <w:sz w:val="23"/>
          <w:szCs w:val="23"/>
        </w:rPr>
        <w:t>lose</w:t>
      </w:r>
      <w:r w:rsidRPr="000D5C30">
        <w:rPr>
          <w:rFonts w:ascii="Arial" w:eastAsia="Arial" w:hAnsi="Arial" w:cs="Arial"/>
          <w:spacing w:val="-5"/>
          <w:sz w:val="23"/>
          <w:szCs w:val="23"/>
        </w:rPr>
        <w:t xml:space="preserve"> </w:t>
      </w:r>
      <w:r w:rsidRPr="000D5C30">
        <w:rPr>
          <w:rFonts w:ascii="Arial" w:eastAsia="Arial" w:hAnsi="Arial" w:cs="Arial"/>
          <w:spacing w:val="-2"/>
          <w:sz w:val="23"/>
          <w:szCs w:val="23"/>
        </w:rPr>
        <w:t>your</w:t>
      </w:r>
      <w:r w:rsidRPr="000D5C30">
        <w:rPr>
          <w:rFonts w:ascii="Arial" w:eastAsia="Arial" w:hAnsi="Arial" w:cs="Arial"/>
          <w:spacing w:val="32"/>
          <w:sz w:val="23"/>
          <w:szCs w:val="23"/>
        </w:rPr>
        <w:t xml:space="preserve"> </w:t>
      </w:r>
      <w:r w:rsidRPr="000D5C30">
        <w:rPr>
          <w:rFonts w:ascii="Arial" w:eastAsia="Arial" w:hAnsi="Arial" w:cs="Arial"/>
          <w:spacing w:val="-2"/>
          <w:sz w:val="23"/>
          <w:szCs w:val="23"/>
        </w:rPr>
        <w:t>current</w:t>
      </w:r>
      <w:r w:rsidRPr="000D5C30">
        <w:rPr>
          <w:rFonts w:ascii="Arial" w:eastAsia="Arial" w:hAnsi="Arial" w:cs="Arial"/>
          <w:spacing w:val="1"/>
          <w:sz w:val="23"/>
          <w:szCs w:val="23"/>
        </w:rPr>
        <w:t xml:space="preserve"> </w:t>
      </w:r>
      <w:r w:rsidRPr="000D5C30">
        <w:rPr>
          <w:rFonts w:ascii="Arial" w:eastAsia="Arial" w:hAnsi="Arial" w:cs="Arial"/>
          <w:spacing w:val="-1"/>
          <w:sz w:val="23"/>
          <w:szCs w:val="23"/>
        </w:rPr>
        <w:t>coverage</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with</w:t>
      </w:r>
      <w:r w:rsidRPr="000D5C30">
        <w:rPr>
          <w:rFonts w:ascii="Arial" w:eastAsia="Arial" w:hAnsi="Arial" w:cs="Arial"/>
          <w:spacing w:val="-1"/>
          <w:sz w:val="23"/>
          <w:szCs w:val="23"/>
        </w:rPr>
        <w:t xml:space="preserve"> Clayton </w:t>
      </w:r>
      <w:r w:rsidRPr="000D5C30">
        <w:rPr>
          <w:rFonts w:ascii="Arial" w:eastAsia="Arial" w:hAnsi="Arial" w:cs="Arial"/>
          <w:sz w:val="23"/>
          <w:szCs w:val="23"/>
        </w:rPr>
        <w:t>Homes,</w:t>
      </w:r>
      <w:r w:rsidRPr="000D5C30">
        <w:rPr>
          <w:rFonts w:ascii="Arial" w:eastAsia="Arial" w:hAnsi="Arial" w:cs="Arial"/>
          <w:spacing w:val="-1"/>
          <w:sz w:val="23"/>
          <w:szCs w:val="23"/>
        </w:rPr>
        <w:t xml:space="preserve"> Inc. and</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don’t</w:t>
      </w:r>
      <w:r w:rsidRPr="000D5C30">
        <w:rPr>
          <w:rFonts w:ascii="Arial" w:eastAsia="Arial" w:hAnsi="Arial" w:cs="Arial"/>
          <w:spacing w:val="31"/>
          <w:sz w:val="23"/>
          <w:szCs w:val="23"/>
        </w:rPr>
        <w:t xml:space="preserve"> </w:t>
      </w:r>
      <w:r w:rsidRPr="000D5C30">
        <w:rPr>
          <w:rFonts w:ascii="Arial" w:eastAsia="Arial" w:hAnsi="Arial" w:cs="Arial"/>
          <w:spacing w:val="-1"/>
          <w:sz w:val="23"/>
          <w:szCs w:val="23"/>
        </w:rPr>
        <w:t xml:space="preserve">join </w:t>
      </w:r>
      <w:r w:rsidRPr="000D5C30">
        <w:rPr>
          <w:rFonts w:ascii="Arial" w:eastAsia="Arial" w:hAnsi="Arial" w:cs="Arial"/>
          <w:sz w:val="23"/>
          <w:szCs w:val="23"/>
        </w:rPr>
        <w:t>a</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Medicare</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drug</w:t>
      </w:r>
      <w:r w:rsidRPr="000D5C30">
        <w:rPr>
          <w:rFonts w:ascii="Arial" w:eastAsia="Arial" w:hAnsi="Arial" w:cs="Arial"/>
          <w:sz w:val="23"/>
          <w:szCs w:val="23"/>
        </w:rPr>
        <w:t xml:space="preserve"> </w:t>
      </w:r>
      <w:r w:rsidRPr="000D5C30">
        <w:rPr>
          <w:rFonts w:ascii="Arial" w:eastAsia="Arial" w:hAnsi="Arial" w:cs="Arial"/>
          <w:spacing w:val="-2"/>
          <w:sz w:val="23"/>
          <w:szCs w:val="23"/>
        </w:rPr>
        <w:t>plan</w:t>
      </w:r>
      <w:r w:rsidRPr="000D5C30">
        <w:rPr>
          <w:rFonts w:ascii="Arial" w:eastAsia="Arial" w:hAnsi="Arial" w:cs="Arial"/>
          <w:spacing w:val="2"/>
          <w:sz w:val="23"/>
          <w:szCs w:val="23"/>
        </w:rPr>
        <w:t xml:space="preserve"> </w:t>
      </w:r>
      <w:r w:rsidRPr="000D5C30">
        <w:rPr>
          <w:rFonts w:ascii="Arial" w:eastAsia="Arial" w:hAnsi="Arial" w:cs="Arial"/>
          <w:spacing w:val="-2"/>
          <w:sz w:val="23"/>
          <w:szCs w:val="23"/>
        </w:rPr>
        <w:t>within</w:t>
      </w:r>
      <w:r w:rsidRPr="000D5C30">
        <w:rPr>
          <w:rFonts w:ascii="Arial" w:eastAsia="Arial" w:hAnsi="Arial" w:cs="Arial"/>
          <w:spacing w:val="-1"/>
          <w:sz w:val="23"/>
          <w:szCs w:val="23"/>
        </w:rPr>
        <w:t xml:space="preserve"> 63</w:t>
      </w:r>
      <w:r w:rsidRPr="000D5C30">
        <w:rPr>
          <w:rFonts w:ascii="Arial" w:eastAsia="Arial" w:hAnsi="Arial" w:cs="Arial"/>
          <w:sz w:val="23"/>
          <w:szCs w:val="23"/>
        </w:rPr>
        <w:t xml:space="preserve"> </w:t>
      </w:r>
      <w:r w:rsidRPr="000D5C30">
        <w:rPr>
          <w:rFonts w:ascii="Arial" w:eastAsia="Arial" w:hAnsi="Arial" w:cs="Arial"/>
          <w:spacing w:val="-2"/>
          <w:sz w:val="23"/>
          <w:szCs w:val="23"/>
        </w:rPr>
        <w:t>continuous days</w:t>
      </w:r>
      <w:r w:rsidRPr="000D5C30">
        <w:rPr>
          <w:rFonts w:ascii="Arial" w:eastAsia="Arial" w:hAnsi="Arial" w:cs="Arial"/>
          <w:spacing w:val="49"/>
          <w:sz w:val="23"/>
          <w:szCs w:val="23"/>
        </w:rPr>
        <w:t xml:space="preserve"> </w:t>
      </w:r>
      <w:r w:rsidRPr="000D5C30">
        <w:rPr>
          <w:rFonts w:ascii="Arial" w:eastAsia="Arial" w:hAnsi="Arial" w:cs="Arial"/>
          <w:sz w:val="23"/>
          <w:szCs w:val="23"/>
        </w:rPr>
        <w:t>after</w:t>
      </w:r>
      <w:r w:rsidRPr="000D5C30">
        <w:rPr>
          <w:rFonts w:ascii="Arial" w:eastAsia="Arial" w:hAnsi="Arial" w:cs="Arial"/>
          <w:spacing w:val="-2"/>
          <w:sz w:val="23"/>
          <w:szCs w:val="23"/>
        </w:rPr>
        <w:t xml:space="preserve"> your current</w:t>
      </w:r>
      <w:r w:rsidRPr="000D5C30">
        <w:rPr>
          <w:rFonts w:ascii="Arial" w:eastAsia="Arial" w:hAnsi="Arial" w:cs="Arial"/>
          <w:spacing w:val="7"/>
          <w:sz w:val="23"/>
          <w:szCs w:val="23"/>
        </w:rPr>
        <w:t xml:space="preserve"> </w:t>
      </w:r>
      <w:r w:rsidRPr="000D5C30">
        <w:rPr>
          <w:rFonts w:ascii="Arial" w:eastAsia="Arial" w:hAnsi="Arial" w:cs="Arial"/>
          <w:spacing w:val="-2"/>
          <w:sz w:val="23"/>
          <w:szCs w:val="23"/>
        </w:rPr>
        <w:t>coverage</w:t>
      </w:r>
      <w:r w:rsidRPr="000D5C30">
        <w:rPr>
          <w:rFonts w:ascii="Arial" w:eastAsia="Arial" w:hAnsi="Arial" w:cs="Arial"/>
          <w:spacing w:val="-1"/>
          <w:sz w:val="23"/>
          <w:szCs w:val="23"/>
        </w:rPr>
        <w:t xml:space="preserve"> ends,</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you</w:t>
      </w:r>
      <w:r w:rsidRPr="000D5C30">
        <w:rPr>
          <w:rFonts w:ascii="Arial" w:eastAsia="Arial" w:hAnsi="Arial" w:cs="Arial"/>
          <w:spacing w:val="-5"/>
          <w:sz w:val="23"/>
          <w:szCs w:val="23"/>
        </w:rPr>
        <w:t xml:space="preserve"> </w:t>
      </w:r>
      <w:r w:rsidRPr="000D5C30">
        <w:rPr>
          <w:rFonts w:ascii="Arial" w:eastAsia="Arial" w:hAnsi="Arial" w:cs="Arial"/>
          <w:sz w:val="23"/>
          <w:szCs w:val="23"/>
        </w:rPr>
        <w:t>may</w:t>
      </w:r>
      <w:r w:rsidRPr="000D5C30">
        <w:rPr>
          <w:rFonts w:ascii="Arial" w:eastAsia="Arial" w:hAnsi="Arial" w:cs="Arial"/>
          <w:spacing w:val="-4"/>
          <w:sz w:val="23"/>
          <w:szCs w:val="23"/>
        </w:rPr>
        <w:t xml:space="preserve"> </w:t>
      </w:r>
      <w:r w:rsidRPr="000D5C30">
        <w:rPr>
          <w:rFonts w:ascii="Arial" w:eastAsia="Arial" w:hAnsi="Arial" w:cs="Arial"/>
          <w:spacing w:val="-1"/>
          <w:sz w:val="23"/>
          <w:szCs w:val="23"/>
        </w:rPr>
        <w:t>pay</w:t>
      </w:r>
      <w:r w:rsidRPr="000D5C30">
        <w:rPr>
          <w:rFonts w:ascii="Arial" w:eastAsia="Arial" w:hAnsi="Arial" w:cs="Arial"/>
          <w:spacing w:val="-2"/>
          <w:sz w:val="23"/>
          <w:szCs w:val="23"/>
        </w:rPr>
        <w:t xml:space="preserve"> </w:t>
      </w:r>
      <w:r w:rsidRPr="000D5C30">
        <w:rPr>
          <w:rFonts w:ascii="Arial" w:eastAsia="Arial" w:hAnsi="Arial" w:cs="Arial"/>
          <w:sz w:val="23"/>
          <w:szCs w:val="23"/>
        </w:rPr>
        <w:t>a</w:t>
      </w:r>
      <w:r w:rsidRPr="000D5C30">
        <w:rPr>
          <w:rFonts w:ascii="Arial" w:eastAsia="Arial" w:hAnsi="Arial" w:cs="Arial"/>
          <w:spacing w:val="43"/>
          <w:sz w:val="23"/>
          <w:szCs w:val="23"/>
        </w:rPr>
        <w:t xml:space="preserve"> </w:t>
      </w:r>
      <w:r w:rsidRPr="000D5C30">
        <w:rPr>
          <w:rFonts w:ascii="Arial" w:eastAsia="Arial" w:hAnsi="Arial" w:cs="Arial"/>
          <w:spacing w:val="-1"/>
          <w:sz w:val="23"/>
          <w:szCs w:val="23"/>
        </w:rPr>
        <w:t>higher</w:t>
      </w:r>
      <w:r w:rsidRPr="000D5C30">
        <w:rPr>
          <w:rFonts w:ascii="Arial" w:eastAsia="Arial" w:hAnsi="Arial" w:cs="Arial"/>
          <w:spacing w:val="-2"/>
          <w:sz w:val="23"/>
          <w:szCs w:val="23"/>
        </w:rPr>
        <w:t xml:space="preserve"> premium</w:t>
      </w:r>
      <w:r w:rsidRPr="000D5C30">
        <w:rPr>
          <w:rFonts w:ascii="Arial" w:eastAsia="Arial" w:hAnsi="Arial" w:cs="Arial"/>
          <w:spacing w:val="5"/>
          <w:sz w:val="23"/>
          <w:szCs w:val="23"/>
        </w:rPr>
        <w:t xml:space="preserve"> </w:t>
      </w:r>
      <w:r w:rsidRPr="000D5C30">
        <w:rPr>
          <w:rFonts w:ascii="Arial" w:eastAsia="Arial" w:hAnsi="Arial" w:cs="Arial"/>
          <w:sz w:val="23"/>
          <w:szCs w:val="23"/>
        </w:rPr>
        <w:t>(a</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 xml:space="preserve">penalty) </w:t>
      </w:r>
      <w:r w:rsidRPr="000D5C30">
        <w:rPr>
          <w:rFonts w:ascii="Arial" w:eastAsia="Arial" w:hAnsi="Arial" w:cs="Arial"/>
          <w:sz w:val="23"/>
          <w:szCs w:val="23"/>
        </w:rPr>
        <w:t>to</w:t>
      </w:r>
      <w:r w:rsidRPr="000D5C30">
        <w:rPr>
          <w:rFonts w:ascii="Arial" w:eastAsia="Arial" w:hAnsi="Arial" w:cs="Arial"/>
          <w:spacing w:val="-1"/>
          <w:sz w:val="23"/>
          <w:szCs w:val="23"/>
        </w:rPr>
        <w:t xml:space="preserve"> join </w:t>
      </w:r>
      <w:r w:rsidRPr="000D5C30">
        <w:rPr>
          <w:rFonts w:ascii="Arial" w:eastAsia="Arial" w:hAnsi="Arial" w:cs="Arial"/>
          <w:sz w:val="23"/>
          <w:szCs w:val="23"/>
        </w:rPr>
        <w:t>a</w:t>
      </w:r>
      <w:r w:rsidRPr="000D5C30">
        <w:rPr>
          <w:rFonts w:ascii="Arial" w:eastAsia="Arial" w:hAnsi="Arial" w:cs="Arial"/>
          <w:spacing w:val="-5"/>
          <w:sz w:val="23"/>
          <w:szCs w:val="23"/>
        </w:rPr>
        <w:t xml:space="preserve"> </w:t>
      </w:r>
      <w:r w:rsidRPr="000D5C30">
        <w:rPr>
          <w:rFonts w:ascii="Arial" w:eastAsia="Arial" w:hAnsi="Arial" w:cs="Arial"/>
          <w:spacing w:val="-1"/>
          <w:sz w:val="23"/>
          <w:szCs w:val="23"/>
        </w:rPr>
        <w:t>Medicare</w:t>
      </w:r>
      <w:r w:rsidRPr="000D5C30">
        <w:rPr>
          <w:rFonts w:ascii="Arial" w:eastAsia="Arial" w:hAnsi="Arial" w:cs="Arial"/>
          <w:sz w:val="23"/>
          <w:szCs w:val="23"/>
        </w:rPr>
        <w:t xml:space="preserve"> </w:t>
      </w:r>
      <w:r w:rsidRPr="000D5C30">
        <w:rPr>
          <w:rFonts w:ascii="Arial" w:eastAsia="Arial" w:hAnsi="Arial" w:cs="Arial"/>
          <w:spacing w:val="-2"/>
          <w:sz w:val="23"/>
          <w:szCs w:val="23"/>
        </w:rPr>
        <w:t>drug</w:t>
      </w:r>
      <w:r w:rsidRPr="000D5C30">
        <w:rPr>
          <w:rFonts w:ascii="Arial" w:eastAsia="Arial" w:hAnsi="Arial" w:cs="Arial"/>
          <w:spacing w:val="28"/>
          <w:sz w:val="23"/>
          <w:szCs w:val="23"/>
        </w:rPr>
        <w:t xml:space="preserve"> </w:t>
      </w:r>
      <w:r w:rsidRPr="000D5C30">
        <w:rPr>
          <w:rFonts w:ascii="Arial" w:eastAsia="Arial" w:hAnsi="Arial" w:cs="Arial"/>
          <w:spacing w:val="-1"/>
          <w:sz w:val="23"/>
          <w:szCs w:val="23"/>
        </w:rPr>
        <w:t xml:space="preserve">plan </w:t>
      </w:r>
      <w:r w:rsidRPr="000D5C30">
        <w:rPr>
          <w:rFonts w:ascii="Arial" w:eastAsia="Arial" w:hAnsi="Arial" w:cs="Arial"/>
          <w:spacing w:val="-2"/>
          <w:sz w:val="23"/>
          <w:szCs w:val="23"/>
        </w:rPr>
        <w:t xml:space="preserve">later.  </w:t>
      </w:r>
      <w:r w:rsidRPr="000D5C30">
        <w:rPr>
          <w:rFonts w:ascii="Arial"/>
          <w:spacing w:val="-1"/>
          <w:sz w:val="23"/>
          <w:szCs w:val="23"/>
        </w:rPr>
        <w:t>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w:t>
      </w:r>
      <w:r w:rsidRPr="000D5C30">
        <w:rPr>
          <w:rFonts w:ascii="Arial"/>
          <w:sz w:val="23"/>
          <w:szCs w:val="23"/>
        </w:rPr>
        <w:t xml:space="preserve"> </w:t>
      </w:r>
      <w:r w:rsidRPr="000D5C30">
        <w:rPr>
          <w:rFonts w:ascii="Arial"/>
          <w:spacing w:val="-1"/>
          <w:sz w:val="23"/>
          <w:szCs w:val="23"/>
        </w:rPr>
        <w:t>premium</w:t>
      </w:r>
      <w:r w:rsidRPr="000D5C30">
        <w:rPr>
          <w:rFonts w:ascii="Arial"/>
          <w:spacing w:val="3"/>
          <w:sz w:val="23"/>
          <w:szCs w:val="23"/>
        </w:rPr>
        <w:t xml:space="preserve"> </w:t>
      </w:r>
      <w:r w:rsidRPr="000D5C30">
        <w:rPr>
          <w:rFonts w:ascii="Arial"/>
          <w:sz w:val="23"/>
          <w:szCs w:val="23"/>
        </w:rPr>
        <w:t>(a</w:t>
      </w:r>
      <w:r w:rsidRPr="000D5C30">
        <w:rPr>
          <w:rFonts w:ascii="Arial"/>
          <w:spacing w:val="-1"/>
          <w:sz w:val="23"/>
          <w:szCs w:val="23"/>
        </w:rPr>
        <w:t xml:space="preserve"> penalty)</w:t>
      </w:r>
      <w:r w:rsidRPr="000D5C30">
        <w:rPr>
          <w:rFonts w:ascii="Arial"/>
          <w:sz w:val="23"/>
          <w:szCs w:val="23"/>
        </w:rPr>
        <w:t xml:space="preserve"> </w:t>
      </w:r>
      <w:r w:rsidRPr="000D5C30">
        <w:rPr>
          <w:rFonts w:ascii="Arial"/>
          <w:spacing w:val="-1"/>
          <w:sz w:val="23"/>
          <w:szCs w:val="23"/>
        </w:rPr>
        <w:t>as</w:t>
      </w:r>
      <w:r w:rsidRPr="000D5C30">
        <w:rPr>
          <w:rFonts w:ascii="Arial"/>
          <w:sz w:val="23"/>
          <w:szCs w:val="23"/>
        </w:rPr>
        <w:t xml:space="preserve"> </w:t>
      </w:r>
      <w:r w:rsidRPr="000D5C30">
        <w:rPr>
          <w:rFonts w:ascii="Arial"/>
          <w:spacing w:val="-1"/>
          <w:sz w:val="23"/>
          <w:szCs w:val="23"/>
        </w:rPr>
        <w:t>long as</w:t>
      </w:r>
      <w:r w:rsidRPr="000D5C30">
        <w:rPr>
          <w:rFonts w:ascii="Arial"/>
          <w:spacing w:val="3"/>
          <w:sz w:val="23"/>
          <w:szCs w:val="23"/>
        </w:rPr>
        <w:t xml:space="preserve"> </w:t>
      </w:r>
      <w:r w:rsidRPr="000D5C30">
        <w:rPr>
          <w:rFonts w:ascii="Arial"/>
          <w:spacing w:val="-2"/>
          <w:sz w:val="23"/>
          <w:szCs w:val="23"/>
        </w:rPr>
        <w:t>you</w:t>
      </w:r>
      <w:r w:rsidRPr="000D5C30">
        <w:rPr>
          <w:rFonts w:ascii="Arial"/>
          <w:spacing w:val="-1"/>
          <w:sz w:val="23"/>
          <w:szCs w:val="23"/>
        </w:rPr>
        <w:t xml:space="preserve"> have</w:t>
      </w:r>
      <w:r w:rsidRPr="000D5C30">
        <w:rPr>
          <w:rFonts w:ascii="Arial"/>
          <w:spacing w:val="29"/>
          <w:sz w:val="23"/>
          <w:szCs w:val="23"/>
        </w:rPr>
        <w:t xml:space="preserve"> </w:t>
      </w:r>
      <w:r w:rsidRPr="000D5C30">
        <w:rPr>
          <w:rFonts w:ascii="Arial"/>
          <w:spacing w:val="-1"/>
          <w:sz w:val="23"/>
          <w:szCs w:val="23"/>
        </w:rPr>
        <w:t xml:space="preserve">Medicare prescription </w:t>
      </w:r>
      <w:r w:rsidRPr="000D5C30">
        <w:rPr>
          <w:rFonts w:ascii="Arial"/>
          <w:sz w:val="23"/>
          <w:szCs w:val="23"/>
        </w:rPr>
        <w:t>drug</w:t>
      </w:r>
      <w:r w:rsidRPr="000D5C30">
        <w:rPr>
          <w:rFonts w:ascii="Arial"/>
          <w:spacing w:val="-1"/>
          <w:sz w:val="23"/>
          <w:szCs w:val="23"/>
        </w:rPr>
        <w:t xml:space="preserve"> coverage.</w:t>
      </w:r>
      <w:r w:rsidRPr="000D5C30">
        <w:rPr>
          <w:rFonts w:ascii="Arial"/>
          <w:spacing w:val="1"/>
          <w:sz w:val="23"/>
          <w:szCs w:val="23"/>
        </w:rPr>
        <w:t xml:space="preserve"> </w:t>
      </w:r>
      <w:r w:rsidRPr="000D5C30">
        <w:rPr>
          <w:rFonts w:ascii="Arial"/>
          <w:sz w:val="23"/>
          <w:szCs w:val="23"/>
        </w:rPr>
        <w:t>In</w:t>
      </w:r>
      <w:r w:rsidRPr="000D5C30">
        <w:rPr>
          <w:rFonts w:ascii="Arial"/>
          <w:spacing w:val="-1"/>
          <w:sz w:val="23"/>
          <w:szCs w:val="23"/>
        </w:rPr>
        <w:t xml:space="preserve"> addition,</w:t>
      </w:r>
      <w:r w:rsidRPr="000D5C30">
        <w:rPr>
          <w:rFonts w:ascii="Arial"/>
          <w:spacing w:val="1"/>
          <w:sz w:val="23"/>
          <w:szCs w:val="23"/>
        </w:rPr>
        <w:t xml:space="preserve"> </w:t>
      </w:r>
      <w:r w:rsidRPr="000D5C30">
        <w:rPr>
          <w:rFonts w:ascii="Arial"/>
          <w:spacing w:val="-2"/>
          <w:sz w:val="23"/>
          <w:szCs w:val="23"/>
        </w:rPr>
        <w:t>you</w:t>
      </w:r>
      <w:r w:rsidRPr="000D5C30">
        <w:rPr>
          <w:rFonts w:ascii="Arial"/>
          <w:spacing w:val="44"/>
          <w:sz w:val="23"/>
          <w:szCs w:val="23"/>
        </w:rPr>
        <w:t xml:space="preserve"> </w:t>
      </w:r>
      <w:r w:rsidRPr="000D5C30">
        <w:rPr>
          <w:rFonts w:ascii="Arial"/>
          <w:sz w:val="23"/>
          <w:szCs w:val="23"/>
        </w:rPr>
        <w:t>may</w:t>
      </w:r>
      <w:r w:rsidRPr="000D5C30">
        <w:rPr>
          <w:rFonts w:ascii="Arial"/>
          <w:spacing w:val="-2"/>
          <w:sz w:val="23"/>
          <w:szCs w:val="23"/>
        </w:rPr>
        <w:t xml:space="preserve"> </w:t>
      </w:r>
      <w:r w:rsidRPr="000D5C30">
        <w:rPr>
          <w:rFonts w:ascii="Arial"/>
          <w:spacing w:val="-1"/>
          <w:sz w:val="23"/>
          <w:szCs w:val="23"/>
        </w:rPr>
        <w:t xml:space="preserve">have </w:t>
      </w:r>
      <w:r w:rsidRPr="000D5C30">
        <w:rPr>
          <w:rFonts w:ascii="Arial"/>
          <w:sz w:val="23"/>
          <w:szCs w:val="23"/>
        </w:rPr>
        <w:t>to</w:t>
      </w:r>
      <w:r w:rsidRPr="000D5C30">
        <w:rPr>
          <w:rFonts w:ascii="Arial"/>
          <w:spacing w:val="2"/>
          <w:sz w:val="23"/>
          <w:szCs w:val="23"/>
        </w:rPr>
        <w:t xml:space="preserve"> </w:t>
      </w:r>
      <w:r w:rsidRPr="000D5C30">
        <w:rPr>
          <w:rFonts w:ascii="Arial"/>
          <w:spacing w:val="-2"/>
          <w:sz w:val="23"/>
          <w:szCs w:val="23"/>
        </w:rPr>
        <w:t>wait</w:t>
      </w:r>
      <w:r w:rsidRPr="000D5C30">
        <w:rPr>
          <w:rFonts w:ascii="Arial"/>
          <w:spacing w:val="1"/>
          <w:sz w:val="23"/>
          <w:szCs w:val="23"/>
        </w:rPr>
        <w:t xml:space="preserve"> </w:t>
      </w:r>
      <w:r w:rsidRPr="000D5C30">
        <w:rPr>
          <w:rFonts w:ascii="Arial"/>
          <w:spacing w:val="-1"/>
          <w:sz w:val="23"/>
          <w:szCs w:val="23"/>
        </w:rPr>
        <w:t>until</w:t>
      </w:r>
      <w:r w:rsidRPr="000D5C30">
        <w:rPr>
          <w:rFonts w:ascii="Arial"/>
          <w:sz w:val="23"/>
          <w:szCs w:val="23"/>
        </w:rPr>
        <w:t xml:space="preserve"> </w:t>
      </w:r>
      <w:r w:rsidRPr="000D5C30">
        <w:rPr>
          <w:rFonts w:ascii="Arial"/>
          <w:spacing w:val="-1"/>
          <w:sz w:val="23"/>
          <w:szCs w:val="23"/>
        </w:rPr>
        <w:t>the following October</w:t>
      </w:r>
      <w:r w:rsidRPr="000D5C30">
        <w:rPr>
          <w:rFonts w:ascii="Arial"/>
          <w:sz w:val="23"/>
          <w:szCs w:val="23"/>
        </w:rPr>
        <w:t xml:space="preserve"> to</w:t>
      </w:r>
      <w:r w:rsidRPr="000D5C30">
        <w:rPr>
          <w:rFonts w:ascii="Arial"/>
          <w:spacing w:val="-1"/>
          <w:sz w:val="23"/>
          <w:szCs w:val="23"/>
        </w:rPr>
        <w:t xml:space="preserve"> join.</w:t>
      </w:r>
    </w:p>
    <w:p w14:paraId="375CB232" w14:textId="13F0DD15" w:rsidR="00055B9A" w:rsidRDefault="005650EF">
      <w:pPr>
        <w:spacing w:after="120"/>
        <w:ind w:left="115" w:right="317"/>
        <w:rPr>
          <w:rFonts w:ascii="Arial" w:eastAsia="Arial" w:hAnsi="Arial" w:cs="Arial"/>
          <w:szCs w:val="24"/>
        </w:rPr>
      </w:pPr>
      <w:bookmarkStart w:id="7" w:name="For_More_Information_About_This_Notice_O"/>
      <w:bookmarkEnd w:id="7"/>
      <w:r>
        <w:rPr>
          <w:rFonts w:ascii="Arial" w:eastAsia="Arial" w:hAnsi="Arial" w:cs="Arial"/>
          <w:b/>
          <w:bCs/>
          <w:spacing w:val="-3"/>
          <w:szCs w:val="24"/>
        </w:rPr>
        <w:t xml:space="preserve">For </w:t>
      </w:r>
      <w:r>
        <w:rPr>
          <w:rFonts w:ascii="Arial" w:eastAsia="Arial" w:hAnsi="Arial" w:cs="Arial"/>
          <w:b/>
          <w:bCs/>
          <w:spacing w:val="-1"/>
          <w:szCs w:val="24"/>
        </w:rPr>
        <w:t>More</w:t>
      </w:r>
      <w:r>
        <w:rPr>
          <w:rFonts w:ascii="Arial" w:eastAsia="Arial" w:hAnsi="Arial" w:cs="Arial"/>
          <w:b/>
          <w:bCs/>
          <w:spacing w:val="-4"/>
          <w:szCs w:val="24"/>
        </w:rPr>
        <w:t xml:space="preserve"> </w:t>
      </w:r>
      <w:r>
        <w:rPr>
          <w:rFonts w:ascii="Arial" w:eastAsia="Arial" w:hAnsi="Arial" w:cs="Arial"/>
          <w:b/>
          <w:bCs/>
          <w:spacing w:val="-2"/>
          <w:szCs w:val="24"/>
        </w:rPr>
        <w:t>Information</w:t>
      </w:r>
      <w:r>
        <w:rPr>
          <w:rFonts w:ascii="Arial" w:eastAsia="Arial" w:hAnsi="Arial" w:cs="Arial"/>
          <w:b/>
          <w:bCs/>
          <w:spacing w:val="4"/>
          <w:szCs w:val="24"/>
        </w:rPr>
        <w:t xml:space="preserve"> </w:t>
      </w:r>
      <w:r>
        <w:rPr>
          <w:rFonts w:ascii="Arial" w:eastAsia="Arial" w:hAnsi="Arial" w:cs="Arial"/>
          <w:b/>
          <w:bCs/>
          <w:spacing w:val="-5"/>
          <w:szCs w:val="24"/>
        </w:rPr>
        <w:t>About</w:t>
      </w:r>
      <w:r>
        <w:rPr>
          <w:rFonts w:ascii="Arial" w:eastAsia="Arial" w:hAnsi="Arial" w:cs="Arial"/>
          <w:b/>
          <w:bCs/>
          <w:spacing w:val="-2"/>
          <w:szCs w:val="24"/>
        </w:rPr>
        <w:t xml:space="preserve"> </w:t>
      </w:r>
      <w:r>
        <w:rPr>
          <w:rFonts w:ascii="Arial" w:eastAsia="Arial" w:hAnsi="Arial" w:cs="Arial"/>
          <w:b/>
          <w:bCs/>
          <w:spacing w:val="-1"/>
          <w:szCs w:val="24"/>
        </w:rPr>
        <w:t>This</w:t>
      </w:r>
      <w:r>
        <w:rPr>
          <w:rFonts w:ascii="Arial" w:eastAsia="Arial" w:hAnsi="Arial" w:cs="Arial"/>
          <w:b/>
          <w:bCs/>
          <w:spacing w:val="28"/>
          <w:szCs w:val="24"/>
        </w:rPr>
        <w:t xml:space="preserve"> </w:t>
      </w:r>
      <w:r>
        <w:rPr>
          <w:rFonts w:ascii="Arial" w:eastAsia="Arial" w:hAnsi="Arial" w:cs="Arial"/>
          <w:b/>
          <w:bCs/>
          <w:spacing w:val="-2"/>
          <w:szCs w:val="24"/>
        </w:rPr>
        <w:t>Notice</w:t>
      </w:r>
      <w:r>
        <w:rPr>
          <w:rFonts w:ascii="Arial" w:eastAsia="Arial" w:hAnsi="Arial" w:cs="Arial"/>
          <w:b/>
          <w:bCs/>
          <w:spacing w:val="-4"/>
          <w:szCs w:val="24"/>
        </w:rPr>
        <w:t xml:space="preserve"> </w:t>
      </w:r>
      <w:proofErr w:type="gramStart"/>
      <w:r>
        <w:rPr>
          <w:rFonts w:ascii="Arial" w:eastAsia="Arial" w:hAnsi="Arial" w:cs="Arial"/>
          <w:b/>
          <w:bCs/>
          <w:szCs w:val="24"/>
        </w:rPr>
        <w:t>Or</w:t>
      </w:r>
      <w:proofErr w:type="gramEnd"/>
      <w:r>
        <w:rPr>
          <w:rFonts w:ascii="Arial" w:eastAsia="Arial" w:hAnsi="Arial" w:cs="Arial"/>
          <w:b/>
          <w:bCs/>
          <w:spacing w:val="-3"/>
          <w:szCs w:val="24"/>
        </w:rPr>
        <w:t xml:space="preserve"> </w:t>
      </w:r>
      <w:r>
        <w:rPr>
          <w:rFonts w:ascii="Arial" w:eastAsia="Arial" w:hAnsi="Arial" w:cs="Arial"/>
          <w:b/>
          <w:bCs/>
          <w:spacing w:val="-2"/>
          <w:szCs w:val="24"/>
        </w:rPr>
        <w:t>Your</w:t>
      </w:r>
      <w:r>
        <w:rPr>
          <w:rFonts w:ascii="Arial" w:eastAsia="Arial" w:hAnsi="Arial" w:cs="Arial"/>
          <w:b/>
          <w:bCs/>
          <w:spacing w:val="-1"/>
          <w:szCs w:val="24"/>
        </w:rPr>
        <w:t xml:space="preserve"> </w:t>
      </w:r>
      <w:r>
        <w:rPr>
          <w:rFonts w:ascii="Arial" w:eastAsia="Arial" w:hAnsi="Arial" w:cs="Arial"/>
          <w:b/>
          <w:bCs/>
          <w:spacing w:val="-3"/>
          <w:szCs w:val="24"/>
        </w:rPr>
        <w:t>Current</w:t>
      </w:r>
      <w:r>
        <w:rPr>
          <w:rFonts w:ascii="Arial" w:eastAsia="Arial" w:hAnsi="Arial" w:cs="Arial"/>
          <w:b/>
          <w:bCs/>
          <w:spacing w:val="-1"/>
          <w:szCs w:val="24"/>
        </w:rPr>
        <w:t xml:space="preserve"> </w:t>
      </w:r>
      <w:r>
        <w:rPr>
          <w:rFonts w:ascii="Arial" w:eastAsia="Arial" w:hAnsi="Arial" w:cs="Arial"/>
          <w:b/>
          <w:bCs/>
          <w:spacing w:val="-2"/>
          <w:szCs w:val="24"/>
        </w:rPr>
        <w:t>Prescription</w:t>
      </w:r>
      <w:r>
        <w:rPr>
          <w:rFonts w:ascii="Arial" w:eastAsia="Arial" w:hAnsi="Arial" w:cs="Arial"/>
          <w:b/>
          <w:bCs/>
          <w:spacing w:val="29"/>
          <w:szCs w:val="24"/>
        </w:rPr>
        <w:t xml:space="preserve"> </w:t>
      </w:r>
      <w:r>
        <w:rPr>
          <w:rFonts w:ascii="Arial" w:eastAsia="Arial" w:hAnsi="Arial" w:cs="Arial"/>
          <w:b/>
          <w:bCs/>
          <w:spacing w:val="-1"/>
          <w:szCs w:val="24"/>
        </w:rPr>
        <w:t>Drug</w:t>
      </w:r>
      <w:r>
        <w:rPr>
          <w:rFonts w:ascii="Arial" w:eastAsia="Arial" w:hAnsi="Arial" w:cs="Arial"/>
          <w:b/>
          <w:bCs/>
          <w:spacing w:val="-5"/>
          <w:szCs w:val="24"/>
        </w:rPr>
        <w:t xml:space="preserve"> </w:t>
      </w:r>
      <w:r>
        <w:rPr>
          <w:rFonts w:ascii="Arial" w:eastAsia="Arial" w:hAnsi="Arial" w:cs="Arial"/>
          <w:b/>
          <w:bCs/>
          <w:spacing w:val="-2"/>
          <w:szCs w:val="24"/>
        </w:rPr>
        <w:t>Coverage</w:t>
      </w:r>
      <w:r w:rsidR="00130A71">
        <w:rPr>
          <w:rFonts w:ascii="Arial" w:eastAsia="Arial" w:hAnsi="Arial" w:cs="Arial"/>
          <w:b/>
          <w:bCs/>
          <w:spacing w:val="-2"/>
          <w:szCs w:val="24"/>
        </w:rPr>
        <w:t>:</w:t>
      </w:r>
    </w:p>
    <w:p w14:paraId="7A2CF231" w14:textId="6083D67E" w:rsidR="00055B9A" w:rsidRPr="000D5C30" w:rsidRDefault="005650EF">
      <w:pPr>
        <w:spacing w:after="120"/>
        <w:ind w:left="115" w:right="101"/>
        <w:rPr>
          <w:rFonts w:ascii="Arial" w:eastAsia="Arial" w:hAnsi="Arial" w:cs="Arial"/>
          <w:spacing w:val="4"/>
          <w:sz w:val="23"/>
          <w:szCs w:val="23"/>
        </w:rPr>
      </w:pPr>
      <w:r w:rsidRPr="000D5C30">
        <w:rPr>
          <w:rFonts w:ascii="Arial" w:eastAsia="Arial" w:hAnsi="Arial" w:cs="Arial"/>
          <w:spacing w:val="-1"/>
          <w:sz w:val="23"/>
          <w:szCs w:val="23"/>
        </w:rPr>
        <w:t>Contact</w:t>
      </w:r>
      <w:r w:rsidRPr="000D5C30">
        <w:rPr>
          <w:rFonts w:ascii="Arial" w:eastAsia="Arial" w:hAnsi="Arial" w:cs="Arial"/>
          <w:spacing w:val="1"/>
          <w:sz w:val="23"/>
          <w:szCs w:val="23"/>
        </w:rPr>
        <w:t xml:space="preserve"> the </w:t>
      </w:r>
      <w:r w:rsidR="00222785">
        <w:rPr>
          <w:rFonts w:ascii="Arial" w:eastAsia="Arial" w:hAnsi="Arial" w:cs="Arial"/>
          <w:spacing w:val="1"/>
          <w:sz w:val="23"/>
          <w:szCs w:val="23"/>
        </w:rPr>
        <w:t xml:space="preserve">Senior </w:t>
      </w:r>
      <w:r w:rsidRPr="000D5C30">
        <w:rPr>
          <w:rFonts w:ascii="Arial" w:eastAsia="Arial" w:hAnsi="Arial" w:cs="Arial"/>
          <w:spacing w:val="1"/>
          <w:sz w:val="23"/>
          <w:szCs w:val="23"/>
        </w:rPr>
        <w:t xml:space="preserve">Benefits Manager, Corporate Human Resources, Clayton Homes, Inc., 5000 Clayton Road, Maryville, TN 37804; (865)380-3000 ext. 5221 </w:t>
      </w:r>
      <w:r w:rsidRPr="000D5C30">
        <w:rPr>
          <w:rFonts w:ascii="Arial" w:eastAsia="Arial" w:hAnsi="Arial" w:cs="Arial"/>
          <w:sz w:val="23"/>
          <w:szCs w:val="23"/>
        </w:rPr>
        <w:t>for</w:t>
      </w:r>
      <w:r w:rsidRPr="000D5C30">
        <w:rPr>
          <w:rFonts w:ascii="Arial" w:eastAsia="Arial" w:hAnsi="Arial" w:cs="Arial"/>
          <w:spacing w:val="-4"/>
          <w:sz w:val="23"/>
          <w:szCs w:val="23"/>
        </w:rPr>
        <w:t xml:space="preserve"> </w:t>
      </w:r>
      <w:r w:rsidRPr="000D5C30">
        <w:rPr>
          <w:rFonts w:ascii="Arial" w:eastAsia="Arial" w:hAnsi="Arial" w:cs="Arial"/>
          <w:spacing w:val="-2"/>
          <w:sz w:val="23"/>
          <w:szCs w:val="23"/>
        </w:rPr>
        <w:t>further</w:t>
      </w:r>
      <w:r w:rsidRPr="000D5C30">
        <w:rPr>
          <w:rFonts w:ascii="Arial" w:eastAsia="Arial" w:hAnsi="Arial" w:cs="Arial"/>
          <w:spacing w:val="24"/>
          <w:sz w:val="23"/>
          <w:szCs w:val="23"/>
        </w:rPr>
        <w:t xml:space="preserve"> </w:t>
      </w:r>
      <w:r w:rsidRPr="000D5C30">
        <w:rPr>
          <w:rFonts w:ascii="Arial" w:eastAsia="Arial" w:hAnsi="Arial" w:cs="Arial"/>
          <w:spacing w:val="-2"/>
          <w:sz w:val="23"/>
          <w:szCs w:val="23"/>
        </w:rPr>
        <w:t>information.</w:t>
      </w:r>
      <w:r w:rsidRPr="000D5C30">
        <w:rPr>
          <w:rFonts w:ascii="Arial" w:eastAsia="Arial" w:hAnsi="Arial" w:cs="Arial"/>
          <w:spacing w:val="4"/>
          <w:sz w:val="23"/>
          <w:szCs w:val="23"/>
        </w:rPr>
        <w:t xml:space="preserve"> </w:t>
      </w:r>
    </w:p>
    <w:p w14:paraId="29542D53" w14:textId="77777777" w:rsidR="00055B9A" w:rsidRPr="000D5C30" w:rsidRDefault="005650EF">
      <w:pPr>
        <w:spacing w:after="120"/>
        <w:ind w:left="115" w:right="101"/>
        <w:rPr>
          <w:rFonts w:ascii="Arial" w:eastAsia="Arial" w:hAnsi="Arial" w:cs="Arial"/>
          <w:sz w:val="23"/>
          <w:szCs w:val="23"/>
        </w:rPr>
      </w:pPr>
      <w:r w:rsidRPr="000D5C30">
        <w:rPr>
          <w:rFonts w:ascii="Arial" w:eastAsia="Arial" w:hAnsi="Arial" w:cs="Arial"/>
          <w:b/>
          <w:bCs/>
          <w:spacing w:val="-2"/>
          <w:sz w:val="23"/>
          <w:szCs w:val="23"/>
        </w:rPr>
        <w:t>NOTE:</w:t>
      </w:r>
      <w:r w:rsidRPr="000D5C30">
        <w:rPr>
          <w:rFonts w:ascii="Arial" w:eastAsia="Arial" w:hAnsi="Arial" w:cs="Arial"/>
          <w:b/>
          <w:bCs/>
          <w:spacing w:val="3"/>
          <w:sz w:val="23"/>
          <w:szCs w:val="23"/>
        </w:rPr>
        <w:t xml:space="preserve"> </w:t>
      </w:r>
      <w:r w:rsidRPr="000D5C30">
        <w:rPr>
          <w:rFonts w:ascii="Arial" w:eastAsia="Arial" w:hAnsi="Arial" w:cs="Arial"/>
          <w:spacing w:val="-2"/>
          <w:sz w:val="23"/>
          <w:szCs w:val="23"/>
        </w:rPr>
        <w:t>You’ll</w:t>
      </w:r>
      <w:r w:rsidRPr="000D5C30">
        <w:rPr>
          <w:rFonts w:ascii="Arial" w:eastAsia="Arial" w:hAnsi="Arial" w:cs="Arial"/>
          <w:sz w:val="23"/>
          <w:szCs w:val="23"/>
        </w:rPr>
        <w:t xml:space="preserve"> </w:t>
      </w:r>
      <w:r w:rsidRPr="000D5C30">
        <w:rPr>
          <w:rFonts w:ascii="Arial" w:eastAsia="Arial" w:hAnsi="Arial" w:cs="Arial"/>
          <w:spacing w:val="-2"/>
          <w:sz w:val="23"/>
          <w:szCs w:val="23"/>
        </w:rPr>
        <w:t>get</w:t>
      </w:r>
      <w:r w:rsidRPr="000D5C30">
        <w:rPr>
          <w:rFonts w:ascii="Arial" w:eastAsia="Arial" w:hAnsi="Arial" w:cs="Arial"/>
          <w:spacing w:val="-1"/>
          <w:sz w:val="23"/>
          <w:szCs w:val="23"/>
        </w:rPr>
        <w:t xml:space="preserve"> this</w:t>
      </w:r>
      <w:r w:rsidRPr="000D5C30">
        <w:rPr>
          <w:rFonts w:ascii="Arial" w:eastAsia="Arial" w:hAnsi="Arial" w:cs="Arial"/>
          <w:spacing w:val="-2"/>
          <w:sz w:val="23"/>
          <w:szCs w:val="23"/>
        </w:rPr>
        <w:t xml:space="preserve"> </w:t>
      </w:r>
      <w:r w:rsidRPr="000D5C30">
        <w:rPr>
          <w:rFonts w:ascii="Arial" w:eastAsia="Arial" w:hAnsi="Arial" w:cs="Arial"/>
          <w:spacing w:val="-1"/>
          <w:sz w:val="23"/>
          <w:szCs w:val="23"/>
        </w:rPr>
        <w:t xml:space="preserve">notice </w:t>
      </w:r>
      <w:r w:rsidRPr="000D5C30">
        <w:rPr>
          <w:rFonts w:ascii="Arial" w:eastAsia="Arial" w:hAnsi="Arial" w:cs="Arial"/>
          <w:spacing w:val="-2"/>
          <w:sz w:val="23"/>
          <w:szCs w:val="23"/>
        </w:rPr>
        <w:t>each</w:t>
      </w:r>
      <w:r w:rsidRPr="000D5C30">
        <w:rPr>
          <w:rFonts w:ascii="Arial" w:eastAsia="Arial" w:hAnsi="Arial" w:cs="Arial"/>
          <w:spacing w:val="-3"/>
          <w:sz w:val="23"/>
          <w:szCs w:val="23"/>
        </w:rPr>
        <w:t xml:space="preserve"> year.</w:t>
      </w:r>
      <w:r w:rsidRPr="000D5C30">
        <w:rPr>
          <w:rFonts w:ascii="Arial" w:eastAsia="Arial" w:hAnsi="Arial" w:cs="Arial"/>
          <w:spacing w:val="50"/>
          <w:sz w:val="23"/>
          <w:szCs w:val="23"/>
        </w:rPr>
        <w:t xml:space="preserve"> </w:t>
      </w:r>
      <w:r w:rsidRPr="000D5C30">
        <w:rPr>
          <w:rFonts w:ascii="Arial" w:eastAsia="Arial" w:hAnsi="Arial" w:cs="Arial"/>
          <w:spacing w:val="-2"/>
          <w:sz w:val="23"/>
          <w:szCs w:val="23"/>
        </w:rPr>
        <w:t>You</w:t>
      </w:r>
      <w:r w:rsidRPr="000D5C30">
        <w:rPr>
          <w:rFonts w:ascii="Arial" w:eastAsia="Arial" w:hAnsi="Arial" w:cs="Arial"/>
          <w:spacing w:val="2"/>
          <w:sz w:val="23"/>
          <w:szCs w:val="23"/>
        </w:rPr>
        <w:t xml:space="preserve"> </w:t>
      </w:r>
      <w:r w:rsidRPr="000D5C30">
        <w:rPr>
          <w:rFonts w:ascii="Arial" w:eastAsia="Arial" w:hAnsi="Arial" w:cs="Arial"/>
          <w:spacing w:val="-2"/>
          <w:sz w:val="23"/>
          <w:szCs w:val="23"/>
        </w:rPr>
        <w:t>will</w:t>
      </w:r>
      <w:r w:rsidRPr="000D5C30">
        <w:rPr>
          <w:rFonts w:ascii="Arial" w:eastAsia="Arial" w:hAnsi="Arial" w:cs="Arial"/>
          <w:spacing w:val="-1"/>
          <w:sz w:val="23"/>
          <w:szCs w:val="23"/>
        </w:rPr>
        <w:t xml:space="preserve"> also get</w:t>
      </w:r>
      <w:r w:rsidRPr="000D5C30">
        <w:rPr>
          <w:rFonts w:ascii="Arial" w:eastAsia="Arial" w:hAnsi="Arial" w:cs="Arial"/>
          <w:spacing w:val="4"/>
          <w:sz w:val="23"/>
          <w:szCs w:val="23"/>
        </w:rPr>
        <w:t xml:space="preserve"> </w:t>
      </w:r>
      <w:r w:rsidRPr="000D5C30">
        <w:rPr>
          <w:rFonts w:ascii="Arial" w:eastAsia="Arial" w:hAnsi="Arial" w:cs="Arial"/>
          <w:spacing w:val="-1"/>
          <w:sz w:val="23"/>
          <w:szCs w:val="23"/>
        </w:rPr>
        <w:t>it</w:t>
      </w:r>
      <w:r w:rsidRPr="000D5C30">
        <w:rPr>
          <w:rFonts w:ascii="Arial" w:eastAsia="Arial" w:hAnsi="Arial" w:cs="Arial"/>
          <w:spacing w:val="-4"/>
          <w:sz w:val="23"/>
          <w:szCs w:val="23"/>
        </w:rPr>
        <w:t xml:space="preserve"> </w:t>
      </w:r>
      <w:r w:rsidRPr="000D5C30">
        <w:rPr>
          <w:rFonts w:ascii="Arial" w:eastAsia="Arial" w:hAnsi="Arial" w:cs="Arial"/>
          <w:spacing w:val="-2"/>
          <w:sz w:val="23"/>
          <w:szCs w:val="23"/>
        </w:rPr>
        <w:t>before</w:t>
      </w:r>
      <w:r w:rsidRPr="000D5C30">
        <w:rPr>
          <w:rFonts w:ascii="Arial" w:eastAsia="Arial" w:hAnsi="Arial" w:cs="Arial"/>
          <w:spacing w:val="-1"/>
          <w:sz w:val="23"/>
          <w:szCs w:val="23"/>
        </w:rPr>
        <w:t xml:space="preserve"> the</w:t>
      </w:r>
      <w:r w:rsidRPr="000D5C30">
        <w:rPr>
          <w:rFonts w:ascii="Arial" w:eastAsia="Arial" w:hAnsi="Arial" w:cs="Arial"/>
          <w:sz w:val="23"/>
          <w:szCs w:val="23"/>
        </w:rPr>
        <w:t xml:space="preserve"> </w:t>
      </w:r>
      <w:r w:rsidRPr="000D5C30">
        <w:rPr>
          <w:rFonts w:ascii="Arial" w:eastAsia="Arial" w:hAnsi="Arial" w:cs="Arial"/>
          <w:spacing w:val="-2"/>
          <w:sz w:val="23"/>
          <w:szCs w:val="23"/>
        </w:rPr>
        <w:t>next</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period</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you</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can</w:t>
      </w:r>
      <w:r w:rsidRPr="000D5C30">
        <w:rPr>
          <w:rFonts w:ascii="Arial" w:eastAsia="Arial" w:hAnsi="Arial" w:cs="Arial"/>
          <w:spacing w:val="47"/>
          <w:sz w:val="23"/>
          <w:szCs w:val="23"/>
        </w:rPr>
        <w:t xml:space="preserve"> </w:t>
      </w:r>
      <w:r w:rsidRPr="000D5C30">
        <w:rPr>
          <w:rFonts w:ascii="Arial" w:eastAsia="Arial" w:hAnsi="Arial" w:cs="Arial"/>
          <w:spacing w:val="-1"/>
          <w:sz w:val="23"/>
          <w:szCs w:val="23"/>
        </w:rPr>
        <w:t>join</w:t>
      </w:r>
      <w:r w:rsidRPr="000D5C30">
        <w:rPr>
          <w:rFonts w:ascii="Arial" w:eastAsia="Arial" w:hAnsi="Arial" w:cs="Arial"/>
          <w:spacing w:val="-3"/>
          <w:sz w:val="23"/>
          <w:szCs w:val="23"/>
        </w:rPr>
        <w:t xml:space="preserve"> </w:t>
      </w:r>
      <w:r w:rsidRPr="000D5C30">
        <w:rPr>
          <w:rFonts w:ascii="Arial" w:eastAsia="Arial" w:hAnsi="Arial" w:cs="Arial"/>
          <w:sz w:val="23"/>
          <w:szCs w:val="23"/>
        </w:rPr>
        <w:t>a</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Medicare</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drug</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plan,</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and</w:t>
      </w:r>
      <w:r w:rsidRPr="000D5C30">
        <w:rPr>
          <w:rFonts w:ascii="Arial" w:eastAsia="Arial" w:hAnsi="Arial" w:cs="Arial"/>
          <w:spacing w:val="-1"/>
          <w:sz w:val="23"/>
          <w:szCs w:val="23"/>
        </w:rPr>
        <w:t xml:space="preserve"> </w:t>
      </w:r>
      <w:r w:rsidRPr="000D5C30">
        <w:rPr>
          <w:rFonts w:ascii="Arial" w:eastAsia="Arial" w:hAnsi="Arial" w:cs="Arial"/>
          <w:spacing w:val="-3"/>
          <w:sz w:val="23"/>
          <w:szCs w:val="23"/>
        </w:rPr>
        <w:t>if</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 xml:space="preserve">this </w:t>
      </w:r>
      <w:r w:rsidRPr="000D5C30">
        <w:rPr>
          <w:rFonts w:ascii="Arial" w:eastAsia="Arial" w:hAnsi="Arial" w:cs="Arial"/>
          <w:spacing w:val="-1"/>
          <w:sz w:val="23"/>
          <w:szCs w:val="23"/>
        </w:rPr>
        <w:t>coverage</w:t>
      </w:r>
      <w:r w:rsidRPr="000D5C30">
        <w:rPr>
          <w:rFonts w:ascii="Arial" w:eastAsia="Arial" w:hAnsi="Arial" w:cs="Arial"/>
          <w:spacing w:val="32"/>
          <w:sz w:val="23"/>
          <w:szCs w:val="23"/>
        </w:rPr>
        <w:t xml:space="preserve"> </w:t>
      </w:r>
      <w:r w:rsidRPr="000D5C30">
        <w:rPr>
          <w:rFonts w:ascii="Arial" w:eastAsia="Arial" w:hAnsi="Arial" w:cs="Arial"/>
          <w:spacing w:val="-1"/>
          <w:sz w:val="23"/>
          <w:szCs w:val="23"/>
        </w:rPr>
        <w:t>through</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Clayton</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Homes,</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Inc. changes.</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You</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also</w:t>
      </w:r>
      <w:r w:rsidRPr="000D5C30">
        <w:rPr>
          <w:rFonts w:ascii="Arial" w:eastAsia="Arial" w:hAnsi="Arial" w:cs="Arial"/>
          <w:spacing w:val="-5"/>
          <w:sz w:val="23"/>
          <w:szCs w:val="23"/>
        </w:rPr>
        <w:t xml:space="preserve"> </w:t>
      </w:r>
      <w:r w:rsidRPr="000D5C30">
        <w:rPr>
          <w:rFonts w:ascii="Arial" w:eastAsia="Arial" w:hAnsi="Arial" w:cs="Arial"/>
          <w:sz w:val="23"/>
          <w:szCs w:val="23"/>
        </w:rPr>
        <w:t>may</w:t>
      </w:r>
      <w:r w:rsidRPr="000D5C30">
        <w:rPr>
          <w:rFonts w:ascii="Arial" w:eastAsia="Arial" w:hAnsi="Arial" w:cs="Arial"/>
          <w:spacing w:val="38"/>
          <w:sz w:val="23"/>
          <w:szCs w:val="23"/>
        </w:rPr>
        <w:t xml:space="preserve"> </w:t>
      </w:r>
      <w:r w:rsidRPr="000D5C30">
        <w:rPr>
          <w:rFonts w:ascii="Arial" w:eastAsia="Arial" w:hAnsi="Arial" w:cs="Arial"/>
          <w:spacing w:val="-1"/>
          <w:sz w:val="23"/>
          <w:szCs w:val="23"/>
        </w:rPr>
        <w:t xml:space="preserve">request </w:t>
      </w:r>
      <w:r w:rsidRPr="000D5C30">
        <w:rPr>
          <w:rFonts w:ascii="Arial" w:eastAsia="Arial" w:hAnsi="Arial" w:cs="Arial"/>
          <w:sz w:val="23"/>
          <w:szCs w:val="23"/>
        </w:rPr>
        <w:t>a</w:t>
      </w:r>
      <w:r w:rsidRPr="000D5C30">
        <w:rPr>
          <w:rFonts w:ascii="Arial" w:eastAsia="Arial" w:hAnsi="Arial" w:cs="Arial"/>
          <w:spacing w:val="2"/>
          <w:sz w:val="23"/>
          <w:szCs w:val="23"/>
        </w:rPr>
        <w:t xml:space="preserve"> </w:t>
      </w:r>
      <w:r w:rsidRPr="000D5C30">
        <w:rPr>
          <w:rFonts w:ascii="Arial" w:eastAsia="Arial" w:hAnsi="Arial" w:cs="Arial"/>
          <w:spacing w:val="-1"/>
          <w:sz w:val="23"/>
          <w:szCs w:val="23"/>
        </w:rPr>
        <w:t>copy</w:t>
      </w:r>
      <w:r w:rsidRPr="000D5C30">
        <w:rPr>
          <w:rFonts w:ascii="Arial" w:eastAsia="Arial" w:hAnsi="Arial" w:cs="Arial"/>
          <w:spacing w:val="-4"/>
          <w:sz w:val="23"/>
          <w:szCs w:val="23"/>
        </w:rPr>
        <w:t xml:space="preserve"> </w:t>
      </w:r>
      <w:r w:rsidRPr="000D5C30">
        <w:rPr>
          <w:rFonts w:ascii="Arial" w:eastAsia="Arial" w:hAnsi="Arial" w:cs="Arial"/>
          <w:spacing w:val="-2"/>
          <w:sz w:val="23"/>
          <w:szCs w:val="23"/>
        </w:rPr>
        <w:t>of</w:t>
      </w:r>
      <w:r w:rsidRPr="000D5C30">
        <w:rPr>
          <w:rFonts w:ascii="Arial" w:eastAsia="Arial" w:hAnsi="Arial" w:cs="Arial"/>
          <w:spacing w:val="1"/>
          <w:sz w:val="23"/>
          <w:szCs w:val="23"/>
        </w:rPr>
        <w:t xml:space="preserve"> </w:t>
      </w:r>
      <w:r w:rsidRPr="000D5C30">
        <w:rPr>
          <w:rFonts w:ascii="Arial" w:eastAsia="Arial" w:hAnsi="Arial" w:cs="Arial"/>
          <w:spacing w:val="-1"/>
          <w:sz w:val="23"/>
          <w:szCs w:val="23"/>
        </w:rPr>
        <w:t>this</w:t>
      </w:r>
      <w:r w:rsidRPr="000D5C30">
        <w:rPr>
          <w:rFonts w:ascii="Arial" w:eastAsia="Arial" w:hAnsi="Arial" w:cs="Arial"/>
          <w:spacing w:val="-2"/>
          <w:sz w:val="23"/>
          <w:szCs w:val="23"/>
        </w:rPr>
        <w:t xml:space="preserve"> notice</w:t>
      </w:r>
      <w:r w:rsidRPr="000D5C30">
        <w:rPr>
          <w:rFonts w:ascii="Arial" w:eastAsia="Arial" w:hAnsi="Arial" w:cs="Arial"/>
          <w:spacing w:val="2"/>
          <w:sz w:val="23"/>
          <w:szCs w:val="23"/>
        </w:rPr>
        <w:t xml:space="preserve"> </w:t>
      </w:r>
      <w:r w:rsidRPr="000D5C30">
        <w:rPr>
          <w:rFonts w:ascii="Arial" w:eastAsia="Arial" w:hAnsi="Arial" w:cs="Arial"/>
          <w:spacing w:val="-2"/>
          <w:sz w:val="23"/>
          <w:szCs w:val="23"/>
        </w:rPr>
        <w:t>at</w:t>
      </w:r>
      <w:r w:rsidRPr="000D5C30">
        <w:rPr>
          <w:rFonts w:ascii="Arial" w:eastAsia="Arial" w:hAnsi="Arial" w:cs="Arial"/>
          <w:spacing w:val="-1"/>
          <w:sz w:val="23"/>
          <w:szCs w:val="23"/>
        </w:rPr>
        <w:t xml:space="preserve"> any</w:t>
      </w:r>
      <w:r w:rsidRPr="000D5C30">
        <w:rPr>
          <w:rFonts w:ascii="Arial" w:eastAsia="Arial" w:hAnsi="Arial" w:cs="Arial"/>
          <w:spacing w:val="-4"/>
          <w:sz w:val="23"/>
          <w:szCs w:val="23"/>
        </w:rPr>
        <w:t xml:space="preserve"> </w:t>
      </w:r>
      <w:r w:rsidRPr="000D5C30">
        <w:rPr>
          <w:rFonts w:ascii="Arial" w:eastAsia="Arial" w:hAnsi="Arial" w:cs="Arial"/>
          <w:spacing w:val="-1"/>
          <w:sz w:val="23"/>
          <w:szCs w:val="23"/>
        </w:rPr>
        <w:t>time.</w:t>
      </w:r>
    </w:p>
    <w:p w14:paraId="1D5B95CE" w14:textId="77777777" w:rsidR="00055B9A" w:rsidRDefault="005650EF">
      <w:pPr>
        <w:spacing w:after="120"/>
        <w:ind w:left="116" w:right="94"/>
        <w:rPr>
          <w:rFonts w:ascii="Arial" w:eastAsia="Arial" w:hAnsi="Arial" w:cs="Arial"/>
          <w:szCs w:val="24"/>
        </w:rPr>
      </w:pPr>
      <w:bookmarkStart w:id="8" w:name="For_More_Information_About_Your_Options_"/>
      <w:bookmarkEnd w:id="8"/>
      <w:r>
        <w:rPr>
          <w:rFonts w:ascii="Arial" w:eastAsia="Arial" w:hAnsi="Arial" w:cs="Arial"/>
          <w:b/>
          <w:bCs/>
          <w:spacing w:val="-3"/>
          <w:szCs w:val="24"/>
        </w:rPr>
        <w:t xml:space="preserve">For </w:t>
      </w:r>
      <w:r>
        <w:rPr>
          <w:rFonts w:ascii="Arial" w:eastAsia="Arial" w:hAnsi="Arial" w:cs="Arial"/>
          <w:b/>
          <w:bCs/>
          <w:spacing w:val="-1"/>
          <w:szCs w:val="24"/>
        </w:rPr>
        <w:t>More</w:t>
      </w:r>
      <w:r>
        <w:rPr>
          <w:rFonts w:ascii="Arial" w:eastAsia="Arial" w:hAnsi="Arial" w:cs="Arial"/>
          <w:b/>
          <w:bCs/>
          <w:spacing w:val="-4"/>
          <w:szCs w:val="24"/>
        </w:rPr>
        <w:t xml:space="preserve"> </w:t>
      </w:r>
      <w:r>
        <w:rPr>
          <w:rFonts w:ascii="Arial" w:eastAsia="Arial" w:hAnsi="Arial" w:cs="Arial"/>
          <w:b/>
          <w:bCs/>
          <w:spacing w:val="-2"/>
          <w:szCs w:val="24"/>
        </w:rPr>
        <w:t>Information</w:t>
      </w:r>
      <w:r>
        <w:rPr>
          <w:rFonts w:ascii="Arial" w:eastAsia="Arial" w:hAnsi="Arial" w:cs="Arial"/>
          <w:b/>
          <w:bCs/>
          <w:spacing w:val="4"/>
          <w:szCs w:val="24"/>
        </w:rPr>
        <w:t xml:space="preserve"> </w:t>
      </w:r>
      <w:r>
        <w:rPr>
          <w:rFonts w:ascii="Arial" w:eastAsia="Arial" w:hAnsi="Arial" w:cs="Arial"/>
          <w:b/>
          <w:bCs/>
          <w:spacing w:val="-5"/>
          <w:szCs w:val="24"/>
        </w:rPr>
        <w:t>About</w:t>
      </w:r>
      <w:r>
        <w:rPr>
          <w:rFonts w:ascii="Arial" w:eastAsia="Arial" w:hAnsi="Arial" w:cs="Arial"/>
          <w:b/>
          <w:bCs/>
          <w:spacing w:val="-2"/>
          <w:szCs w:val="24"/>
        </w:rPr>
        <w:t xml:space="preserve"> Your</w:t>
      </w:r>
      <w:r>
        <w:rPr>
          <w:rFonts w:ascii="Arial" w:eastAsia="Arial" w:hAnsi="Arial" w:cs="Arial"/>
          <w:b/>
          <w:bCs/>
          <w:spacing w:val="26"/>
          <w:szCs w:val="24"/>
        </w:rPr>
        <w:t xml:space="preserve"> </w:t>
      </w:r>
      <w:r>
        <w:rPr>
          <w:rFonts w:ascii="Arial" w:eastAsia="Arial" w:hAnsi="Arial" w:cs="Arial"/>
          <w:b/>
          <w:bCs/>
          <w:spacing w:val="-2"/>
          <w:szCs w:val="24"/>
        </w:rPr>
        <w:t>Options</w:t>
      </w:r>
      <w:r>
        <w:rPr>
          <w:rFonts w:ascii="Arial" w:eastAsia="Arial" w:hAnsi="Arial" w:cs="Arial"/>
          <w:b/>
          <w:bCs/>
          <w:spacing w:val="1"/>
          <w:szCs w:val="24"/>
        </w:rPr>
        <w:t xml:space="preserve"> </w:t>
      </w:r>
      <w:r>
        <w:rPr>
          <w:rFonts w:ascii="Arial" w:eastAsia="Arial" w:hAnsi="Arial" w:cs="Arial"/>
          <w:b/>
          <w:bCs/>
          <w:spacing w:val="-3"/>
          <w:szCs w:val="24"/>
        </w:rPr>
        <w:t>Under</w:t>
      </w:r>
      <w:r>
        <w:rPr>
          <w:rFonts w:ascii="Arial" w:eastAsia="Arial" w:hAnsi="Arial" w:cs="Arial"/>
          <w:b/>
          <w:bCs/>
          <w:szCs w:val="24"/>
        </w:rPr>
        <w:t xml:space="preserve"> </w:t>
      </w:r>
      <w:r>
        <w:rPr>
          <w:rFonts w:ascii="Arial" w:eastAsia="Arial" w:hAnsi="Arial" w:cs="Arial"/>
          <w:b/>
          <w:bCs/>
          <w:spacing w:val="-2"/>
          <w:szCs w:val="24"/>
        </w:rPr>
        <w:t>Medicare Prescription</w:t>
      </w:r>
      <w:r>
        <w:rPr>
          <w:rFonts w:ascii="Arial" w:eastAsia="Arial" w:hAnsi="Arial" w:cs="Arial"/>
          <w:b/>
          <w:bCs/>
          <w:spacing w:val="26"/>
          <w:szCs w:val="24"/>
        </w:rPr>
        <w:t xml:space="preserve"> </w:t>
      </w:r>
      <w:r>
        <w:rPr>
          <w:rFonts w:ascii="Arial" w:eastAsia="Arial" w:hAnsi="Arial" w:cs="Arial"/>
          <w:b/>
          <w:bCs/>
          <w:spacing w:val="-1"/>
          <w:szCs w:val="24"/>
        </w:rPr>
        <w:t>Drug</w:t>
      </w:r>
      <w:r>
        <w:rPr>
          <w:rFonts w:ascii="Arial" w:eastAsia="Arial" w:hAnsi="Arial" w:cs="Arial"/>
          <w:b/>
          <w:bCs/>
          <w:spacing w:val="-5"/>
          <w:szCs w:val="24"/>
        </w:rPr>
        <w:t xml:space="preserve"> </w:t>
      </w:r>
      <w:r>
        <w:rPr>
          <w:rFonts w:ascii="Arial" w:eastAsia="Arial" w:hAnsi="Arial" w:cs="Arial"/>
          <w:b/>
          <w:bCs/>
          <w:spacing w:val="-2"/>
          <w:szCs w:val="24"/>
        </w:rPr>
        <w:t>Coverage…</w:t>
      </w:r>
    </w:p>
    <w:p w14:paraId="5D8ED2B5" w14:textId="01FD10D7" w:rsidR="00055B9A" w:rsidRPr="000D5C30" w:rsidRDefault="005650EF">
      <w:pPr>
        <w:spacing w:after="120"/>
        <w:ind w:left="115"/>
        <w:rPr>
          <w:rFonts w:ascii="Arial" w:eastAsia="Arial" w:hAnsi="Arial" w:cs="Arial"/>
          <w:sz w:val="23"/>
          <w:szCs w:val="23"/>
        </w:rPr>
      </w:pPr>
      <w:r w:rsidRPr="000D5C30">
        <w:rPr>
          <w:rFonts w:ascii="Arial" w:eastAsia="Arial" w:hAnsi="Arial" w:cs="Arial"/>
          <w:spacing w:val="-1"/>
          <w:sz w:val="23"/>
          <w:szCs w:val="23"/>
        </w:rPr>
        <w:t xml:space="preserve">More </w:t>
      </w:r>
      <w:r w:rsidRPr="000D5C30">
        <w:rPr>
          <w:rFonts w:ascii="Arial" w:eastAsia="Arial" w:hAnsi="Arial" w:cs="Arial"/>
          <w:spacing w:val="-2"/>
          <w:sz w:val="23"/>
          <w:szCs w:val="23"/>
        </w:rPr>
        <w:t>detailed</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information</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about</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Medicare</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 xml:space="preserve">plans </w:t>
      </w:r>
      <w:r w:rsidRPr="000D5C30">
        <w:rPr>
          <w:rFonts w:ascii="Arial" w:eastAsia="Arial" w:hAnsi="Arial" w:cs="Arial"/>
          <w:spacing w:val="-3"/>
          <w:sz w:val="23"/>
          <w:szCs w:val="23"/>
        </w:rPr>
        <w:t>that</w:t>
      </w:r>
      <w:r w:rsidR="00130A71" w:rsidRPr="000D5C30">
        <w:rPr>
          <w:rFonts w:ascii="Arial" w:eastAsia="Arial" w:hAnsi="Arial" w:cs="Arial"/>
          <w:spacing w:val="-3"/>
          <w:sz w:val="23"/>
          <w:szCs w:val="23"/>
        </w:rPr>
        <w:t xml:space="preserve"> </w:t>
      </w:r>
      <w:r w:rsidRPr="000D5C30">
        <w:rPr>
          <w:rFonts w:ascii="Arial" w:eastAsia="Arial" w:hAnsi="Arial" w:cs="Arial"/>
          <w:spacing w:val="-1"/>
          <w:sz w:val="23"/>
          <w:szCs w:val="23"/>
        </w:rPr>
        <w:t>offer</w:t>
      </w:r>
      <w:r w:rsidRPr="000D5C30">
        <w:rPr>
          <w:rFonts w:ascii="Arial" w:eastAsia="Arial" w:hAnsi="Arial" w:cs="Arial"/>
          <w:spacing w:val="-2"/>
          <w:sz w:val="23"/>
          <w:szCs w:val="23"/>
        </w:rPr>
        <w:t xml:space="preserve"> prescription</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drug</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coverage</w:t>
      </w:r>
      <w:r w:rsidRPr="000D5C30">
        <w:rPr>
          <w:rFonts w:ascii="Arial" w:eastAsia="Arial" w:hAnsi="Arial" w:cs="Arial"/>
          <w:spacing w:val="9"/>
          <w:sz w:val="23"/>
          <w:szCs w:val="23"/>
        </w:rPr>
        <w:t xml:space="preserve"> </w:t>
      </w:r>
      <w:r w:rsidRPr="000D5C30">
        <w:rPr>
          <w:rFonts w:ascii="Arial" w:eastAsia="Arial" w:hAnsi="Arial" w:cs="Arial"/>
          <w:spacing w:val="-1"/>
          <w:sz w:val="23"/>
          <w:szCs w:val="23"/>
        </w:rPr>
        <w:t>is</w:t>
      </w:r>
      <w:r w:rsidRPr="000D5C30">
        <w:rPr>
          <w:rFonts w:ascii="Arial" w:eastAsia="Arial" w:hAnsi="Arial" w:cs="Arial"/>
          <w:sz w:val="23"/>
          <w:szCs w:val="23"/>
        </w:rPr>
        <w:t xml:space="preserve"> </w:t>
      </w:r>
      <w:r w:rsidRPr="000D5C30">
        <w:rPr>
          <w:rFonts w:ascii="Arial" w:eastAsia="Arial" w:hAnsi="Arial" w:cs="Arial"/>
          <w:spacing w:val="-1"/>
          <w:sz w:val="23"/>
          <w:szCs w:val="23"/>
        </w:rPr>
        <w:t>in</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the</w:t>
      </w:r>
      <w:r w:rsidRPr="000D5C30">
        <w:rPr>
          <w:rFonts w:ascii="Arial" w:eastAsia="Arial" w:hAnsi="Arial" w:cs="Arial"/>
          <w:sz w:val="23"/>
          <w:szCs w:val="23"/>
        </w:rPr>
        <w:t xml:space="preserve"> </w:t>
      </w:r>
      <w:r w:rsidRPr="000D5C30">
        <w:rPr>
          <w:rFonts w:ascii="Arial" w:eastAsia="Arial" w:hAnsi="Arial" w:cs="Arial"/>
          <w:spacing w:val="-2"/>
          <w:sz w:val="23"/>
          <w:szCs w:val="23"/>
        </w:rPr>
        <w:t xml:space="preserve">“Medicare </w:t>
      </w:r>
      <w:r w:rsidRPr="000D5C30">
        <w:rPr>
          <w:rFonts w:ascii="Arial" w:eastAsia="Arial" w:hAnsi="Arial" w:cs="Arial"/>
          <w:sz w:val="23"/>
          <w:szCs w:val="23"/>
        </w:rPr>
        <w:t xml:space="preserve">&amp; </w:t>
      </w:r>
      <w:r w:rsidRPr="000D5C30">
        <w:rPr>
          <w:rFonts w:ascii="Arial" w:eastAsia="Arial" w:hAnsi="Arial" w:cs="Arial"/>
          <w:spacing w:val="-2"/>
          <w:sz w:val="23"/>
          <w:szCs w:val="23"/>
        </w:rPr>
        <w:t>You”</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handbook.</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You’ll</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 xml:space="preserve">get </w:t>
      </w:r>
      <w:r w:rsidRPr="000D5C30">
        <w:rPr>
          <w:rFonts w:ascii="Arial" w:eastAsia="Arial" w:hAnsi="Arial" w:cs="Arial"/>
          <w:sz w:val="23"/>
          <w:szCs w:val="23"/>
        </w:rPr>
        <w:t>a</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copy</w:t>
      </w:r>
      <w:r w:rsidRPr="000D5C30">
        <w:rPr>
          <w:rFonts w:ascii="Arial" w:eastAsia="Arial" w:hAnsi="Arial" w:cs="Arial"/>
          <w:spacing w:val="-5"/>
          <w:sz w:val="23"/>
          <w:szCs w:val="23"/>
        </w:rPr>
        <w:t xml:space="preserve"> </w:t>
      </w:r>
      <w:r w:rsidRPr="000D5C30">
        <w:rPr>
          <w:rFonts w:ascii="Arial" w:eastAsia="Arial" w:hAnsi="Arial" w:cs="Arial"/>
          <w:spacing w:val="-2"/>
          <w:sz w:val="23"/>
          <w:szCs w:val="23"/>
        </w:rPr>
        <w:t>of</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the</w:t>
      </w:r>
      <w:r w:rsidRPr="000D5C30">
        <w:rPr>
          <w:rFonts w:ascii="Arial" w:eastAsia="Arial" w:hAnsi="Arial" w:cs="Arial"/>
          <w:spacing w:val="-5"/>
          <w:sz w:val="23"/>
          <w:szCs w:val="23"/>
        </w:rPr>
        <w:t xml:space="preserve"> </w:t>
      </w:r>
      <w:r w:rsidRPr="000D5C30">
        <w:rPr>
          <w:rFonts w:ascii="Arial" w:eastAsia="Arial" w:hAnsi="Arial" w:cs="Arial"/>
          <w:spacing w:val="-2"/>
          <w:sz w:val="23"/>
          <w:szCs w:val="23"/>
        </w:rPr>
        <w:t>handbook</w:t>
      </w:r>
      <w:r w:rsidRPr="000D5C30">
        <w:rPr>
          <w:rFonts w:ascii="Arial" w:eastAsia="Arial" w:hAnsi="Arial" w:cs="Arial"/>
          <w:spacing w:val="48"/>
          <w:sz w:val="23"/>
          <w:szCs w:val="23"/>
        </w:rPr>
        <w:t xml:space="preserve"> </w:t>
      </w:r>
      <w:r w:rsidRPr="000D5C30">
        <w:rPr>
          <w:rFonts w:ascii="Arial" w:eastAsia="Arial" w:hAnsi="Arial" w:cs="Arial"/>
          <w:spacing w:val="-1"/>
          <w:sz w:val="23"/>
          <w:szCs w:val="23"/>
        </w:rPr>
        <w:t>in</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the</w:t>
      </w:r>
      <w:r w:rsidRPr="000D5C30">
        <w:rPr>
          <w:rFonts w:ascii="Arial" w:eastAsia="Arial" w:hAnsi="Arial" w:cs="Arial"/>
          <w:spacing w:val="-3"/>
          <w:sz w:val="23"/>
          <w:szCs w:val="23"/>
        </w:rPr>
        <w:t xml:space="preserve"> </w:t>
      </w:r>
      <w:r w:rsidRPr="000D5C30">
        <w:rPr>
          <w:rFonts w:ascii="Arial" w:eastAsia="Arial" w:hAnsi="Arial" w:cs="Arial"/>
          <w:sz w:val="23"/>
          <w:szCs w:val="23"/>
        </w:rPr>
        <w:t xml:space="preserve">mail </w:t>
      </w:r>
      <w:r w:rsidRPr="000D5C30">
        <w:rPr>
          <w:rFonts w:ascii="Arial" w:eastAsia="Arial" w:hAnsi="Arial" w:cs="Arial"/>
          <w:spacing w:val="-1"/>
          <w:sz w:val="23"/>
          <w:szCs w:val="23"/>
        </w:rPr>
        <w:t>every</w:t>
      </w:r>
      <w:r w:rsidRPr="000D5C30">
        <w:rPr>
          <w:rFonts w:ascii="Arial" w:eastAsia="Arial" w:hAnsi="Arial" w:cs="Arial"/>
          <w:spacing w:val="-2"/>
          <w:sz w:val="23"/>
          <w:szCs w:val="23"/>
        </w:rPr>
        <w:t xml:space="preserve"> year</w:t>
      </w:r>
      <w:r w:rsidRPr="000D5C30">
        <w:rPr>
          <w:rFonts w:ascii="Arial" w:eastAsia="Arial" w:hAnsi="Arial" w:cs="Arial"/>
          <w:spacing w:val="-4"/>
          <w:sz w:val="23"/>
          <w:szCs w:val="23"/>
        </w:rPr>
        <w:t xml:space="preserve"> </w:t>
      </w:r>
      <w:r w:rsidRPr="000D5C30">
        <w:rPr>
          <w:rFonts w:ascii="Arial" w:eastAsia="Arial" w:hAnsi="Arial" w:cs="Arial"/>
          <w:spacing w:val="-2"/>
          <w:sz w:val="23"/>
          <w:szCs w:val="23"/>
        </w:rPr>
        <w:t>from</w:t>
      </w:r>
      <w:r w:rsidRPr="000D5C30">
        <w:rPr>
          <w:rFonts w:ascii="Arial" w:eastAsia="Arial" w:hAnsi="Arial" w:cs="Arial"/>
          <w:spacing w:val="4"/>
          <w:sz w:val="23"/>
          <w:szCs w:val="23"/>
        </w:rPr>
        <w:t xml:space="preserve"> </w:t>
      </w:r>
      <w:r w:rsidRPr="000D5C30">
        <w:rPr>
          <w:rFonts w:ascii="Arial" w:eastAsia="Arial" w:hAnsi="Arial" w:cs="Arial"/>
          <w:spacing w:val="-2"/>
          <w:sz w:val="23"/>
          <w:szCs w:val="23"/>
        </w:rPr>
        <w:t>Medicare.</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You</w:t>
      </w:r>
      <w:r w:rsidRPr="000D5C30">
        <w:rPr>
          <w:rFonts w:ascii="Arial" w:eastAsia="Arial" w:hAnsi="Arial" w:cs="Arial"/>
          <w:spacing w:val="-5"/>
          <w:sz w:val="23"/>
          <w:szCs w:val="23"/>
        </w:rPr>
        <w:t xml:space="preserve"> </w:t>
      </w:r>
      <w:r w:rsidRPr="000D5C30">
        <w:rPr>
          <w:rFonts w:ascii="Arial" w:eastAsia="Arial" w:hAnsi="Arial" w:cs="Arial"/>
          <w:sz w:val="23"/>
          <w:szCs w:val="23"/>
        </w:rPr>
        <w:t>may</w:t>
      </w:r>
      <w:r w:rsidRPr="000D5C30">
        <w:rPr>
          <w:rFonts w:ascii="Arial" w:eastAsia="Arial" w:hAnsi="Arial" w:cs="Arial"/>
          <w:spacing w:val="-4"/>
          <w:sz w:val="23"/>
          <w:szCs w:val="23"/>
        </w:rPr>
        <w:t xml:space="preserve"> </w:t>
      </w:r>
      <w:r w:rsidRPr="000D5C30">
        <w:rPr>
          <w:rFonts w:ascii="Arial" w:eastAsia="Arial" w:hAnsi="Arial" w:cs="Arial"/>
          <w:spacing w:val="-1"/>
          <w:sz w:val="23"/>
          <w:szCs w:val="23"/>
        </w:rPr>
        <w:t>also</w:t>
      </w:r>
      <w:r w:rsidRPr="000D5C30">
        <w:rPr>
          <w:rFonts w:ascii="Arial" w:eastAsia="Arial" w:hAnsi="Arial" w:cs="Arial"/>
          <w:spacing w:val="33"/>
          <w:sz w:val="23"/>
          <w:szCs w:val="23"/>
        </w:rPr>
        <w:t xml:space="preserve"> </w:t>
      </w:r>
      <w:r w:rsidRPr="000D5C30">
        <w:rPr>
          <w:rFonts w:ascii="Arial" w:eastAsia="Arial" w:hAnsi="Arial" w:cs="Arial"/>
          <w:spacing w:val="-1"/>
          <w:sz w:val="23"/>
          <w:szCs w:val="23"/>
        </w:rPr>
        <w:t>be</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contacted</w:t>
      </w:r>
      <w:r w:rsidRPr="000D5C30">
        <w:rPr>
          <w:rFonts w:ascii="Arial" w:eastAsia="Arial" w:hAnsi="Arial" w:cs="Arial"/>
          <w:spacing w:val="-1"/>
          <w:sz w:val="23"/>
          <w:szCs w:val="23"/>
        </w:rPr>
        <w:t xml:space="preserve"> </w:t>
      </w:r>
      <w:r w:rsidRPr="000D5C30">
        <w:rPr>
          <w:rFonts w:ascii="Arial" w:eastAsia="Arial" w:hAnsi="Arial" w:cs="Arial"/>
          <w:spacing w:val="-2"/>
          <w:sz w:val="23"/>
          <w:szCs w:val="23"/>
        </w:rPr>
        <w:t>directly</w:t>
      </w:r>
      <w:r w:rsidRPr="000D5C30">
        <w:rPr>
          <w:rFonts w:ascii="Arial" w:eastAsia="Arial" w:hAnsi="Arial" w:cs="Arial"/>
          <w:spacing w:val="-7"/>
          <w:sz w:val="23"/>
          <w:szCs w:val="23"/>
        </w:rPr>
        <w:t xml:space="preserve"> </w:t>
      </w:r>
      <w:r w:rsidRPr="000D5C30">
        <w:rPr>
          <w:rFonts w:ascii="Arial" w:eastAsia="Arial" w:hAnsi="Arial" w:cs="Arial"/>
          <w:spacing w:val="-1"/>
          <w:sz w:val="23"/>
          <w:szCs w:val="23"/>
        </w:rPr>
        <w:t>by</w:t>
      </w:r>
      <w:r w:rsidRPr="000D5C30">
        <w:rPr>
          <w:rFonts w:ascii="Arial" w:eastAsia="Arial" w:hAnsi="Arial" w:cs="Arial"/>
          <w:sz w:val="23"/>
          <w:szCs w:val="23"/>
        </w:rPr>
        <w:t xml:space="preserve"> </w:t>
      </w:r>
      <w:r w:rsidRPr="000D5C30">
        <w:rPr>
          <w:rFonts w:ascii="Arial" w:eastAsia="Arial" w:hAnsi="Arial" w:cs="Arial"/>
          <w:spacing w:val="-2"/>
          <w:sz w:val="23"/>
          <w:szCs w:val="23"/>
        </w:rPr>
        <w:t>Medicare</w:t>
      </w:r>
      <w:r w:rsidRPr="000D5C30">
        <w:rPr>
          <w:rFonts w:ascii="Arial" w:eastAsia="Arial" w:hAnsi="Arial" w:cs="Arial"/>
          <w:sz w:val="23"/>
          <w:szCs w:val="23"/>
        </w:rPr>
        <w:t xml:space="preserve"> </w:t>
      </w:r>
      <w:r w:rsidRPr="000D5C30">
        <w:rPr>
          <w:rFonts w:ascii="Arial" w:eastAsia="Arial" w:hAnsi="Arial" w:cs="Arial"/>
          <w:spacing w:val="-1"/>
          <w:sz w:val="23"/>
          <w:szCs w:val="23"/>
        </w:rPr>
        <w:t>drug</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plans.</w:t>
      </w:r>
    </w:p>
    <w:p w14:paraId="4B363F8C" w14:textId="77777777" w:rsidR="00055B9A" w:rsidRPr="000D5C30" w:rsidRDefault="005650EF">
      <w:pPr>
        <w:spacing w:after="60" w:line="254" w:lineRule="auto"/>
        <w:ind w:left="116" w:right="94"/>
        <w:rPr>
          <w:rFonts w:ascii="Arial" w:eastAsia="Arial" w:hAnsi="Arial" w:cs="Arial"/>
          <w:sz w:val="23"/>
          <w:szCs w:val="23"/>
        </w:rPr>
      </w:pPr>
      <w:r w:rsidRPr="000D5C30">
        <w:rPr>
          <w:rFonts w:ascii="Arial" w:hAnsi="Arial" w:cs="Arial"/>
          <w:spacing w:val="-1"/>
          <w:sz w:val="23"/>
          <w:szCs w:val="23"/>
        </w:rPr>
        <w:t>For</w:t>
      </w:r>
      <w:r w:rsidRPr="000D5C30">
        <w:rPr>
          <w:rFonts w:ascii="Arial" w:hAnsi="Arial" w:cs="Arial"/>
          <w:spacing w:val="-2"/>
          <w:sz w:val="23"/>
          <w:szCs w:val="23"/>
        </w:rPr>
        <w:t xml:space="preserve"> </w:t>
      </w:r>
      <w:r w:rsidRPr="000D5C30">
        <w:rPr>
          <w:rFonts w:ascii="Arial" w:hAnsi="Arial" w:cs="Arial"/>
          <w:sz w:val="23"/>
          <w:szCs w:val="23"/>
        </w:rPr>
        <w:t>more</w:t>
      </w:r>
      <w:r w:rsidRPr="000D5C30">
        <w:rPr>
          <w:rFonts w:ascii="Arial" w:hAnsi="Arial" w:cs="Arial"/>
          <w:spacing w:val="-3"/>
          <w:sz w:val="23"/>
          <w:szCs w:val="23"/>
        </w:rPr>
        <w:t xml:space="preserve"> </w:t>
      </w:r>
      <w:r w:rsidRPr="000D5C30">
        <w:rPr>
          <w:rFonts w:ascii="Arial" w:hAnsi="Arial" w:cs="Arial"/>
          <w:spacing w:val="-2"/>
          <w:sz w:val="23"/>
          <w:szCs w:val="23"/>
        </w:rPr>
        <w:t>information</w:t>
      </w:r>
      <w:r w:rsidRPr="000D5C30">
        <w:rPr>
          <w:rFonts w:ascii="Arial" w:hAnsi="Arial" w:cs="Arial"/>
          <w:spacing w:val="-3"/>
          <w:sz w:val="23"/>
          <w:szCs w:val="23"/>
        </w:rPr>
        <w:t xml:space="preserve"> </w:t>
      </w:r>
      <w:r w:rsidRPr="000D5C30">
        <w:rPr>
          <w:rFonts w:ascii="Arial" w:hAnsi="Arial" w:cs="Arial"/>
          <w:spacing w:val="-2"/>
          <w:sz w:val="23"/>
          <w:szCs w:val="23"/>
        </w:rPr>
        <w:t>about</w:t>
      </w:r>
      <w:r w:rsidRPr="000D5C30">
        <w:rPr>
          <w:rFonts w:ascii="Arial" w:hAnsi="Arial" w:cs="Arial"/>
          <w:spacing w:val="-1"/>
          <w:sz w:val="23"/>
          <w:szCs w:val="23"/>
        </w:rPr>
        <w:t xml:space="preserve"> Medicare</w:t>
      </w:r>
      <w:r w:rsidRPr="000D5C30">
        <w:rPr>
          <w:rFonts w:ascii="Arial" w:hAnsi="Arial" w:cs="Arial"/>
          <w:spacing w:val="-3"/>
          <w:sz w:val="23"/>
          <w:szCs w:val="23"/>
        </w:rPr>
        <w:t xml:space="preserve"> </w:t>
      </w:r>
      <w:r w:rsidRPr="000D5C30">
        <w:rPr>
          <w:rFonts w:ascii="Arial" w:hAnsi="Arial" w:cs="Arial"/>
          <w:spacing w:val="-2"/>
          <w:sz w:val="23"/>
          <w:szCs w:val="23"/>
        </w:rPr>
        <w:t>prescription</w:t>
      </w:r>
      <w:r w:rsidRPr="000D5C30">
        <w:rPr>
          <w:rFonts w:ascii="Arial" w:hAnsi="Arial" w:cs="Arial"/>
          <w:spacing w:val="43"/>
          <w:sz w:val="23"/>
          <w:szCs w:val="23"/>
        </w:rPr>
        <w:t xml:space="preserve"> </w:t>
      </w:r>
      <w:r w:rsidRPr="000D5C30">
        <w:rPr>
          <w:rFonts w:ascii="Arial" w:hAnsi="Arial" w:cs="Arial"/>
          <w:spacing w:val="-1"/>
          <w:sz w:val="23"/>
          <w:szCs w:val="23"/>
        </w:rPr>
        <w:t>drug</w:t>
      </w:r>
      <w:r w:rsidRPr="000D5C30">
        <w:rPr>
          <w:rFonts w:ascii="Arial" w:hAnsi="Arial" w:cs="Arial"/>
          <w:spacing w:val="4"/>
          <w:sz w:val="23"/>
          <w:szCs w:val="23"/>
        </w:rPr>
        <w:t xml:space="preserve"> </w:t>
      </w:r>
      <w:r w:rsidRPr="000D5C30">
        <w:rPr>
          <w:rFonts w:ascii="Arial" w:hAnsi="Arial" w:cs="Arial"/>
          <w:spacing w:val="-2"/>
          <w:sz w:val="23"/>
          <w:szCs w:val="23"/>
        </w:rPr>
        <w:t>coverage:</w:t>
      </w:r>
    </w:p>
    <w:p w14:paraId="7B30B6DF" w14:textId="77777777" w:rsidR="00055B9A" w:rsidRPr="000D5C30" w:rsidRDefault="005650EF">
      <w:pPr>
        <w:numPr>
          <w:ilvl w:val="1"/>
          <w:numId w:val="2"/>
        </w:numPr>
        <w:tabs>
          <w:tab w:val="left" w:pos="836"/>
        </w:tabs>
        <w:spacing w:after="120"/>
        <w:ind w:left="835"/>
        <w:rPr>
          <w:rFonts w:ascii="Arial" w:eastAsia="Arial" w:hAnsi="Arial" w:cs="Arial"/>
          <w:sz w:val="23"/>
          <w:szCs w:val="23"/>
        </w:rPr>
      </w:pPr>
      <w:r w:rsidRPr="000D5C30">
        <w:rPr>
          <w:rFonts w:ascii="Arial" w:hAnsi="Arial" w:cs="Arial"/>
          <w:spacing w:val="-1"/>
          <w:sz w:val="23"/>
          <w:szCs w:val="23"/>
        </w:rPr>
        <w:t>Visit</w:t>
      </w:r>
      <w:r w:rsidRPr="000D5C30">
        <w:rPr>
          <w:rFonts w:ascii="Arial" w:hAnsi="Arial" w:cs="Arial"/>
          <w:spacing w:val="1"/>
          <w:sz w:val="23"/>
          <w:szCs w:val="23"/>
        </w:rPr>
        <w:t xml:space="preserve"> </w:t>
      </w:r>
      <w:hyperlink r:id="rId15">
        <w:r w:rsidRPr="000D5C30">
          <w:rPr>
            <w:rFonts w:ascii="Arial" w:hAnsi="Arial" w:cs="Arial"/>
            <w:color w:val="0000FF"/>
            <w:spacing w:val="-2"/>
            <w:sz w:val="23"/>
            <w:szCs w:val="23"/>
            <w:u w:val="single" w:color="0000FF"/>
          </w:rPr>
          <w:t>www.medicare.gov</w:t>
        </w:r>
      </w:hyperlink>
    </w:p>
    <w:p w14:paraId="16E48120" w14:textId="77777777" w:rsidR="00055B9A" w:rsidRPr="000D5C30" w:rsidRDefault="005650EF">
      <w:pPr>
        <w:numPr>
          <w:ilvl w:val="1"/>
          <w:numId w:val="2"/>
        </w:numPr>
        <w:tabs>
          <w:tab w:val="left" w:pos="836"/>
        </w:tabs>
        <w:spacing w:after="120"/>
        <w:ind w:left="835" w:right="58"/>
        <w:rPr>
          <w:rFonts w:ascii="Arial" w:eastAsia="Arial" w:hAnsi="Arial" w:cs="Arial"/>
          <w:sz w:val="23"/>
          <w:szCs w:val="23"/>
        </w:rPr>
      </w:pPr>
      <w:r w:rsidRPr="000D5C30">
        <w:rPr>
          <w:rFonts w:ascii="Arial" w:eastAsia="Arial" w:hAnsi="Arial" w:cs="Arial"/>
          <w:spacing w:val="-1"/>
          <w:sz w:val="23"/>
          <w:szCs w:val="23"/>
        </w:rPr>
        <w:t>Call</w:t>
      </w:r>
      <w:r w:rsidRPr="000D5C30">
        <w:rPr>
          <w:rFonts w:ascii="Arial" w:eastAsia="Arial" w:hAnsi="Arial" w:cs="Arial"/>
          <w:sz w:val="23"/>
          <w:szCs w:val="23"/>
        </w:rPr>
        <w:t xml:space="preserve"> </w:t>
      </w:r>
      <w:r w:rsidRPr="000D5C30">
        <w:rPr>
          <w:rFonts w:ascii="Arial" w:eastAsia="Arial" w:hAnsi="Arial" w:cs="Arial"/>
          <w:spacing w:val="-2"/>
          <w:sz w:val="23"/>
          <w:szCs w:val="23"/>
        </w:rPr>
        <w:t>your</w:t>
      </w:r>
      <w:r w:rsidRPr="000D5C30">
        <w:rPr>
          <w:rFonts w:ascii="Arial" w:eastAsia="Arial" w:hAnsi="Arial" w:cs="Arial"/>
          <w:spacing w:val="1"/>
          <w:sz w:val="23"/>
          <w:szCs w:val="23"/>
        </w:rPr>
        <w:t xml:space="preserve"> </w:t>
      </w:r>
      <w:r w:rsidRPr="000D5C30">
        <w:rPr>
          <w:rFonts w:ascii="Arial" w:eastAsia="Arial" w:hAnsi="Arial" w:cs="Arial"/>
          <w:spacing w:val="-1"/>
          <w:sz w:val="23"/>
          <w:szCs w:val="23"/>
        </w:rPr>
        <w:t xml:space="preserve">State </w:t>
      </w:r>
      <w:r w:rsidRPr="000D5C30">
        <w:rPr>
          <w:rFonts w:ascii="Arial" w:eastAsia="Arial" w:hAnsi="Arial" w:cs="Arial"/>
          <w:spacing w:val="-2"/>
          <w:sz w:val="23"/>
          <w:szCs w:val="23"/>
        </w:rPr>
        <w:t>Health</w:t>
      </w:r>
      <w:r w:rsidRPr="000D5C30">
        <w:rPr>
          <w:rFonts w:ascii="Arial" w:eastAsia="Arial" w:hAnsi="Arial" w:cs="Arial"/>
          <w:spacing w:val="-5"/>
          <w:sz w:val="23"/>
          <w:szCs w:val="23"/>
        </w:rPr>
        <w:t xml:space="preserve"> </w:t>
      </w:r>
      <w:r w:rsidRPr="000D5C30">
        <w:rPr>
          <w:rFonts w:ascii="Arial" w:eastAsia="Arial" w:hAnsi="Arial" w:cs="Arial"/>
          <w:spacing w:val="-1"/>
          <w:sz w:val="23"/>
          <w:szCs w:val="23"/>
        </w:rPr>
        <w:t>Insurance</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Assistance</w:t>
      </w:r>
      <w:r w:rsidRPr="000D5C30">
        <w:rPr>
          <w:rFonts w:ascii="Arial" w:eastAsia="Arial" w:hAnsi="Arial" w:cs="Arial"/>
          <w:spacing w:val="41"/>
          <w:sz w:val="23"/>
          <w:szCs w:val="23"/>
        </w:rPr>
        <w:t xml:space="preserve"> </w:t>
      </w:r>
      <w:r w:rsidRPr="000D5C30">
        <w:rPr>
          <w:rFonts w:ascii="Arial" w:eastAsia="Arial" w:hAnsi="Arial" w:cs="Arial"/>
          <w:spacing w:val="-2"/>
          <w:sz w:val="23"/>
          <w:szCs w:val="23"/>
        </w:rPr>
        <w:t>Program</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(see</w:t>
      </w:r>
      <w:r w:rsidRPr="000D5C30">
        <w:rPr>
          <w:rFonts w:ascii="Arial" w:eastAsia="Arial" w:hAnsi="Arial" w:cs="Arial"/>
          <w:spacing w:val="4"/>
          <w:sz w:val="23"/>
          <w:szCs w:val="23"/>
        </w:rPr>
        <w:t xml:space="preserve"> </w:t>
      </w:r>
      <w:r w:rsidRPr="000D5C30">
        <w:rPr>
          <w:rFonts w:ascii="Arial" w:eastAsia="Arial" w:hAnsi="Arial" w:cs="Arial"/>
          <w:spacing w:val="-1"/>
          <w:sz w:val="23"/>
          <w:szCs w:val="23"/>
        </w:rPr>
        <w:t>the</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inside</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back</w:t>
      </w:r>
      <w:r w:rsidRPr="000D5C30">
        <w:rPr>
          <w:rFonts w:ascii="Arial" w:eastAsia="Arial" w:hAnsi="Arial" w:cs="Arial"/>
          <w:spacing w:val="-2"/>
          <w:sz w:val="23"/>
          <w:szCs w:val="23"/>
        </w:rPr>
        <w:t xml:space="preserve"> </w:t>
      </w:r>
      <w:r w:rsidRPr="000D5C30">
        <w:rPr>
          <w:rFonts w:ascii="Arial" w:eastAsia="Arial" w:hAnsi="Arial" w:cs="Arial"/>
          <w:spacing w:val="-1"/>
          <w:sz w:val="23"/>
          <w:szCs w:val="23"/>
        </w:rPr>
        <w:t>cover</w:t>
      </w:r>
      <w:r w:rsidRPr="000D5C30">
        <w:rPr>
          <w:rFonts w:ascii="Arial" w:eastAsia="Arial" w:hAnsi="Arial" w:cs="Arial"/>
          <w:spacing w:val="-2"/>
          <w:sz w:val="23"/>
          <w:szCs w:val="23"/>
        </w:rPr>
        <w:t xml:space="preserve"> </w:t>
      </w:r>
      <w:proofErr w:type="gramStart"/>
      <w:r w:rsidRPr="000D5C30">
        <w:rPr>
          <w:rFonts w:ascii="Arial" w:eastAsia="Arial" w:hAnsi="Arial" w:cs="Arial"/>
          <w:spacing w:val="-2"/>
          <w:sz w:val="23"/>
          <w:szCs w:val="23"/>
        </w:rPr>
        <w:t>of</w:t>
      </w:r>
      <w:r w:rsidRPr="000D5C30">
        <w:rPr>
          <w:rFonts w:ascii="Arial" w:eastAsia="Arial" w:hAnsi="Arial" w:cs="Arial"/>
          <w:sz w:val="23"/>
          <w:szCs w:val="23"/>
        </w:rPr>
        <w:t xml:space="preserve"> </w:t>
      </w:r>
      <w:r w:rsidRPr="000D5C30">
        <w:rPr>
          <w:rFonts w:ascii="Arial" w:eastAsia="Arial" w:hAnsi="Arial" w:cs="Arial"/>
          <w:spacing w:val="4"/>
          <w:sz w:val="23"/>
          <w:szCs w:val="23"/>
        </w:rPr>
        <w:t xml:space="preserve"> </w:t>
      </w:r>
      <w:r w:rsidRPr="000D5C30">
        <w:rPr>
          <w:rFonts w:ascii="Arial" w:eastAsia="Arial" w:hAnsi="Arial" w:cs="Arial"/>
          <w:spacing w:val="-2"/>
          <w:sz w:val="23"/>
          <w:szCs w:val="23"/>
        </w:rPr>
        <w:t>your</w:t>
      </w:r>
      <w:proofErr w:type="gramEnd"/>
      <w:r w:rsidRPr="000D5C30">
        <w:rPr>
          <w:rFonts w:ascii="Arial" w:eastAsia="Arial" w:hAnsi="Arial" w:cs="Arial"/>
          <w:spacing w:val="32"/>
          <w:sz w:val="23"/>
          <w:szCs w:val="23"/>
        </w:rPr>
        <w:t xml:space="preserve"> </w:t>
      </w:r>
      <w:r w:rsidRPr="000D5C30">
        <w:rPr>
          <w:rFonts w:ascii="Arial" w:eastAsia="Arial" w:hAnsi="Arial" w:cs="Arial"/>
          <w:spacing w:val="-1"/>
          <w:sz w:val="23"/>
          <w:szCs w:val="23"/>
        </w:rPr>
        <w:t>copy</w:t>
      </w:r>
      <w:r w:rsidRPr="000D5C30">
        <w:rPr>
          <w:rFonts w:ascii="Arial" w:eastAsia="Arial" w:hAnsi="Arial" w:cs="Arial"/>
          <w:spacing w:val="-4"/>
          <w:sz w:val="23"/>
          <w:szCs w:val="23"/>
        </w:rPr>
        <w:t xml:space="preserve"> </w:t>
      </w:r>
      <w:r w:rsidRPr="000D5C30">
        <w:rPr>
          <w:rFonts w:ascii="Arial" w:eastAsia="Arial" w:hAnsi="Arial" w:cs="Arial"/>
          <w:spacing w:val="-1"/>
          <w:sz w:val="23"/>
          <w:szCs w:val="23"/>
        </w:rPr>
        <w:t>of</w:t>
      </w:r>
      <w:r w:rsidRPr="000D5C30">
        <w:rPr>
          <w:rFonts w:ascii="Arial" w:eastAsia="Arial" w:hAnsi="Arial" w:cs="Arial"/>
          <w:spacing w:val="3"/>
          <w:sz w:val="23"/>
          <w:szCs w:val="23"/>
        </w:rPr>
        <w:t xml:space="preserve"> </w:t>
      </w:r>
      <w:r w:rsidRPr="000D5C30">
        <w:rPr>
          <w:rFonts w:ascii="Arial" w:eastAsia="Arial" w:hAnsi="Arial" w:cs="Arial"/>
          <w:spacing w:val="-1"/>
          <w:sz w:val="23"/>
          <w:szCs w:val="23"/>
        </w:rPr>
        <w:t xml:space="preserve">the </w:t>
      </w:r>
      <w:r w:rsidRPr="000D5C30">
        <w:rPr>
          <w:rFonts w:ascii="Arial" w:eastAsia="Arial" w:hAnsi="Arial" w:cs="Arial"/>
          <w:spacing w:val="-2"/>
          <w:sz w:val="23"/>
          <w:szCs w:val="23"/>
        </w:rPr>
        <w:t>“Medicare</w:t>
      </w:r>
      <w:r w:rsidRPr="000D5C30">
        <w:rPr>
          <w:rFonts w:ascii="Arial" w:eastAsia="Arial" w:hAnsi="Arial" w:cs="Arial"/>
          <w:spacing w:val="-3"/>
          <w:sz w:val="23"/>
          <w:szCs w:val="23"/>
        </w:rPr>
        <w:t xml:space="preserve"> </w:t>
      </w:r>
      <w:r w:rsidRPr="000D5C30">
        <w:rPr>
          <w:rFonts w:ascii="Arial" w:eastAsia="Arial" w:hAnsi="Arial" w:cs="Arial"/>
          <w:sz w:val="23"/>
          <w:szCs w:val="23"/>
        </w:rPr>
        <w:t>&amp;</w:t>
      </w:r>
      <w:r w:rsidRPr="000D5C30">
        <w:rPr>
          <w:rFonts w:ascii="Arial" w:eastAsia="Arial" w:hAnsi="Arial" w:cs="Arial"/>
          <w:spacing w:val="-2"/>
          <w:sz w:val="23"/>
          <w:szCs w:val="23"/>
        </w:rPr>
        <w:t xml:space="preserve"> </w:t>
      </w:r>
      <w:r w:rsidRPr="000D5C30">
        <w:rPr>
          <w:rFonts w:ascii="Arial" w:eastAsia="Arial" w:hAnsi="Arial" w:cs="Arial"/>
          <w:spacing w:val="-1"/>
          <w:sz w:val="23"/>
          <w:szCs w:val="23"/>
        </w:rPr>
        <w:t>You”</w:t>
      </w:r>
      <w:r w:rsidRPr="000D5C30">
        <w:rPr>
          <w:rFonts w:ascii="Arial" w:eastAsia="Arial" w:hAnsi="Arial" w:cs="Arial"/>
          <w:spacing w:val="-2"/>
          <w:sz w:val="23"/>
          <w:szCs w:val="23"/>
        </w:rPr>
        <w:t xml:space="preserve"> </w:t>
      </w:r>
      <w:r w:rsidRPr="000D5C30">
        <w:rPr>
          <w:rFonts w:ascii="Arial" w:eastAsia="Arial" w:hAnsi="Arial" w:cs="Arial"/>
          <w:spacing w:val="-1"/>
          <w:sz w:val="23"/>
          <w:szCs w:val="23"/>
        </w:rPr>
        <w:t>handbook</w:t>
      </w:r>
      <w:r w:rsidRPr="000D5C30">
        <w:rPr>
          <w:rFonts w:ascii="Arial" w:eastAsia="Arial" w:hAnsi="Arial" w:cs="Arial"/>
          <w:spacing w:val="-7"/>
          <w:sz w:val="23"/>
          <w:szCs w:val="23"/>
        </w:rPr>
        <w:t xml:space="preserve"> </w:t>
      </w:r>
      <w:r w:rsidRPr="000D5C30">
        <w:rPr>
          <w:rFonts w:ascii="Arial" w:eastAsia="Arial" w:hAnsi="Arial" w:cs="Arial"/>
          <w:sz w:val="23"/>
          <w:szCs w:val="23"/>
        </w:rPr>
        <w:t>for</w:t>
      </w:r>
      <w:r w:rsidRPr="000D5C30">
        <w:rPr>
          <w:rFonts w:ascii="Arial" w:eastAsia="Arial" w:hAnsi="Arial" w:cs="Arial"/>
          <w:spacing w:val="32"/>
          <w:sz w:val="23"/>
          <w:szCs w:val="23"/>
        </w:rPr>
        <w:t xml:space="preserve"> </w:t>
      </w:r>
      <w:r w:rsidRPr="000D5C30">
        <w:rPr>
          <w:rFonts w:ascii="Arial" w:eastAsia="Arial" w:hAnsi="Arial" w:cs="Arial"/>
          <w:spacing w:val="-1"/>
          <w:sz w:val="23"/>
          <w:szCs w:val="23"/>
        </w:rPr>
        <w:t>their</w:t>
      </w:r>
      <w:r w:rsidRPr="000D5C30">
        <w:rPr>
          <w:rFonts w:ascii="Arial" w:eastAsia="Arial" w:hAnsi="Arial" w:cs="Arial"/>
          <w:spacing w:val="-2"/>
          <w:sz w:val="23"/>
          <w:szCs w:val="23"/>
        </w:rPr>
        <w:t xml:space="preserve"> </w:t>
      </w:r>
      <w:r w:rsidRPr="000D5C30">
        <w:rPr>
          <w:rFonts w:ascii="Arial" w:eastAsia="Arial" w:hAnsi="Arial" w:cs="Arial"/>
          <w:spacing w:val="-1"/>
          <w:sz w:val="23"/>
          <w:szCs w:val="23"/>
        </w:rPr>
        <w:t>telephone</w:t>
      </w:r>
      <w:r w:rsidRPr="000D5C30">
        <w:rPr>
          <w:rFonts w:ascii="Arial" w:eastAsia="Arial" w:hAnsi="Arial" w:cs="Arial"/>
          <w:spacing w:val="-3"/>
          <w:sz w:val="23"/>
          <w:szCs w:val="23"/>
        </w:rPr>
        <w:t xml:space="preserve"> </w:t>
      </w:r>
      <w:r w:rsidRPr="000D5C30">
        <w:rPr>
          <w:rFonts w:ascii="Arial" w:eastAsia="Arial" w:hAnsi="Arial" w:cs="Arial"/>
          <w:spacing w:val="-2"/>
          <w:sz w:val="23"/>
          <w:szCs w:val="23"/>
        </w:rPr>
        <w:t xml:space="preserve">number) </w:t>
      </w:r>
      <w:r w:rsidRPr="000D5C30">
        <w:rPr>
          <w:rFonts w:ascii="Arial" w:eastAsia="Arial" w:hAnsi="Arial" w:cs="Arial"/>
          <w:sz w:val="23"/>
          <w:szCs w:val="23"/>
        </w:rPr>
        <w:t>for</w:t>
      </w:r>
      <w:r w:rsidRPr="000D5C30">
        <w:rPr>
          <w:rFonts w:ascii="Arial" w:eastAsia="Arial" w:hAnsi="Arial" w:cs="Arial"/>
          <w:spacing w:val="45"/>
          <w:sz w:val="23"/>
          <w:szCs w:val="23"/>
        </w:rPr>
        <w:t xml:space="preserve"> </w:t>
      </w:r>
      <w:r w:rsidRPr="000D5C30">
        <w:rPr>
          <w:rFonts w:ascii="Arial" w:eastAsia="Arial" w:hAnsi="Arial" w:cs="Arial"/>
          <w:spacing w:val="-2"/>
          <w:sz w:val="23"/>
          <w:szCs w:val="23"/>
        </w:rPr>
        <w:t>personalized</w:t>
      </w:r>
      <w:r w:rsidRPr="000D5C30">
        <w:rPr>
          <w:rFonts w:ascii="Arial" w:eastAsia="Arial" w:hAnsi="Arial" w:cs="Arial"/>
          <w:spacing w:val="-1"/>
          <w:sz w:val="23"/>
          <w:szCs w:val="23"/>
        </w:rPr>
        <w:t xml:space="preserve"> help</w:t>
      </w:r>
    </w:p>
    <w:p w14:paraId="573A62B1" w14:textId="77777777" w:rsidR="00055B9A" w:rsidRPr="000D5C30" w:rsidRDefault="005650EF">
      <w:pPr>
        <w:tabs>
          <w:tab w:val="left" w:pos="835"/>
        </w:tabs>
        <w:spacing w:after="60" w:line="264" w:lineRule="exact"/>
        <w:ind w:left="475"/>
        <w:rPr>
          <w:rFonts w:ascii="Arial" w:eastAsia="Arial" w:hAnsi="Arial" w:cs="Arial"/>
          <w:sz w:val="23"/>
          <w:szCs w:val="23"/>
        </w:rPr>
      </w:pPr>
      <w:r w:rsidRPr="000D5C30">
        <w:rPr>
          <w:rFonts w:ascii="Arial" w:eastAsia="Symbol" w:hAnsi="Arial" w:cs="Arial"/>
          <w:w w:val="85"/>
          <w:sz w:val="23"/>
          <w:szCs w:val="23"/>
        </w:rPr>
        <w:t></w:t>
      </w:r>
      <w:r w:rsidRPr="000D5C30">
        <w:rPr>
          <w:rFonts w:ascii="Arial" w:hAnsi="Arial" w:cs="Arial"/>
          <w:w w:val="85"/>
          <w:sz w:val="23"/>
          <w:szCs w:val="23"/>
        </w:rPr>
        <w:tab/>
      </w:r>
      <w:r w:rsidRPr="000D5C30">
        <w:rPr>
          <w:rFonts w:ascii="Arial" w:eastAsia="Arial" w:hAnsi="Arial" w:cs="Arial"/>
          <w:spacing w:val="-1"/>
          <w:sz w:val="23"/>
          <w:szCs w:val="23"/>
        </w:rPr>
        <w:t>Call</w:t>
      </w:r>
      <w:r w:rsidRPr="000D5C30">
        <w:rPr>
          <w:rFonts w:ascii="Arial" w:eastAsia="Arial" w:hAnsi="Arial" w:cs="Arial"/>
          <w:sz w:val="23"/>
          <w:szCs w:val="23"/>
        </w:rPr>
        <w:t xml:space="preserve"> </w:t>
      </w:r>
      <w:r w:rsidRPr="000D5C30">
        <w:rPr>
          <w:rFonts w:ascii="Arial" w:eastAsia="Arial" w:hAnsi="Arial" w:cs="Arial"/>
          <w:spacing w:val="-2"/>
          <w:sz w:val="23"/>
          <w:szCs w:val="23"/>
        </w:rPr>
        <w:t>1-800-MEDICARE</w:t>
      </w:r>
      <w:r w:rsidRPr="000D5C30">
        <w:rPr>
          <w:rFonts w:ascii="Arial" w:eastAsia="Arial" w:hAnsi="Arial" w:cs="Arial"/>
          <w:spacing w:val="-4"/>
          <w:sz w:val="23"/>
          <w:szCs w:val="23"/>
        </w:rPr>
        <w:t xml:space="preserve"> </w:t>
      </w:r>
      <w:r w:rsidRPr="000D5C30">
        <w:rPr>
          <w:rFonts w:ascii="Arial" w:eastAsia="Arial" w:hAnsi="Arial" w:cs="Arial"/>
          <w:spacing w:val="-2"/>
          <w:sz w:val="23"/>
          <w:szCs w:val="23"/>
        </w:rPr>
        <w:t>(1-800-633-4227).</w:t>
      </w:r>
    </w:p>
    <w:p w14:paraId="75E917BC" w14:textId="77777777" w:rsidR="00055B9A" w:rsidRPr="000D5C30" w:rsidRDefault="005650EF">
      <w:pPr>
        <w:spacing w:after="120" w:line="264" w:lineRule="exact"/>
        <w:ind w:left="14"/>
        <w:jc w:val="center"/>
        <w:rPr>
          <w:rFonts w:ascii="Arial" w:eastAsia="Arial" w:hAnsi="Arial" w:cs="Arial"/>
          <w:sz w:val="23"/>
          <w:szCs w:val="23"/>
        </w:rPr>
      </w:pPr>
      <w:r w:rsidRPr="000D5C30">
        <w:rPr>
          <w:rFonts w:ascii="Arial" w:hAnsi="Arial" w:cs="Arial"/>
          <w:sz w:val="23"/>
          <w:szCs w:val="23"/>
        </w:rPr>
        <w:t>TTY</w:t>
      </w:r>
      <w:r w:rsidRPr="000D5C30">
        <w:rPr>
          <w:rFonts w:ascii="Arial" w:hAnsi="Arial" w:cs="Arial"/>
          <w:spacing w:val="-5"/>
          <w:sz w:val="23"/>
          <w:szCs w:val="23"/>
        </w:rPr>
        <w:t xml:space="preserve"> </w:t>
      </w:r>
      <w:r w:rsidRPr="000D5C30">
        <w:rPr>
          <w:rFonts w:ascii="Arial" w:hAnsi="Arial" w:cs="Arial"/>
          <w:spacing w:val="-1"/>
          <w:sz w:val="23"/>
          <w:szCs w:val="23"/>
        </w:rPr>
        <w:t>users</w:t>
      </w:r>
      <w:r w:rsidRPr="000D5C30">
        <w:rPr>
          <w:rFonts w:ascii="Arial" w:hAnsi="Arial" w:cs="Arial"/>
          <w:spacing w:val="1"/>
          <w:sz w:val="23"/>
          <w:szCs w:val="23"/>
        </w:rPr>
        <w:t xml:space="preserve"> </w:t>
      </w:r>
      <w:r w:rsidRPr="000D5C30">
        <w:rPr>
          <w:rFonts w:ascii="Arial" w:hAnsi="Arial" w:cs="Arial"/>
          <w:spacing w:val="-1"/>
          <w:sz w:val="23"/>
          <w:szCs w:val="23"/>
        </w:rPr>
        <w:t>should</w:t>
      </w:r>
      <w:r w:rsidRPr="000D5C30">
        <w:rPr>
          <w:rFonts w:ascii="Arial" w:hAnsi="Arial" w:cs="Arial"/>
          <w:spacing w:val="-3"/>
          <w:sz w:val="23"/>
          <w:szCs w:val="23"/>
        </w:rPr>
        <w:t xml:space="preserve"> </w:t>
      </w:r>
      <w:r w:rsidRPr="000D5C30">
        <w:rPr>
          <w:rFonts w:ascii="Arial" w:hAnsi="Arial" w:cs="Arial"/>
          <w:spacing w:val="-1"/>
          <w:sz w:val="23"/>
          <w:szCs w:val="23"/>
        </w:rPr>
        <w:t>call</w:t>
      </w:r>
      <w:r w:rsidRPr="000D5C30">
        <w:rPr>
          <w:rFonts w:ascii="Arial" w:hAnsi="Arial" w:cs="Arial"/>
          <w:sz w:val="23"/>
          <w:szCs w:val="23"/>
        </w:rPr>
        <w:t xml:space="preserve"> </w:t>
      </w:r>
      <w:r w:rsidRPr="000D5C30">
        <w:rPr>
          <w:rFonts w:ascii="Arial" w:hAnsi="Arial" w:cs="Arial"/>
          <w:spacing w:val="-2"/>
          <w:sz w:val="23"/>
          <w:szCs w:val="23"/>
        </w:rPr>
        <w:t>1-877-486-2048</w:t>
      </w:r>
    </w:p>
    <w:p w14:paraId="0A4075AB" w14:textId="77777777" w:rsidR="00055B9A" w:rsidRPr="00AA2927" w:rsidRDefault="005650EF">
      <w:pPr>
        <w:spacing w:after="60"/>
        <w:ind w:left="116"/>
        <w:rPr>
          <w:rFonts w:ascii="Arial" w:eastAsia="Arial" w:hAnsi="Arial" w:cs="Arial"/>
          <w:sz w:val="23"/>
          <w:szCs w:val="23"/>
        </w:rPr>
      </w:pPr>
      <w:r w:rsidRPr="00AA2927">
        <w:rPr>
          <w:rFonts w:ascii="Arial" w:hAnsi="Arial" w:cs="Arial"/>
          <w:spacing w:val="-1"/>
          <w:sz w:val="23"/>
          <w:szCs w:val="23"/>
        </w:rPr>
        <w:t>If</w:t>
      </w:r>
      <w:r w:rsidRPr="00AA2927">
        <w:rPr>
          <w:rFonts w:ascii="Arial" w:hAnsi="Arial" w:cs="Arial"/>
          <w:spacing w:val="3"/>
          <w:sz w:val="23"/>
          <w:szCs w:val="23"/>
        </w:rPr>
        <w:t xml:space="preserve"> </w:t>
      </w:r>
      <w:r w:rsidRPr="00AA2927">
        <w:rPr>
          <w:rFonts w:ascii="Arial" w:hAnsi="Arial" w:cs="Arial"/>
          <w:spacing w:val="-2"/>
          <w:sz w:val="23"/>
          <w:szCs w:val="23"/>
        </w:rPr>
        <w:t>you</w:t>
      </w:r>
      <w:r w:rsidRPr="00AA2927">
        <w:rPr>
          <w:rFonts w:ascii="Arial" w:hAnsi="Arial" w:cs="Arial"/>
          <w:spacing w:val="-1"/>
          <w:sz w:val="23"/>
          <w:szCs w:val="23"/>
        </w:rPr>
        <w:t xml:space="preserve"> </w:t>
      </w:r>
      <w:r w:rsidRPr="00AA2927">
        <w:rPr>
          <w:rFonts w:ascii="Arial" w:hAnsi="Arial" w:cs="Arial"/>
          <w:spacing w:val="-2"/>
          <w:sz w:val="23"/>
          <w:szCs w:val="23"/>
        </w:rPr>
        <w:t>have</w:t>
      </w:r>
      <w:r w:rsidRPr="00AA2927">
        <w:rPr>
          <w:rFonts w:ascii="Arial" w:hAnsi="Arial" w:cs="Arial"/>
          <w:spacing w:val="2"/>
          <w:sz w:val="23"/>
          <w:szCs w:val="23"/>
        </w:rPr>
        <w:t xml:space="preserve"> </w:t>
      </w:r>
      <w:r w:rsidRPr="00AA2927">
        <w:rPr>
          <w:rFonts w:ascii="Arial" w:hAnsi="Arial" w:cs="Arial"/>
          <w:spacing w:val="-2"/>
          <w:sz w:val="23"/>
          <w:szCs w:val="23"/>
        </w:rPr>
        <w:t>limited</w:t>
      </w:r>
      <w:r w:rsidRPr="00AA2927">
        <w:rPr>
          <w:rFonts w:ascii="Arial" w:hAnsi="Arial" w:cs="Arial"/>
          <w:spacing w:val="-3"/>
          <w:sz w:val="23"/>
          <w:szCs w:val="23"/>
        </w:rPr>
        <w:t xml:space="preserve"> </w:t>
      </w:r>
      <w:r w:rsidRPr="00AA2927">
        <w:rPr>
          <w:rFonts w:ascii="Arial" w:hAnsi="Arial" w:cs="Arial"/>
          <w:spacing w:val="-1"/>
          <w:sz w:val="23"/>
          <w:szCs w:val="23"/>
        </w:rPr>
        <w:t>income</w:t>
      </w:r>
      <w:r w:rsidRPr="00AA2927">
        <w:rPr>
          <w:rFonts w:ascii="Arial" w:hAnsi="Arial" w:cs="Arial"/>
          <w:spacing w:val="-5"/>
          <w:sz w:val="23"/>
          <w:szCs w:val="23"/>
        </w:rPr>
        <w:t xml:space="preserve"> </w:t>
      </w:r>
      <w:r w:rsidRPr="00AA2927">
        <w:rPr>
          <w:rFonts w:ascii="Arial" w:hAnsi="Arial" w:cs="Arial"/>
          <w:spacing w:val="-1"/>
          <w:sz w:val="23"/>
          <w:szCs w:val="23"/>
        </w:rPr>
        <w:t>and</w:t>
      </w:r>
      <w:r w:rsidRPr="00AA2927">
        <w:rPr>
          <w:rFonts w:ascii="Arial" w:hAnsi="Arial" w:cs="Arial"/>
          <w:spacing w:val="-3"/>
          <w:sz w:val="23"/>
          <w:szCs w:val="23"/>
        </w:rPr>
        <w:t xml:space="preserve"> </w:t>
      </w:r>
      <w:r w:rsidRPr="00AA2927">
        <w:rPr>
          <w:rFonts w:ascii="Arial" w:hAnsi="Arial" w:cs="Arial"/>
          <w:spacing w:val="-2"/>
          <w:sz w:val="23"/>
          <w:szCs w:val="23"/>
        </w:rPr>
        <w:t>resources,</w:t>
      </w:r>
      <w:r w:rsidRPr="00AA2927">
        <w:rPr>
          <w:rFonts w:ascii="Arial" w:hAnsi="Arial" w:cs="Arial"/>
          <w:spacing w:val="1"/>
          <w:sz w:val="23"/>
          <w:szCs w:val="23"/>
        </w:rPr>
        <w:t xml:space="preserve"> </w:t>
      </w:r>
      <w:r w:rsidRPr="00AA2927">
        <w:rPr>
          <w:rFonts w:ascii="Arial" w:hAnsi="Arial" w:cs="Arial"/>
          <w:spacing w:val="-2"/>
          <w:sz w:val="23"/>
          <w:szCs w:val="23"/>
        </w:rPr>
        <w:t>extra</w:t>
      </w:r>
      <w:r w:rsidRPr="00AA2927">
        <w:rPr>
          <w:rFonts w:ascii="Arial" w:hAnsi="Arial" w:cs="Arial"/>
          <w:sz w:val="23"/>
          <w:szCs w:val="23"/>
        </w:rPr>
        <w:t xml:space="preserve"> </w:t>
      </w:r>
      <w:r w:rsidRPr="00AA2927">
        <w:rPr>
          <w:rFonts w:ascii="Arial" w:hAnsi="Arial" w:cs="Arial"/>
          <w:spacing w:val="-1"/>
          <w:sz w:val="23"/>
          <w:szCs w:val="23"/>
        </w:rPr>
        <w:t>help</w:t>
      </w:r>
      <w:r w:rsidRPr="00AA2927">
        <w:rPr>
          <w:rFonts w:ascii="Arial" w:hAnsi="Arial" w:cs="Arial"/>
          <w:spacing w:val="41"/>
          <w:sz w:val="23"/>
          <w:szCs w:val="23"/>
        </w:rPr>
        <w:t xml:space="preserve"> </w:t>
      </w:r>
      <w:r w:rsidRPr="00AA2927">
        <w:rPr>
          <w:rFonts w:ascii="Arial" w:hAnsi="Arial" w:cs="Arial"/>
          <w:spacing w:val="-2"/>
          <w:sz w:val="23"/>
          <w:szCs w:val="23"/>
        </w:rPr>
        <w:t>paying</w:t>
      </w:r>
      <w:r w:rsidRPr="00AA2927">
        <w:rPr>
          <w:rFonts w:ascii="Arial" w:hAnsi="Arial" w:cs="Arial"/>
          <w:spacing w:val="-3"/>
          <w:sz w:val="23"/>
          <w:szCs w:val="23"/>
        </w:rPr>
        <w:t xml:space="preserve"> </w:t>
      </w:r>
      <w:r w:rsidRPr="00AA2927">
        <w:rPr>
          <w:rFonts w:ascii="Arial" w:hAnsi="Arial" w:cs="Arial"/>
          <w:sz w:val="23"/>
          <w:szCs w:val="23"/>
        </w:rPr>
        <w:t xml:space="preserve">for </w:t>
      </w:r>
      <w:r w:rsidRPr="00AA2927">
        <w:rPr>
          <w:rFonts w:ascii="Arial" w:hAnsi="Arial" w:cs="Arial"/>
          <w:spacing w:val="-2"/>
          <w:sz w:val="23"/>
          <w:szCs w:val="23"/>
        </w:rPr>
        <w:t>Medicare</w:t>
      </w:r>
      <w:r w:rsidRPr="00AA2927">
        <w:rPr>
          <w:rFonts w:ascii="Arial" w:hAnsi="Arial" w:cs="Arial"/>
          <w:sz w:val="23"/>
          <w:szCs w:val="23"/>
        </w:rPr>
        <w:t xml:space="preserve"> </w:t>
      </w:r>
      <w:r w:rsidRPr="00AA2927">
        <w:rPr>
          <w:rFonts w:ascii="Arial" w:hAnsi="Arial" w:cs="Arial"/>
          <w:spacing w:val="-2"/>
          <w:sz w:val="23"/>
          <w:szCs w:val="23"/>
        </w:rPr>
        <w:t>prescription</w:t>
      </w:r>
      <w:r w:rsidRPr="00AA2927">
        <w:rPr>
          <w:rFonts w:ascii="Arial" w:hAnsi="Arial" w:cs="Arial"/>
          <w:spacing w:val="-1"/>
          <w:sz w:val="23"/>
          <w:szCs w:val="23"/>
        </w:rPr>
        <w:t xml:space="preserve"> drug</w:t>
      </w:r>
      <w:r w:rsidRPr="00AA2927">
        <w:rPr>
          <w:rFonts w:ascii="Arial" w:hAnsi="Arial" w:cs="Arial"/>
          <w:sz w:val="23"/>
          <w:szCs w:val="23"/>
        </w:rPr>
        <w:t xml:space="preserve"> </w:t>
      </w:r>
      <w:r w:rsidRPr="00AA2927">
        <w:rPr>
          <w:rFonts w:ascii="Arial" w:hAnsi="Arial" w:cs="Arial"/>
          <w:spacing w:val="-2"/>
          <w:sz w:val="23"/>
          <w:szCs w:val="23"/>
        </w:rPr>
        <w:t>coverage</w:t>
      </w:r>
      <w:r w:rsidRPr="00AA2927">
        <w:rPr>
          <w:rFonts w:ascii="Arial" w:hAnsi="Arial" w:cs="Arial"/>
          <w:sz w:val="23"/>
          <w:szCs w:val="23"/>
        </w:rPr>
        <w:t xml:space="preserve"> </w:t>
      </w:r>
      <w:r w:rsidRPr="00AA2927">
        <w:rPr>
          <w:rFonts w:ascii="Arial" w:hAnsi="Arial" w:cs="Arial"/>
          <w:spacing w:val="-1"/>
          <w:sz w:val="23"/>
          <w:szCs w:val="23"/>
        </w:rPr>
        <w:t>is</w:t>
      </w:r>
      <w:r w:rsidRPr="00AA2927">
        <w:rPr>
          <w:rFonts w:ascii="Arial" w:hAnsi="Arial" w:cs="Arial"/>
          <w:spacing w:val="48"/>
          <w:sz w:val="23"/>
          <w:szCs w:val="23"/>
        </w:rPr>
        <w:t xml:space="preserve"> </w:t>
      </w:r>
      <w:r w:rsidRPr="00AA2927">
        <w:rPr>
          <w:rFonts w:ascii="Arial" w:hAnsi="Arial" w:cs="Arial"/>
          <w:spacing w:val="-2"/>
          <w:sz w:val="23"/>
          <w:szCs w:val="23"/>
        </w:rPr>
        <w:t>available.</w:t>
      </w:r>
      <w:r w:rsidRPr="00AA2927">
        <w:rPr>
          <w:rFonts w:ascii="Arial" w:hAnsi="Arial" w:cs="Arial"/>
          <w:spacing w:val="1"/>
          <w:sz w:val="23"/>
          <w:szCs w:val="23"/>
        </w:rPr>
        <w:t xml:space="preserve"> </w:t>
      </w:r>
      <w:r w:rsidRPr="00AA2927">
        <w:rPr>
          <w:rFonts w:ascii="Arial" w:hAnsi="Arial" w:cs="Arial"/>
          <w:spacing w:val="-1"/>
          <w:sz w:val="23"/>
          <w:szCs w:val="23"/>
        </w:rPr>
        <w:t>For</w:t>
      </w:r>
      <w:r w:rsidRPr="00AA2927">
        <w:rPr>
          <w:rFonts w:ascii="Arial" w:hAnsi="Arial" w:cs="Arial"/>
          <w:spacing w:val="-2"/>
          <w:sz w:val="23"/>
          <w:szCs w:val="23"/>
        </w:rPr>
        <w:t xml:space="preserve"> information</w:t>
      </w:r>
      <w:r w:rsidRPr="00AA2927">
        <w:rPr>
          <w:rFonts w:ascii="Arial" w:hAnsi="Arial" w:cs="Arial"/>
          <w:spacing w:val="-1"/>
          <w:sz w:val="23"/>
          <w:szCs w:val="23"/>
        </w:rPr>
        <w:t xml:space="preserve"> </w:t>
      </w:r>
      <w:r w:rsidRPr="00AA2927">
        <w:rPr>
          <w:rFonts w:ascii="Arial" w:hAnsi="Arial" w:cs="Arial"/>
          <w:spacing w:val="-2"/>
          <w:sz w:val="23"/>
          <w:szCs w:val="23"/>
        </w:rPr>
        <w:t>about</w:t>
      </w:r>
      <w:r w:rsidRPr="00AA2927">
        <w:rPr>
          <w:rFonts w:ascii="Arial" w:hAnsi="Arial" w:cs="Arial"/>
          <w:spacing w:val="-4"/>
          <w:sz w:val="23"/>
          <w:szCs w:val="23"/>
        </w:rPr>
        <w:t xml:space="preserve"> </w:t>
      </w:r>
      <w:r w:rsidRPr="00AA2927">
        <w:rPr>
          <w:rFonts w:ascii="Arial" w:hAnsi="Arial" w:cs="Arial"/>
          <w:spacing w:val="-1"/>
          <w:sz w:val="23"/>
          <w:szCs w:val="23"/>
        </w:rPr>
        <w:t>this</w:t>
      </w:r>
      <w:r w:rsidRPr="00AA2927">
        <w:rPr>
          <w:rFonts w:ascii="Arial" w:hAnsi="Arial" w:cs="Arial"/>
          <w:spacing w:val="-2"/>
          <w:sz w:val="23"/>
          <w:szCs w:val="23"/>
        </w:rPr>
        <w:t xml:space="preserve"> extra</w:t>
      </w:r>
      <w:r w:rsidRPr="00AA2927">
        <w:rPr>
          <w:rFonts w:ascii="Arial" w:hAnsi="Arial" w:cs="Arial"/>
          <w:spacing w:val="-1"/>
          <w:sz w:val="23"/>
          <w:szCs w:val="23"/>
        </w:rPr>
        <w:t xml:space="preserve"> help,</w:t>
      </w:r>
      <w:r w:rsidRPr="00AA2927">
        <w:rPr>
          <w:rFonts w:ascii="Arial" w:hAnsi="Arial" w:cs="Arial"/>
          <w:spacing w:val="-4"/>
          <w:sz w:val="23"/>
          <w:szCs w:val="23"/>
        </w:rPr>
        <w:t xml:space="preserve"> </w:t>
      </w:r>
      <w:r w:rsidRPr="00AA2927">
        <w:rPr>
          <w:rFonts w:ascii="Arial" w:hAnsi="Arial" w:cs="Arial"/>
          <w:spacing w:val="-2"/>
          <w:sz w:val="23"/>
          <w:szCs w:val="23"/>
        </w:rPr>
        <w:t>visit</w:t>
      </w:r>
      <w:r w:rsidRPr="00AA2927">
        <w:rPr>
          <w:rFonts w:ascii="Arial" w:hAnsi="Arial" w:cs="Arial"/>
          <w:spacing w:val="58"/>
          <w:sz w:val="23"/>
          <w:szCs w:val="23"/>
        </w:rPr>
        <w:t xml:space="preserve"> </w:t>
      </w:r>
      <w:r w:rsidRPr="00AA2927">
        <w:rPr>
          <w:rFonts w:ascii="Arial" w:hAnsi="Arial" w:cs="Arial"/>
          <w:spacing w:val="-1"/>
          <w:sz w:val="23"/>
          <w:szCs w:val="23"/>
        </w:rPr>
        <w:t>Social</w:t>
      </w:r>
      <w:r w:rsidRPr="00AA2927">
        <w:rPr>
          <w:rFonts w:ascii="Arial" w:hAnsi="Arial" w:cs="Arial"/>
          <w:sz w:val="23"/>
          <w:szCs w:val="23"/>
        </w:rPr>
        <w:t xml:space="preserve"> </w:t>
      </w:r>
      <w:r w:rsidRPr="00AA2927">
        <w:rPr>
          <w:rFonts w:ascii="Arial" w:hAnsi="Arial" w:cs="Arial"/>
          <w:spacing w:val="-1"/>
          <w:sz w:val="23"/>
          <w:szCs w:val="23"/>
        </w:rPr>
        <w:t>Security</w:t>
      </w:r>
      <w:r w:rsidRPr="00AA2927">
        <w:rPr>
          <w:rFonts w:ascii="Arial" w:hAnsi="Arial" w:cs="Arial"/>
          <w:spacing w:val="-2"/>
          <w:sz w:val="23"/>
          <w:szCs w:val="23"/>
        </w:rPr>
        <w:t xml:space="preserve"> </w:t>
      </w:r>
      <w:r w:rsidRPr="00AA2927">
        <w:rPr>
          <w:rFonts w:ascii="Arial" w:hAnsi="Arial" w:cs="Arial"/>
          <w:spacing w:val="-1"/>
          <w:sz w:val="23"/>
          <w:szCs w:val="23"/>
        </w:rPr>
        <w:t>on the</w:t>
      </w:r>
      <w:r w:rsidRPr="00AA2927">
        <w:rPr>
          <w:rFonts w:ascii="Arial" w:hAnsi="Arial" w:cs="Arial"/>
          <w:spacing w:val="-3"/>
          <w:sz w:val="23"/>
          <w:szCs w:val="23"/>
        </w:rPr>
        <w:t xml:space="preserve"> </w:t>
      </w:r>
      <w:r w:rsidRPr="00AA2927">
        <w:rPr>
          <w:rFonts w:ascii="Arial" w:hAnsi="Arial" w:cs="Arial"/>
          <w:spacing w:val="-2"/>
          <w:sz w:val="23"/>
          <w:szCs w:val="23"/>
        </w:rPr>
        <w:t>web</w:t>
      </w:r>
      <w:r w:rsidRPr="00AA2927">
        <w:rPr>
          <w:rFonts w:ascii="Arial" w:hAnsi="Arial" w:cs="Arial"/>
          <w:sz w:val="23"/>
          <w:szCs w:val="23"/>
        </w:rPr>
        <w:t xml:space="preserve"> </w:t>
      </w:r>
      <w:r w:rsidRPr="00AA2927">
        <w:rPr>
          <w:rFonts w:ascii="Arial" w:hAnsi="Arial" w:cs="Arial"/>
          <w:spacing w:val="-1"/>
          <w:sz w:val="23"/>
          <w:szCs w:val="23"/>
        </w:rPr>
        <w:t>at</w:t>
      </w:r>
      <w:r w:rsidRPr="00AA2927">
        <w:rPr>
          <w:rFonts w:ascii="Arial" w:hAnsi="Arial" w:cs="Arial"/>
          <w:spacing w:val="1"/>
          <w:sz w:val="23"/>
          <w:szCs w:val="23"/>
        </w:rPr>
        <w:t xml:space="preserve"> </w:t>
      </w:r>
      <w:hyperlink r:id="rId16">
        <w:r w:rsidRPr="000D5C30">
          <w:rPr>
            <w:rFonts w:ascii="Arial" w:hAnsi="Arial" w:cs="Arial"/>
            <w:color w:val="0000FF"/>
            <w:spacing w:val="-2"/>
            <w:sz w:val="23"/>
            <w:szCs w:val="23"/>
            <w:u w:val="single" w:color="0000FF"/>
          </w:rPr>
          <w:t>www.socialsecurity.gov</w:t>
        </w:r>
      </w:hyperlink>
      <w:r w:rsidRPr="000D5C30">
        <w:rPr>
          <w:rFonts w:ascii="Arial" w:hAnsi="Arial" w:cs="Arial"/>
          <w:spacing w:val="-2"/>
          <w:sz w:val="23"/>
          <w:szCs w:val="23"/>
        </w:rPr>
        <w:t>,</w:t>
      </w:r>
      <w:r w:rsidRPr="000D5C30">
        <w:rPr>
          <w:rFonts w:ascii="Arial" w:hAnsi="Arial" w:cs="Arial"/>
          <w:spacing w:val="35"/>
          <w:sz w:val="23"/>
          <w:szCs w:val="23"/>
        </w:rPr>
        <w:t xml:space="preserve"> </w:t>
      </w:r>
      <w:r w:rsidRPr="00AA2927">
        <w:rPr>
          <w:rFonts w:ascii="Arial" w:hAnsi="Arial" w:cs="Arial"/>
          <w:spacing w:val="-1"/>
          <w:sz w:val="23"/>
          <w:szCs w:val="23"/>
        </w:rPr>
        <w:t>or</w:t>
      </w:r>
      <w:r w:rsidRPr="00AA2927">
        <w:rPr>
          <w:rFonts w:ascii="Arial" w:hAnsi="Arial" w:cs="Arial"/>
          <w:sz w:val="23"/>
          <w:szCs w:val="23"/>
        </w:rPr>
        <w:t xml:space="preserve"> </w:t>
      </w:r>
      <w:r w:rsidRPr="00AA2927">
        <w:rPr>
          <w:rFonts w:ascii="Arial" w:hAnsi="Arial" w:cs="Arial"/>
          <w:spacing w:val="-1"/>
          <w:sz w:val="23"/>
          <w:szCs w:val="23"/>
        </w:rPr>
        <w:t>call</w:t>
      </w:r>
      <w:r w:rsidRPr="00AA2927">
        <w:rPr>
          <w:rFonts w:ascii="Arial" w:hAnsi="Arial" w:cs="Arial"/>
          <w:sz w:val="23"/>
          <w:szCs w:val="23"/>
        </w:rPr>
        <w:t xml:space="preserve"> </w:t>
      </w:r>
      <w:r w:rsidRPr="00AA2927">
        <w:rPr>
          <w:rFonts w:ascii="Arial" w:hAnsi="Arial" w:cs="Arial"/>
          <w:spacing w:val="-2"/>
          <w:sz w:val="23"/>
          <w:szCs w:val="23"/>
        </w:rPr>
        <w:t>them</w:t>
      </w:r>
      <w:r w:rsidRPr="00AA2927">
        <w:rPr>
          <w:rFonts w:ascii="Arial" w:hAnsi="Arial" w:cs="Arial"/>
          <w:spacing w:val="3"/>
          <w:sz w:val="23"/>
          <w:szCs w:val="23"/>
        </w:rPr>
        <w:t xml:space="preserve"> </w:t>
      </w:r>
      <w:r w:rsidRPr="00AA2927">
        <w:rPr>
          <w:rFonts w:ascii="Arial" w:hAnsi="Arial" w:cs="Arial"/>
          <w:spacing w:val="-1"/>
          <w:sz w:val="23"/>
          <w:szCs w:val="23"/>
        </w:rPr>
        <w:t>at</w:t>
      </w:r>
      <w:r w:rsidRPr="00AA2927">
        <w:rPr>
          <w:rFonts w:ascii="Arial" w:hAnsi="Arial" w:cs="Arial"/>
          <w:spacing w:val="-4"/>
          <w:sz w:val="23"/>
          <w:szCs w:val="23"/>
        </w:rPr>
        <w:t xml:space="preserve"> </w:t>
      </w:r>
      <w:r w:rsidRPr="00AA2927">
        <w:rPr>
          <w:rFonts w:ascii="Arial" w:hAnsi="Arial" w:cs="Arial"/>
          <w:spacing w:val="-2"/>
          <w:sz w:val="23"/>
          <w:szCs w:val="23"/>
        </w:rPr>
        <w:t>1-800-772-1213</w:t>
      </w:r>
      <w:r w:rsidRPr="00AA2927">
        <w:rPr>
          <w:rFonts w:ascii="Arial" w:hAnsi="Arial" w:cs="Arial"/>
          <w:spacing w:val="-3"/>
          <w:sz w:val="23"/>
          <w:szCs w:val="23"/>
        </w:rPr>
        <w:t xml:space="preserve"> </w:t>
      </w:r>
      <w:r w:rsidRPr="00AA2927">
        <w:rPr>
          <w:rFonts w:ascii="Arial" w:hAnsi="Arial" w:cs="Arial"/>
          <w:spacing w:val="-2"/>
          <w:sz w:val="23"/>
          <w:szCs w:val="23"/>
        </w:rPr>
        <w:t>(TTY</w:t>
      </w:r>
      <w:r w:rsidRPr="00AA2927">
        <w:rPr>
          <w:rFonts w:ascii="Arial" w:hAnsi="Arial" w:cs="Arial"/>
          <w:spacing w:val="-4"/>
          <w:sz w:val="23"/>
          <w:szCs w:val="23"/>
        </w:rPr>
        <w:t xml:space="preserve"> </w:t>
      </w:r>
      <w:r w:rsidRPr="00AA2927">
        <w:rPr>
          <w:rFonts w:ascii="Arial" w:hAnsi="Arial" w:cs="Arial"/>
          <w:spacing w:val="-2"/>
          <w:sz w:val="23"/>
          <w:szCs w:val="23"/>
        </w:rPr>
        <w:t>1-800-325-0778).</w:t>
      </w:r>
    </w:p>
    <w:p w14:paraId="65EEEA06" w14:textId="77777777" w:rsidR="00055B9A" w:rsidRPr="000D5C30" w:rsidRDefault="005650EF">
      <w:pPr>
        <w:spacing w:after="120"/>
        <w:ind w:right="108"/>
        <w:rPr>
          <w:rFonts w:ascii="Arial"/>
          <w:b/>
          <w:spacing w:val="-4"/>
          <w:sz w:val="23"/>
          <w:szCs w:val="23"/>
        </w:rPr>
      </w:pPr>
      <w:r w:rsidRPr="000D5C30">
        <w:rPr>
          <w:rFonts w:ascii="Arial"/>
          <w:b/>
          <w:spacing w:val="-2"/>
          <w:sz w:val="23"/>
          <w:szCs w:val="23"/>
        </w:rPr>
        <w:t>Remember:</w:t>
      </w:r>
      <w:r w:rsidRPr="000D5C30">
        <w:rPr>
          <w:rFonts w:ascii="Arial"/>
          <w:b/>
          <w:spacing w:val="72"/>
          <w:sz w:val="23"/>
          <w:szCs w:val="23"/>
        </w:rPr>
        <w:t xml:space="preserve"> </w:t>
      </w:r>
      <w:r w:rsidRPr="000D5C30">
        <w:rPr>
          <w:rFonts w:ascii="Arial"/>
          <w:b/>
          <w:spacing w:val="-2"/>
          <w:sz w:val="23"/>
          <w:szCs w:val="23"/>
        </w:rPr>
        <w:t>Keep</w:t>
      </w:r>
      <w:r w:rsidRPr="000D5C30">
        <w:rPr>
          <w:rFonts w:ascii="Arial"/>
          <w:b/>
          <w:spacing w:val="-7"/>
          <w:sz w:val="23"/>
          <w:szCs w:val="23"/>
        </w:rPr>
        <w:t xml:space="preserve"> </w:t>
      </w:r>
      <w:r w:rsidRPr="000D5C30">
        <w:rPr>
          <w:rFonts w:ascii="Arial"/>
          <w:b/>
          <w:spacing w:val="-1"/>
          <w:sz w:val="23"/>
          <w:szCs w:val="23"/>
        </w:rPr>
        <w:t>this</w:t>
      </w:r>
      <w:r w:rsidRPr="000D5C30">
        <w:rPr>
          <w:rFonts w:ascii="Arial"/>
          <w:b/>
          <w:spacing w:val="-2"/>
          <w:sz w:val="23"/>
          <w:szCs w:val="23"/>
        </w:rPr>
        <w:t xml:space="preserve"> Creditable</w:t>
      </w:r>
      <w:r w:rsidRPr="000D5C30">
        <w:rPr>
          <w:rFonts w:ascii="Arial"/>
          <w:b/>
          <w:spacing w:val="25"/>
          <w:sz w:val="23"/>
          <w:szCs w:val="23"/>
        </w:rPr>
        <w:t xml:space="preserve"> </w:t>
      </w:r>
      <w:r w:rsidRPr="000D5C30">
        <w:rPr>
          <w:rFonts w:ascii="Arial"/>
          <w:b/>
          <w:spacing w:val="-3"/>
          <w:sz w:val="23"/>
          <w:szCs w:val="23"/>
        </w:rPr>
        <w:t>Coverage</w:t>
      </w:r>
      <w:r w:rsidRPr="000D5C30">
        <w:rPr>
          <w:rFonts w:ascii="Arial"/>
          <w:b/>
          <w:spacing w:val="1"/>
          <w:sz w:val="23"/>
          <w:szCs w:val="23"/>
        </w:rPr>
        <w:t xml:space="preserve"> </w:t>
      </w:r>
      <w:r w:rsidRPr="000D5C30">
        <w:rPr>
          <w:rFonts w:ascii="Arial"/>
          <w:b/>
          <w:spacing w:val="-2"/>
          <w:sz w:val="23"/>
          <w:szCs w:val="23"/>
        </w:rPr>
        <w:t>notice.</w:t>
      </w:r>
      <w:r w:rsidRPr="000D5C30">
        <w:rPr>
          <w:rFonts w:ascii="Arial"/>
          <w:b/>
          <w:spacing w:val="76"/>
          <w:sz w:val="23"/>
          <w:szCs w:val="23"/>
        </w:rPr>
        <w:t xml:space="preserve"> </w:t>
      </w:r>
      <w:r w:rsidRPr="000D5C30">
        <w:rPr>
          <w:rFonts w:ascii="Arial"/>
          <w:b/>
          <w:sz w:val="23"/>
          <w:szCs w:val="23"/>
        </w:rPr>
        <w:t>If</w:t>
      </w:r>
      <w:r w:rsidRPr="000D5C30">
        <w:rPr>
          <w:rFonts w:ascii="Arial"/>
          <w:b/>
          <w:spacing w:val="3"/>
          <w:sz w:val="23"/>
          <w:szCs w:val="23"/>
        </w:rPr>
        <w:t xml:space="preserve"> </w:t>
      </w:r>
      <w:r w:rsidRPr="000D5C30">
        <w:rPr>
          <w:rFonts w:ascii="Arial"/>
          <w:b/>
          <w:spacing w:val="-5"/>
          <w:sz w:val="23"/>
          <w:szCs w:val="23"/>
        </w:rPr>
        <w:t>you</w:t>
      </w:r>
      <w:r w:rsidRPr="000D5C30">
        <w:rPr>
          <w:rFonts w:ascii="Arial"/>
          <w:b/>
          <w:spacing w:val="-3"/>
          <w:sz w:val="23"/>
          <w:szCs w:val="23"/>
        </w:rPr>
        <w:t xml:space="preserve"> </w:t>
      </w:r>
      <w:r w:rsidRPr="000D5C30">
        <w:rPr>
          <w:rFonts w:ascii="Arial"/>
          <w:b/>
          <w:spacing w:val="-2"/>
          <w:sz w:val="23"/>
          <w:szCs w:val="23"/>
        </w:rPr>
        <w:t xml:space="preserve">decide </w:t>
      </w:r>
      <w:r w:rsidRPr="000D5C30">
        <w:rPr>
          <w:rFonts w:ascii="Arial"/>
          <w:b/>
          <w:sz w:val="23"/>
          <w:szCs w:val="23"/>
        </w:rPr>
        <w:t>to</w:t>
      </w:r>
      <w:r w:rsidRPr="000D5C30">
        <w:rPr>
          <w:rFonts w:ascii="Arial"/>
          <w:b/>
          <w:spacing w:val="-5"/>
          <w:sz w:val="23"/>
          <w:szCs w:val="23"/>
        </w:rPr>
        <w:t xml:space="preserve"> </w:t>
      </w:r>
      <w:r w:rsidRPr="000D5C30">
        <w:rPr>
          <w:rFonts w:ascii="Arial"/>
          <w:b/>
          <w:spacing w:val="-2"/>
          <w:sz w:val="23"/>
          <w:szCs w:val="23"/>
        </w:rPr>
        <w:t>join</w:t>
      </w:r>
      <w:r w:rsidRPr="000D5C30">
        <w:rPr>
          <w:rFonts w:ascii="Arial"/>
          <w:b/>
          <w:spacing w:val="27"/>
          <w:sz w:val="23"/>
          <w:szCs w:val="23"/>
        </w:rPr>
        <w:t xml:space="preserve"> </w:t>
      </w:r>
      <w:r w:rsidRPr="000D5C30">
        <w:rPr>
          <w:rFonts w:ascii="Arial"/>
          <w:b/>
          <w:spacing w:val="-3"/>
          <w:sz w:val="23"/>
          <w:szCs w:val="23"/>
        </w:rPr>
        <w:t>one</w:t>
      </w:r>
      <w:r w:rsidRPr="000D5C30">
        <w:rPr>
          <w:rFonts w:ascii="Arial"/>
          <w:b/>
          <w:spacing w:val="-2"/>
          <w:sz w:val="23"/>
          <w:szCs w:val="23"/>
        </w:rPr>
        <w:t xml:space="preserve"> </w:t>
      </w:r>
      <w:r w:rsidRPr="000D5C30">
        <w:rPr>
          <w:rFonts w:ascii="Arial"/>
          <w:b/>
          <w:spacing w:val="-1"/>
          <w:sz w:val="23"/>
          <w:szCs w:val="23"/>
        </w:rPr>
        <w:t>of</w:t>
      </w:r>
      <w:r w:rsidRPr="000D5C30">
        <w:rPr>
          <w:rFonts w:ascii="Arial"/>
          <w:b/>
          <w:spacing w:val="1"/>
          <w:sz w:val="23"/>
          <w:szCs w:val="23"/>
        </w:rPr>
        <w:t xml:space="preserve"> </w:t>
      </w:r>
      <w:r w:rsidRPr="000D5C30">
        <w:rPr>
          <w:rFonts w:ascii="Arial"/>
          <w:b/>
          <w:spacing w:val="-1"/>
          <w:sz w:val="23"/>
          <w:szCs w:val="23"/>
        </w:rPr>
        <w:t>the</w:t>
      </w:r>
      <w:r w:rsidRPr="000D5C30">
        <w:rPr>
          <w:rFonts w:ascii="Arial"/>
          <w:b/>
          <w:spacing w:val="-7"/>
          <w:sz w:val="23"/>
          <w:szCs w:val="23"/>
        </w:rPr>
        <w:t xml:space="preserve"> </w:t>
      </w:r>
      <w:r w:rsidRPr="000D5C30">
        <w:rPr>
          <w:rFonts w:ascii="Arial"/>
          <w:b/>
          <w:spacing w:val="-2"/>
          <w:sz w:val="23"/>
          <w:szCs w:val="23"/>
        </w:rPr>
        <w:t>Medicare</w:t>
      </w:r>
      <w:r w:rsidRPr="000D5C30">
        <w:rPr>
          <w:rFonts w:ascii="Arial"/>
          <w:b/>
          <w:spacing w:val="3"/>
          <w:sz w:val="23"/>
          <w:szCs w:val="23"/>
        </w:rPr>
        <w:t xml:space="preserve"> </w:t>
      </w:r>
      <w:r w:rsidRPr="000D5C30">
        <w:rPr>
          <w:rFonts w:ascii="Arial"/>
          <w:b/>
          <w:spacing w:val="-3"/>
          <w:sz w:val="23"/>
          <w:szCs w:val="23"/>
        </w:rPr>
        <w:t>drug plans,</w:t>
      </w:r>
      <w:r w:rsidRPr="000D5C30">
        <w:rPr>
          <w:rFonts w:ascii="Arial"/>
          <w:b/>
          <w:spacing w:val="7"/>
          <w:sz w:val="23"/>
          <w:szCs w:val="23"/>
        </w:rPr>
        <w:t xml:space="preserve"> </w:t>
      </w:r>
      <w:r w:rsidRPr="000D5C30">
        <w:rPr>
          <w:rFonts w:ascii="Arial"/>
          <w:b/>
          <w:spacing w:val="-6"/>
          <w:sz w:val="23"/>
          <w:szCs w:val="23"/>
        </w:rPr>
        <w:t>you</w:t>
      </w:r>
      <w:r w:rsidRPr="000D5C30">
        <w:rPr>
          <w:rFonts w:ascii="Arial"/>
          <w:b/>
          <w:spacing w:val="-3"/>
          <w:sz w:val="23"/>
          <w:szCs w:val="23"/>
        </w:rPr>
        <w:t xml:space="preserve"> </w:t>
      </w:r>
      <w:r w:rsidRPr="000D5C30">
        <w:rPr>
          <w:rFonts w:ascii="Arial"/>
          <w:b/>
          <w:spacing w:val="1"/>
          <w:sz w:val="23"/>
          <w:szCs w:val="23"/>
        </w:rPr>
        <w:t>may</w:t>
      </w:r>
      <w:r w:rsidRPr="000D5C30">
        <w:rPr>
          <w:rFonts w:ascii="Arial"/>
          <w:b/>
          <w:spacing w:val="23"/>
          <w:sz w:val="23"/>
          <w:szCs w:val="23"/>
        </w:rPr>
        <w:t xml:space="preserve"> </w:t>
      </w:r>
      <w:r w:rsidRPr="000D5C30">
        <w:rPr>
          <w:rFonts w:ascii="Arial"/>
          <w:b/>
          <w:spacing w:val="-1"/>
          <w:sz w:val="23"/>
          <w:szCs w:val="23"/>
        </w:rPr>
        <w:t>be</w:t>
      </w:r>
      <w:r w:rsidRPr="000D5C30">
        <w:rPr>
          <w:rFonts w:ascii="Arial"/>
          <w:b/>
          <w:spacing w:val="-2"/>
          <w:sz w:val="23"/>
          <w:szCs w:val="23"/>
        </w:rPr>
        <w:t xml:space="preserve"> required</w:t>
      </w:r>
      <w:r w:rsidRPr="000D5C30">
        <w:rPr>
          <w:rFonts w:ascii="Arial"/>
          <w:b/>
          <w:spacing w:val="-3"/>
          <w:sz w:val="23"/>
          <w:szCs w:val="23"/>
        </w:rPr>
        <w:t xml:space="preserve"> </w:t>
      </w:r>
      <w:r w:rsidRPr="000D5C30">
        <w:rPr>
          <w:rFonts w:ascii="Arial"/>
          <w:b/>
          <w:spacing w:val="-2"/>
          <w:sz w:val="23"/>
          <w:szCs w:val="23"/>
        </w:rPr>
        <w:t>to</w:t>
      </w:r>
      <w:r w:rsidRPr="000D5C30">
        <w:rPr>
          <w:rFonts w:ascii="Arial"/>
          <w:b/>
          <w:spacing w:val="-3"/>
          <w:sz w:val="23"/>
          <w:szCs w:val="23"/>
        </w:rPr>
        <w:t xml:space="preserve"> </w:t>
      </w:r>
      <w:r w:rsidRPr="000D5C30">
        <w:rPr>
          <w:rFonts w:ascii="Arial"/>
          <w:b/>
          <w:spacing w:val="-4"/>
          <w:sz w:val="23"/>
          <w:szCs w:val="23"/>
        </w:rPr>
        <w:t>provide</w:t>
      </w:r>
      <w:r w:rsidRPr="000D5C30">
        <w:rPr>
          <w:rFonts w:ascii="Arial"/>
          <w:b/>
          <w:spacing w:val="1"/>
          <w:sz w:val="23"/>
          <w:szCs w:val="23"/>
        </w:rPr>
        <w:t xml:space="preserve"> </w:t>
      </w:r>
      <w:r w:rsidRPr="000D5C30">
        <w:rPr>
          <w:rFonts w:ascii="Arial"/>
          <w:b/>
          <w:sz w:val="23"/>
          <w:szCs w:val="23"/>
        </w:rPr>
        <w:t>a</w:t>
      </w:r>
      <w:r w:rsidRPr="000D5C30">
        <w:rPr>
          <w:rFonts w:ascii="Arial"/>
          <w:b/>
          <w:spacing w:val="1"/>
          <w:sz w:val="23"/>
          <w:szCs w:val="23"/>
        </w:rPr>
        <w:t xml:space="preserve"> </w:t>
      </w:r>
      <w:r w:rsidRPr="000D5C30">
        <w:rPr>
          <w:rFonts w:ascii="Arial"/>
          <w:b/>
          <w:spacing w:val="-1"/>
          <w:sz w:val="23"/>
          <w:szCs w:val="23"/>
        </w:rPr>
        <w:t>copy</w:t>
      </w:r>
      <w:r w:rsidRPr="000D5C30">
        <w:rPr>
          <w:rFonts w:ascii="Arial"/>
          <w:b/>
          <w:spacing w:val="-11"/>
          <w:sz w:val="23"/>
          <w:szCs w:val="23"/>
        </w:rPr>
        <w:t xml:space="preserve"> </w:t>
      </w:r>
      <w:r w:rsidRPr="000D5C30">
        <w:rPr>
          <w:rFonts w:ascii="Arial"/>
          <w:b/>
          <w:spacing w:val="-1"/>
          <w:sz w:val="23"/>
          <w:szCs w:val="23"/>
        </w:rPr>
        <w:t>of</w:t>
      </w:r>
      <w:r w:rsidRPr="000D5C30">
        <w:rPr>
          <w:rFonts w:ascii="Arial"/>
          <w:b/>
          <w:spacing w:val="51"/>
          <w:sz w:val="23"/>
          <w:szCs w:val="23"/>
        </w:rPr>
        <w:t xml:space="preserve"> </w:t>
      </w:r>
      <w:r w:rsidRPr="000D5C30">
        <w:rPr>
          <w:rFonts w:ascii="Arial"/>
          <w:b/>
          <w:spacing w:val="-2"/>
          <w:sz w:val="23"/>
          <w:szCs w:val="23"/>
        </w:rPr>
        <w:t>this</w:t>
      </w:r>
      <w:r w:rsidRPr="000D5C30">
        <w:rPr>
          <w:rFonts w:ascii="Arial"/>
          <w:b/>
          <w:spacing w:val="33"/>
          <w:sz w:val="23"/>
          <w:szCs w:val="23"/>
        </w:rPr>
        <w:t xml:space="preserve"> </w:t>
      </w:r>
      <w:r w:rsidRPr="000D5C30">
        <w:rPr>
          <w:rFonts w:ascii="Arial"/>
          <w:b/>
          <w:spacing w:val="-3"/>
          <w:sz w:val="23"/>
          <w:szCs w:val="23"/>
        </w:rPr>
        <w:t>notice</w:t>
      </w:r>
      <w:r w:rsidRPr="000D5C30">
        <w:rPr>
          <w:rFonts w:ascii="Arial"/>
          <w:b/>
          <w:spacing w:val="-9"/>
          <w:sz w:val="23"/>
          <w:szCs w:val="23"/>
        </w:rPr>
        <w:t xml:space="preserve"> </w:t>
      </w:r>
      <w:r w:rsidRPr="000D5C30">
        <w:rPr>
          <w:rFonts w:ascii="Arial"/>
          <w:b/>
          <w:sz w:val="23"/>
          <w:szCs w:val="23"/>
        </w:rPr>
        <w:t>when</w:t>
      </w:r>
      <w:r w:rsidRPr="000D5C30">
        <w:rPr>
          <w:rFonts w:ascii="Arial"/>
          <w:b/>
          <w:spacing w:val="2"/>
          <w:sz w:val="23"/>
          <w:szCs w:val="23"/>
        </w:rPr>
        <w:t xml:space="preserve"> </w:t>
      </w:r>
      <w:r w:rsidRPr="000D5C30">
        <w:rPr>
          <w:rFonts w:ascii="Arial"/>
          <w:b/>
          <w:spacing w:val="-6"/>
          <w:sz w:val="23"/>
          <w:szCs w:val="23"/>
        </w:rPr>
        <w:t>you</w:t>
      </w:r>
      <w:r w:rsidRPr="000D5C30">
        <w:rPr>
          <w:rFonts w:ascii="Arial"/>
          <w:b/>
          <w:spacing w:val="-3"/>
          <w:sz w:val="23"/>
          <w:szCs w:val="23"/>
        </w:rPr>
        <w:t xml:space="preserve"> </w:t>
      </w:r>
      <w:r w:rsidRPr="000D5C30">
        <w:rPr>
          <w:rFonts w:ascii="Arial"/>
          <w:b/>
          <w:spacing w:val="-1"/>
          <w:sz w:val="23"/>
          <w:szCs w:val="23"/>
        </w:rPr>
        <w:t>join</w:t>
      </w:r>
      <w:r w:rsidRPr="000D5C30">
        <w:rPr>
          <w:rFonts w:ascii="Arial"/>
          <w:b/>
          <w:spacing w:val="-3"/>
          <w:sz w:val="23"/>
          <w:szCs w:val="23"/>
        </w:rPr>
        <w:t xml:space="preserve"> </w:t>
      </w:r>
      <w:r w:rsidRPr="000D5C30">
        <w:rPr>
          <w:rFonts w:ascii="Arial"/>
          <w:b/>
          <w:sz w:val="23"/>
          <w:szCs w:val="23"/>
        </w:rPr>
        <w:t>to</w:t>
      </w:r>
      <w:r w:rsidRPr="000D5C30">
        <w:rPr>
          <w:rFonts w:ascii="Arial"/>
          <w:b/>
          <w:spacing w:val="-5"/>
          <w:sz w:val="23"/>
          <w:szCs w:val="23"/>
        </w:rPr>
        <w:t xml:space="preserve"> </w:t>
      </w:r>
      <w:r w:rsidRPr="000D5C30">
        <w:rPr>
          <w:rFonts w:ascii="Arial"/>
          <w:b/>
          <w:spacing w:val="-4"/>
          <w:sz w:val="23"/>
          <w:szCs w:val="23"/>
        </w:rPr>
        <w:t>show</w:t>
      </w:r>
      <w:r w:rsidRPr="000D5C30">
        <w:rPr>
          <w:rFonts w:ascii="Arial"/>
          <w:b/>
          <w:spacing w:val="1"/>
          <w:sz w:val="23"/>
          <w:szCs w:val="23"/>
        </w:rPr>
        <w:t xml:space="preserve"> </w:t>
      </w:r>
      <w:r w:rsidRPr="000D5C30">
        <w:rPr>
          <w:rFonts w:ascii="Arial"/>
          <w:b/>
          <w:spacing w:val="-2"/>
          <w:sz w:val="23"/>
          <w:szCs w:val="23"/>
        </w:rPr>
        <w:t>whether</w:t>
      </w:r>
      <w:r w:rsidRPr="000D5C30">
        <w:rPr>
          <w:rFonts w:ascii="Arial"/>
          <w:b/>
          <w:spacing w:val="2"/>
          <w:sz w:val="23"/>
          <w:szCs w:val="23"/>
        </w:rPr>
        <w:t xml:space="preserve"> </w:t>
      </w:r>
      <w:r w:rsidRPr="000D5C30">
        <w:rPr>
          <w:rFonts w:ascii="Arial"/>
          <w:b/>
          <w:spacing w:val="-2"/>
          <w:sz w:val="23"/>
          <w:szCs w:val="23"/>
        </w:rPr>
        <w:t>or</w:t>
      </w:r>
      <w:r w:rsidRPr="000D5C30">
        <w:rPr>
          <w:rFonts w:ascii="Arial"/>
          <w:b/>
          <w:spacing w:val="25"/>
          <w:sz w:val="23"/>
          <w:szCs w:val="23"/>
        </w:rPr>
        <w:t xml:space="preserve"> </w:t>
      </w:r>
      <w:r w:rsidRPr="000D5C30">
        <w:rPr>
          <w:rFonts w:ascii="Arial"/>
          <w:b/>
          <w:spacing w:val="-3"/>
          <w:sz w:val="23"/>
          <w:szCs w:val="23"/>
        </w:rPr>
        <w:t>not</w:t>
      </w:r>
      <w:r w:rsidRPr="000D5C30">
        <w:rPr>
          <w:rFonts w:ascii="Arial"/>
          <w:b/>
          <w:spacing w:val="6"/>
          <w:sz w:val="23"/>
          <w:szCs w:val="23"/>
        </w:rPr>
        <w:t xml:space="preserve"> </w:t>
      </w:r>
      <w:r w:rsidRPr="000D5C30">
        <w:rPr>
          <w:rFonts w:ascii="Arial"/>
          <w:b/>
          <w:spacing w:val="-6"/>
          <w:sz w:val="23"/>
          <w:szCs w:val="23"/>
        </w:rPr>
        <w:t>you</w:t>
      </w:r>
      <w:r w:rsidRPr="000D5C30">
        <w:rPr>
          <w:rFonts w:ascii="Arial"/>
          <w:b/>
          <w:sz w:val="23"/>
          <w:szCs w:val="23"/>
        </w:rPr>
        <w:t xml:space="preserve"> </w:t>
      </w:r>
      <w:r w:rsidRPr="000D5C30">
        <w:rPr>
          <w:rFonts w:ascii="Arial"/>
          <w:b/>
          <w:spacing w:val="-3"/>
          <w:sz w:val="23"/>
          <w:szCs w:val="23"/>
        </w:rPr>
        <w:t>have</w:t>
      </w:r>
      <w:r w:rsidRPr="000D5C30">
        <w:rPr>
          <w:rFonts w:ascii="Arial"/>
          <w:b/>
          <w:spacing w:val="-2"/>
          <w:sz w:val="23"/>
          <w:szCs w:val="23"/>
        </w:rPr>
        <w:t xml:space="preserve"> maintained</w:t>
      </w:r>
      <w:r w:rsidRPr="000D5C30">
        <w:rPr>
          <w:rFonts w:ascii="Arial"/>
          <w:b/>
          <w:spacing w:val="57"/>
          <w:sz w:val="23"/>
          <w:szCs w:val="23"/>
        </w:rPr>
        <w:t xml:space="preserve"> </w:t>
      </w:r>
      <w:r w:rsidRPr="000D5C30">
        <w:rPr>
          <w:rFonts w:ascii="Arial"/>
          <w:b/>
          <w:spacing w:val="-2"/>
          <w:sz w:val="23"/>
          <w:szCs w:val="23"/>
        </w:rPr>
        <w:t>creditable</w:t>
      </w:r>
      <w:r w:rsidRPr="000D5C30">
        <w:rPr>
          <w:rFonts w:ascii="Arial"/>
          <w:b/>
          <w:spacing w:val="21"/>
          <w:sz w:val="23"/>
          <w:szCs w:val="23"/>
        </w:rPr>
        <w:t xml:space="preserve"> </w:t>
      </w:r>
      <w:r w:rsidRPr="000D5C30">
        <w:rPr>
          <w:rFonts w:ascii="Arial"/>
          <w:b/>
          <w:spacing w:val="-2"/>
          <w:sz w:val="23"/>
          <w:szCs w:val="23"/>
        </w:rPr>
        <w:t>coverage</w:t>
      </w:r>
      <w:r w:rsidRPr="000D5C30">
        <w:rPr>
          <w:rFonts w:ascii="Arial"/>
          <w:b/>
          <w:spacing w:val="1"/>
          <w:sz w:val="23"/>
          <w:szCs w:val="23"/>
        </w:rPr>
        <w:t xml:space="preserve"> </w:t>
      </w:r>
      <w:r w:rsidRPr="000D5C30">
        <w:rPr>
          <w:rFonts w:ascii="Arial"/>
          <w:b/>
          <w:spacing w:val="-2"/>
          <w:sz w:val="23"/>
          <w:szCs w:val="23"/>
        </w:rPr>
        <w:t>and,</w:t>
      </w:r>
      <w:r w:rsidRPr="000D5C30">
        <w:rPr>
          <w:rFonts w:ascii="Arial"/>
          <w:b/>
          <w:spacing w:val="2"/>
          <w:sz w:val="23"/>
          <w:szCs w:val="23"/>
        </w:rPr>
        <w:t xml:space="preserve"> </w:t>
      </w:r>
      <w:r w:rsidRPr="000D5C30">
        <w:rPr>
          <w:rFonts w:ascii="Arial"/>
          <w:b/>
          <w:spacing w:val="-2"/>
          <w:sz w:val="23"/>
          <w:szCs w:val="23"/>
        </w:rPr>
        <w:t>therefore,</w:t>
      </w:r>
      <w:r w:rsidRPr="000D5C30">
        <w:rPr>
          <w:rFonts w:ascii="Arial"/>
          <w:b/>
          <w:spacing w:val="-8"/>
          <w:sz w:val="23"/>
          <w:szCs w:val="23"/>
        </w:rPr>
        <w:t xml:space="preserve"> </w:t>
      </w:r>
      <w:r w:rsidRPr="000D5C30">
        <w:rPr>
          <w:rFonts w:ascii="Arial"/>
          <w:b/>
          <w:spacing w:val="-2"/>
          <w:sz w:val="23"/>
          <w:szCs w:val="23"/>
        </w:rPr>
        <w:t>whether</w:t>
      </w:r>
      <w:r w:rsidRPr="000D5C30">
        <w:rPr>
          <w:rFonts w:ascii="Arial"/>
          <w:b/>
          <w:spacing w:val="2"/>
          <w:sz w:val="23"/>
          <w:szCs w:val="23"/>
        </w:rPr>
        <w:t xml:space="preserve"> </w:t>
      </w:r>
      <w:r w:rsidRPr="000D5C30">
        <w:rPr>
          <w:rFonts w:ascii="Arial"/>
          <w:b/>
          <w:spacing w:val="-2"/>
          <w:sz w:val="23"/>
          <w:szCs w:val="23"/>
        </w:rPr>
        <w:t>or</w:t>
      </w:r>
      <w:r w:rsidRPr="000D5C30">
        <w:rPr>
          <w:rFonts w:ascii="Arial"/>
          <w:b/>
          <w:spacing w:val="-5"/>
          <w:sz w:val="23"/>
          <w:szCs w:val="23"/>
        </w:rPr>
        <w:t xml:space="preserve"> </w:t>
      </w:r>
      <w:r w:rsidRPr="000D5C30">
        <w:rPr>
          <w:rFonts w:ascii="Arial"/>
          <w:b/>
          <w:spacing w:val="-3"/>
          <w:sz w:val="23"/>
          <w:szCs w:val="23"/>
        </w:rPr>
        <w:t>not</w:t>
      </w:r>
      <w:r w:rsidRPr="000D5C30">
        <w:rPr>
          <w:rFonts w:ascii="Arial"/>
          <w:b/>
          <w:spacing w:val="23"/>
          <w:sz w:val="23"/>
          <w:szCs w:val="23"/>
        </w:rPr>
        <w:t xml:space="preserve"> </w:t>
      </w:r>
      <w:r w:rsidRPr="000D5C30">
        <w:rPr>
          <w:rFonts w:ascii="Arial"/>
          <w:b/>
          <w:spacing w:val="-4"/>
          <w:sz w:val="23"/>
          <w:szCs w:val="23"/>
        </w:rPr>
        <w:t>you</w:t>
      </w:r>
      <w:r w:rsidRPr="000D5C30">
        <w:rPr>
          <w:rFonts w:ascii="Arial"/>
          <w:b/>
          <w:sz w:val="23"/>
          <w:szCs w:val="23"/>
        </w:rPr>
        <w:t xml:space="preserve"> are</w:t>
      </w:r>
      <w:r w:rsidRPr="000D5C30">
        <w:rPr>
          <w:rFonts w:ascii="Arial"/>
          <w:b/>
          <w:spacing w:val="-4"/>
          <w:sz w:val="23"/>
          <w:szCs w:val="23"/>
        </w:rPr>
        <w:t xml:space="preserve"> </w:t>
      </w:r>
      <w:r w:rsidRPr="000D5C30">
        <w:rPr>
          <w:rFonts w:ascii="Arial"/>
          <w:b/>
          <w:spacing w:val="-2"/>
          <w:sz w:val="23"/>
          <w:szCs w:val="23"/>
        </w:rPr>
        <w:t>required</w:t>
      </w:r>
      <w:r w:rsidRPr="000D5C30">
        <w:rPr>
          <w:rFonts w:ascii="Arial"/>
          <w:b/>
          <w:spacing w:val="-5"/>
          <w:sz w:val="23"/>
          <w:szCs w:val="23"/>
        </w:rPr>
        <w:t xml:space="preserve"> </w:t>
      </w:r>
      <w:r w:rsidRPr="000D5C30">
        <w:rPr>
          <w:rFonts w:ascii="Arial"/>
          <w:b/>
          <w:spacing w:val="-2"/>
          <w:sz w:val="23"/>
          <w:szCs w:val="23"/>
        </w:rPr>
        <w:t>to</w:t>
      </w:r>
      <w:r w:rsidRPr="000D5C30">
        <w:rPr>
          <w:rFonts w:ascii="Arial"/>
          <w:b/>
          <w:spacing w:val="-3"/>
          <w:sz w:val="23"/>
          <w:szCs w:val="23"/>
        </w:rPr>
        <w:t xml:space="preserve"> </w:t>
      </w:r>
      <w:r w:rsidRPr="000D5C30">
        <w:rPr>
          <w:rFonts w:ascii="Arial"/>
          <w:b/>
          <w:sz w:val="23"/>
          <w:szCs w:val="23"/>
        </w:rPr>
        <w:t>pay</w:t>
      </w:r>
      <w:r w:rsidRPr="000D5C30">
        <w:rPr>
          <w:rFonts w:ascii="Arial"/>
          <w:b/>
          <w:spacing w:val="27"/>
          <w:sz w:val="23"/>
          <w:szCs w:val="23"/>
        </w:rPr>
        <w:t xml:space="preserve"> </w:t>
      </w:r>
      <w:r w:rsidRPr="000D5C30">
        <w:rPr>
          <w:rFonts w:ascii="Arial"/>
          <w:b/>
          <w:sz w:val="23"/>
          <w:szCs w:val="23"/>
        </w:rPr>
        <w:t>a</w:t>
      </w:r>
      <w:r w:rsidRPr="000D5C30">
        <w:rPr>
          <w:rFonts w:ascii="Arial"/>
          <w:b/>
          <w:spacing w:val="1"/>
          <w:sz w:val="23"/>
          <w:szCs w:val="23"/>
        </w:rPr>
        <w:t xml:space="preserve"> </w:t>
      </w:r>
      <w:r w:rsidRPr="000D5C30">
        <w:rPr>
          <w:rFonts w:ascii="Arial"/>
          <w:b/>
          <w:spacing w:val="-2"/>
          <w:sz w:val="23"/>
          <w:szCs w:val="23"/>
        </w:rPr>
        <w:t>higher</w:t>
      </w:r>
      <w:r w:rsidRPr="000D5C30">
        <w:rPr>
          <w:rFonts w:ascii="Arial"/>
          <w:b/>
          <w:spacing w:val="28"/>
          <w:sz w:val="23"/>
          <w:szCs w:val="23"/>
        </w:rPr>
        <w:t xml:space="preserve"> </w:t>
      </w:r>
      <w:r w:rsidRPr="000D5C30">
        <w:rPr>
          <w:rFonts w:ascii="Arial"/>
          <w:b/>
          <w:spacing w:val="-2"/>
          <w:sz w:val="23"/>
          <w:szCs w:val="23"/>
        </w:rPr>
        <w:t>premium</w:t>
      </w:r>
      <w:r w:rsidRPr="000D5C30">
        <w:rPr>
          <w:rFonts w:ascii="Arial"/>
          <w:b/>
          <w:spacing w:val="-4"/>
          <w:sz w:val="23"/>
          <w:szCs w:val="23"/>
        </w:rPr>
        <w:t xml:space="preserve"> </w:t>
      </w:r>
      <w:r w:rsidRPr="000D5C30">
        <w:rPr>
          <w:rFonts w:ascii="Arial"/>
          <w:b/>
          <w:sz w:val="23"/>
          <w:szCs w:val="23"/>
        </w:rPr>
        <w:t>(a</w:t>
      </w:r>
      <w:r w:rsidRPr="000D5C30">
        <w:rPr>
          <w:rFonts w:ascii="Arial"/>
          <w:b/>
          <w:spacing w:val="1"/>
          <w:sz w:val="23"/>
          <w:szCs w:val="23"/>
        </w:rPr>
        <w:t xml:space="preserve"> </w:t>
      </w:r>
      <w:r w:rsidRPr="000D5C30">
        <w:rPr>
          <w:rFonts w:ascii="Arial"/>
          <w:b/>
          <w:spacing w:val="-4"/>
          <w:sz w:val="23"/>
          <w:szCs w:val="23"/>
        </w:rPr>
        <w:t xml:space="preserve">penalty).   </w:t>
      </w:r>
    </w:p>
    <w:p w14:paraId="1994DE45" w14:textId="77777777" w:rsidR="00055B9A" w:rsidRDefault="005650EF">
      <w:pPr>
        <w:spacing w:after="120"/>
        <w:ind w:right="108"/>
        <w:rPr>
          <w:rFonts w:ascii="Arial"/>
          <w:b/>
          <w:spacing w:val="-4"/>
        </w:rPr>
      </w:pPr>
      <w:r>
        <w:rPr>
          <w:rFonts w:ascii="Arial"/>
          <w:b/>
          <w:spacing w:val="-4"/>
        </w:rPr>
        <w:t>PLEASE READ:  THE FOLLOWING ARE IMPORTANT NOTICES FROM THE CLAYTON HOMES, INC. HEALTH AND WELFARE PLAN</w:t>
      </w:r>
    </w:p>
    <w:p w14:paraId="7F1FBABB" w14:textId="77777777" w:rsidR="00055B9A" w:rsidRDefault="005650EF">
      <w:pPr>
        <w:pStyle w:val="BodyText"/>
        <w:ind w:left="0" w:right="115"/>
        <w:rPr>
          <w:rFonts w:ascii="Arial" w:eastAsia="Arial" w:hAnsi="Arial" w:cs="Arial"/>
        </w:rPr>
      </w:pPr>
      <w:r>
        <w:rPr>
          <w:rFonts w:ascii="Arial" w:eastAsia="Arial" w:hAnsi="Arial" w:cs="Arial"/>
          <w:b/>
          <w:bCs/>
          <w:spacing w:val="-4"/>
          <w:sz w:val="28"/>
          <w:szCs w:val="28"/>
          <w:u w:val="thick" w:color="000000"/>
        </w:rPr>
        <w:t>Women’s</w:t>
      </w:r>
      <w:r>
        <w:rPr>
          <w:rFonts w:ascii="Arial" w:eastAsia="Arial" w:hAnsi="Arial" w:cs="Arial"/>
          <w:b/>
          <w:bCs/>
          <w:spacing w:val="-9"/>
          <w:sz w:val="28"/>
          <w:szCs w:val="28"/>
          <w:u w:val="thick" w:color="000000"/>
        </w:rPr>
        <w:t xml:space="preserve"> </w:t>
      </w:r>
      <w:r>
        <w:rPr>
          <w:rFonts w:ascii="Arial" w:eastAsia="Arial" w:hAnsi="Arial" w:cs="Arial"/>
          <w:b/>
          <w:bCs/>
          <w:spacing w:val="-4"/>
          <w:sz w:val="28"/>
          <w:szCs w:val="28"/>
          <w:u w:val="thick" w:color="000000"/>
        </w:rPr>
        <w:t>Health</w:t>
      </w:r>
      <w:r>
        <w:rPr>
          <w:rFonts w:ascii="Arial" w:eastAsia="Arial" w:hAnsi="Arial" w:cs="Arial"/>
          <w:b/>
          <w:bCs/>
          <w:spacing w:val="-10"/>
          <w:sz w:val="28"/>
          <w:szCs w:val="28"/>
          <w:u w:val="thick" w:color="000000"/>
        </w:rPr>
        <w:t xml:space="preserve"> </w:t>
      </w:r>
      <w:r>
        <w:rPr>
          <w:rFonts w:ascii="Arial" w:eastAsia="Arial" w:hAnsi="Arial" w:cs="Arial"/>
          <w:b/>
          <w:bCs/>
          <w:spacing w:val="-3"/>
          <w:sz w:val="28"/>
          <w:szCs w:val="28"/>
          <w:u w:val="thick" w:color="000000"/>
        </w:rPr>
        <w:t>and</w:t>
      </w:r>
      <w:r>
        <w:rPr>
          <w:rFonts w:ascii="Arial" w:eastAsia="Arial" w:hAnsi="Arial" w:cs="Arial"/>
          <w:b/>
          <w:bCs/>
          <w:spacing w:val="-10"/>
          <w:sz w:val="28"/>
          <w:szCs w:val="28"/>
          <w:u w:val="thick" w:color="000000"/>
        </w:rPr>
        <w:t xml:space="preserve"> </w:t>
      </w:r>
      <w:r>
        <w:rPr>
          <w:rFonts w:ascii="Arial" w:eastAsia="Arial" w:hAnsi="Arial" w:cs="Arial"/>
          <w:b/>
          <w:bCs/>
          <w:spacing w:val="-5"/>
          <w:sz w:val="28"/>
          <w:szCs w:val="28"/>
          <w:u w:val="thick" w:color="000000"/>
        </w:rPr>
        <w:t>Cancer</w:t>
      </w:r>
      <w:r>
        <w:rPr>
          <w:rFonts w:ascii="Arial" w:eastAsia="Arial" w:hAnsi="Arial" w:cs="Arial"/>
          <w:b/>
          <w:bCs/>
          <w:spacing w:val="-9"/>
          <w:sz w:val="28"/>
          <w:szCs w:val="28"/>
          <w:u w:val="thick" w:color="000000"/>
        </w:rPr>
        <w:t xml:space="preserve"> </w:t>
      </w:r>
      <w:r>
        <w:rPr>
          <w:rFonts w:ascii="Arial" w:eastAsia="Arial" w:hAnsi="Arial" w:cs="Arial"/>
          <w:b/>
          <w:bCs/>
          <w:spacing w:val="-4"/>
          <w:sz w:val="28"/>
          <w:szCs w:val="28"/>
          <w:u w:val="thick" w:color="000000"/>
        </w:rPr>
        <w:t>Rights</w:t>
      </w:r>
      <w:r>
        <w:rPr>
          <w:rFonts w:ascii="Arial" w:eastAsia="Arial" w:hAnsi="Arial" w:cs="Arial"/>
          <w:b/>
          <w:bCs/>
          <w:spacing w:val="-5"/>
          <w:sz w:val="28"/>
          <w:szCs w:val="28"/>
          <w:u w:val="thick" w:color="000000"/>
        </w:rPr>
        <w:t xml:space="preserve"> </w:t>
      </w:r>
      <w:r>
        <w:rPr>
          <w:rFonts w:ascii="Arial" w:eastAsia="Arial" w:hAnsi="Arial" w:cs="Arial"/>
          <w:b/>
          <w:bCs/>
          <w:spacing w:val="-6"/>
          <w:sz w:val="28"/>
          <w:szCs w:val="28"/>
          <w:u w:val="thick" w:color="000000"/>
        </w:rPr>
        <w:t xml:space="preserve">Act </w:t>
      </w:r>
      <w:r>
        <w:rPr>
          <w:rFonts w:ascii="Arial" w:eastAsia="Arial" w:hAnsi="Arial" w:cs="Arial"/>
          <w:b/>
          <w:bCs/>
          <w:spacing w:val="-5"/>
          <w:sz w:val="28"/>
          <w:szCs w:val="28"/>
          <w:u w:val="thick" w:color="000000"/>
        </w:rPr>
        <w:t>Notice</w:t>
      </w:r>
      <w:r>
        <w:rPr>
          <w:rFonts w:ascii="Arial" w:eastAsia="Arial" w:hAnsi="Arial" w:cs="Arial"/>
          <w:b/>
          <w:bCs/>
          <w:spacing w:val="25"/>
          <w:sz w:val="28"/>
          <w:szCs w:val="28"/>
        </w:rPr>
        <w:t xml:space="preserve"> </w:t>
      </w:r>
      <w:r>
        <w:rPr>
          <w:rFonts w:ascii="Arial" w:eastAsia="Arial" w:hAnsi="Arial" w:cs="Arial"/>
          <w:spacing w:val="-1"/>
        </w:rPr>
        <w:t>If</w:t>
      </w:r>
      <w:r>
        <w:rPr>
          <w:rFonts w:ascii="Arial" w:eastAsia="Arial" w:hAnsi="Arial" w:cs="Arial"/>
          <w:spacing w:val="2"/>
        </w:rPr>
        <w:t xml:space="preserve"> </w:t>
      </w:r>
      <w:r>
        <w:rPr>
          <w:rFonts w:ascii="Arial" w:eastAsia="Arial" w:hAnsi="Arial" w:cs="Arial"/>
          <w:spacing w:val="-2"/>
        </w:rPr>
        <w:t>you</w:t>
      </w:r>
      <w:r>
        <w:rPr>
          <w:rFonts w:ascii="Arial" w:eastAsia="Arial" w:hAnsi="Arial" w:cs="Arial"/>
        </w:rPr>
        <w:t xml:space="preserve"> </w:t>
      </w:r>
      <w:r>
        <w:rPr>
          <w:rFonts w:ascii="Arial" w:eastAsia="Arial" w:hAnsi="Arial" w:cs="Arial"/>
          <w:spacing w:val="-2"/>
        </w:rPr>
        <w:t>have</w:t>
      </w:r>
      <w:r>
        <w:rPr>
          <w:rFonts w:ascii="Arial" w:eastAsia="Arial" w:hAnsi="Arial" w:cs="Arial"/>
        </w:rPr>
        <w:t xml:space="preserve"> </w:t>
      </w:r>
      <w:r>
        <w:rPr>
          <w:rFonts w:ascii="Arial" w:eastAsia="Arial" w:hAnsi="Arial" w:cs="Arial"/>
          <w:spacing w:val="-1"/>
        </w:rPr>
        <w:t>had</w:t>
      </w:r>
      <w:r>
        <w:rPr>
          <w:rFonts w:ascii="Arial" w:eastAsia="Arial" w:hAnsi="Arial" w:cs="Arial"/>
        </w:rPr>
        <w:t xml:space="preserve"> </w:t>
      </w:r>
      <w:r>
        <w:rPr>
          <w:rFonts w:ascii="Arial" w:eastAsia="Arial" w:hAnsi="Arial" w:cs="Arial"/>
          <w:spacing w:val="-1"/>
        </w:rPr>
        <w:t>or are</w:t>
      </w:r>
      <w:r>
        <w:rPr>
          <w:rFonts w:ascii="Arial" w:eastAsia="Arial" w:hAnsi="Arial" w:cs="Arial"/>
          <w:spacing w:val="-4"/>
        </w:rPr>
        <w:t xml:space="preserve"> </w:t>
      </w:r>
      <w:r>
        <w:rPr>
          <w:rFonts w:ascii="Arial" w:eastAsia="Arial" w:hAnsi="Arial" w:cs="Arial"/>
          <w:spacing w:val="-1"/>
        </w:rPr>
        <w:t>going</w:t>
      </w:r>
      <w:r>
        <w:rPr>
          <w:rFonts w:ascii="Arial" w:eastAsia="Arial" w:hAnsi="Arial" w:cs="Arial"/>
        </w:rPr>
        <w:t xml:space="preserve"> to </w:t>
      </w:r>
      <w:r>
        <w:rPr>
          <w:rFonts w:ascii="Arial" w:eastAsia="Arial" w:hAnsi="Arial" w:cs="Arial"/>
          <w:spacing w:val="-2"/>
        </w:rPr>
        <w:t>have</w:t>
      </w:r>
      <w:r>
        <w:rPr>
          <w:rFonts w:ascii="Arial" w:eastAsia="Arial" w:hAnsi="Arial" w:cs="Arial"/>
        </w:rPr>
        <w:t xml:space="preserve"> a</w:t>
      </w:r>
      <w:r>
        <w:rPr>
          <w:rFonts w:ascii="Arial" w:eastAsia="Arial" w:hAnsi="Arial" w:cs="Arial"/>
          <w:spacing w:val="31"/>
        </w:rPr>
        <w:t xml:space="preserve"> </w:t>
      </w:r>
      <w:r>
        <w:rPr>
          <w:rFonts w:ascii="Arial" w:eastAsia="Arial" w:hAnsi="Arial" w:cs="Arial"/>
          <w:spacing w:val="-1"/>
        </w:rPr>
        <w:t>mastectomy,</w:t>
      </w:r>
      <w:r>
        <w:rPr>
          <w:rFonts w:ascii="Arial" w:eastAsia="Arial" w:hAnsi="Arial" w:cs="Arial"/>
          <w:spacing w:val="2"/>
        </w:rPr>
        <w:t xml:space="preserve"> </w:t>
      </w:r>
      <w:r>
        <w:rPr>
          <w:rFonts w:ascii="Arial" w:eastAsia="Arial" w:hAnsi="Arial" w:cs="Arial"/>
          <w:spacing w:val="-2"/>
        </w:rPr>
        <w:t>you</w:t>
      </w:r>
      <w:r>
        <w:rPr>
          <w:rFonts w:ascii="Arial" w:eastAsia="Arial" w:hAnsi="Arial" w:cs="Arial"/>
        </w:rPr>
        <w:t xml:space="preserve"> </w:t>
      </w:r>
      <w:r>
        <w:rPr>
          <w:rFonts w:ascii="Arial" w:eastAsia="Arial" w:hAnsi="Arial" w:cs="Arial"/>
          <w:spacing w:val="-1"/>
        </w:rPr>
        <w:t>may</w:t>
      </w:r>
      <w:r>
        <w:rPr>
          <w:rFonts w:ascii="Arial" w:eastAsia="Arial" w:hAnsi="Arial" w:cs="Arial"/>
          <w:spacing w:val="-2"/>
        </w:rPr>
        <w:t xml:space="preserve"> </w:t>
      </w:r>
      <w:r>
        <w:rPr>
          <w:rFonts w:ascii="Arial" w:eastAsia="Arial" w:hAnsi="Arial" w:cs="Arial"/>
          <w:spacing w:val="-1"/>
        </w:rPr>
        <w:t>be</w:t>
      </w:r>
      <w:r>
        <w:rPr>
          <w:rFonts w:ascii="Arial" w:eastAsia="Arial" w:hAnsi="Arial" w:cs="Arial"/>
          <w:spacing w:val="-2"/>
        </w:rPr>
        <w:t xml:space="preserve"> </w:t>
      </w:r>
      <w:r>
        <w:rPr>
          <w:rFonts w:ascii="Arial" w:eastAsia="Arial" w:hAnsi="Arial" w:cs="Arial"/>
          <w:spacing w:val="-1"/>
        </w:rPr>
        <w:t>entitled</w:t>
      </w:r>
      <w:r>
        <w:rPr>
          <w:rFonts w:ascii="Arial" w:eastAsia="Arial" w:hAnsi="Arial" w:cs="Arial"/>
          <w:spacing w:val="-2"/>
        </w:rPr>
        <w:t xml:space="preserve"> </w:t>
      </w:r>
      <w:r>
        <w:rPr>
          <w:rFonts w:ascii="Arial" w:eastAsia="Arial" w:hAnsi="Arial" w:cs="Arial"/>
        </w:rPr>
        <w:t>to</w:t>
      </w:r>
      <w:r>
        <w:rPr>
          <w:rFonts w:ascii="Arial" w:eastAsia="Arial" w:hAnsi="Arial" w:cs="Arial"/>
          <w:spacing w:val="-2"/>
        </w:rPr>
        <w:t xml:space="preserve"> </w:t>
      </w:r>
      <w:r>
        <w:rPr>
          <w:rFonts w:ascii="Arial" w:eastAsia="Arial" w:hAnsi="Arial" w:cs="Arial"/>
          <w:spacing w:val="-1"/>
        </w:rPr>
        <w:t>certain</w:t>
      </w:r>
      <w:r>
        <w:rPr>
          <w:rFonts w:ascii="Arial" w:eastAsia="Arial" w:hAnsi="Arial" w:cs="Arial"/>
          <w:spacing w:val="33"/>
        </w:rPr>
        <w:t xml:space="preserve"> </w:t>
      </w:r>
      <w:r>
        <w:rPr>
          <w:rFonts w:ascii="Arial" w:eastAsia="Arial" w:hAnsi="Arial" w:cs="Arial"/>
          <w:spacing w:val="-1"/>
        </w:rPr>
        <w:t>benefits</w:t>
      </w:r>
      <w:r>
        <w:rPr>
          <w:rFonts w:ascii="Arial" w:eastAsia="Arial" w:hAnsi="Arial" w:cs="Arial"/>
          <w:spacing w:val="1"/>
        </w:rPr>
        <w:t xml:space="preserve"> </w:t>
      </w:r>
      <w:r>
        <w:rPr>
          <w:rFonts w:ascii="Arial" w:eastAsia="Arial" w:hAnsi="Arial" w:cs="Arial"/>
          <w:spacing w:val="-2"/>
        </w:rPr>
        <w:t>under</w:t>
      </w:r>
      <w:r>
        <w:rPr>
          <w:rFonts w:ascii="Arial" w:eastAsia="Arial" w:hAnsi="Arial" w:cs="Arial"/>
          <w:spacing w:val="-1"/>
        </w:rPr>
        <w:t xml:space="preserve"> </w:t>
      </w:r>
      <w:r>
        <w:rPr>
          <w:rFonts w:ascii="Arial" w:eastAsia="Arial" w:hAnsi="Arial" w:cs="Arial"/>
        </w:rPr>
        <w:t>the</w:t>
      </w:r>
      <w:r>
        <w:rPr>
          <w:rFonts w:ascii="Arial" w:eastAsia="Arial" w:hAnsi="Arial" w:cs="Arial"/>
          <w:spacing w:val="-7"/>
        </w:rPr>
        <w:t xml:space="preserve"> </w:t>
      </w:r>
      <w:r>
        <w:rPr>
          <w:rFonts w:ascii="Arial" w:eastAsia="Arial" w:hAnsi="Arial" w:cs="Arial"/>
          <w:spacing w:val="-1"/>
        </w:rPr>
        <w:t>Women’s</w:t>
      </w:r>
      <w:r>
        <w:rPr>
          <w:rFonts w:ascii="Arial" w:eastAsia="Arial" w:hAnsi="Arial" w:cs="Arial"/>
          <w:spacing w:val="1"/>
        </w:rPr>
        <w:t xml:space="preserve"> </w:t>
      </w:r>
      <w:r>
        <w:rPr>
          <w:rFonts w:ascii="Arial" w:eastAsia="Arial" w:hAnsi="Arial" w:cs="Arial"/>
          <w:spacing w:val="-1"/>
        </w:rPr>
        <w:t>Health</w:t>
      </w:r>
      <w:r>
        <w:rPr>
          <w:rFonts w:ascii="Arial" w:eastAsia="Arial" w:hAnsi="Arial" w:cs="Arial"/>
        </w:rPr>
        <w:t xml:space="preserve"> </w:t>
      </w:r>
      <w:r>
        <w:rPr>
          <w:rFonts w:ascii="Arial" w:eastAsia="Arial" w:hAnsi="Arial" w:cs="Arial"/>
          <w:spacing w:val="-1"/>
        </w:rPr>
        <w:t>and</w:t>
      </w:r>
      <w:r>
        <w:rPr>
          <w:rFonts w:ascii="Arial" w:eastAsia="Arial" w:hAnsi="Arial" w:cs="Arial"/>
        </w:rPr>
        <w:t xml:space="preserve"> </w:t>
      </w:r>
      <w:r>
        <w:rPr>
          <w:rFonts w:ascii="Arial" w:eastAsia="Arial" w:hAnsi="Arial" w:cs="Arial"/>
          <w:spacing w:val="-1"/>
        </w:rPr>
        <w:t>Cancer</w:t>
      </w:r>
      <w:r>
        <w:rPr>
          <w:rFonts w:ascii="Arial" w:eastAsia="Arial" w:hAnsi="Arial" w:cs="Arial"/>
          <w:spacing w:val="35"/>
        </w:rPr>
        <w:t xml:space="preserve"> </w:t>
      </w:r>
      <w:r>
        <w:rPr>
          <w:rFonts w:ascii="Arial" w:eastAsia="Arial" w:hAnsi="Arial" w:cs="Arial"/>
        </w:rPr>
        <w:t>Rights</w:t>
      </w:r>
      <w:r>
        <w:rPr>
          <w:rFonts w:ascii="Arial" w:eastAsia="Arial" w:hAnsi="Arial" w:cs="Arial"/>
          <w:spacing w:val="-2"/>
        </w:rPr>
        <w:t xml:space="preserve"> </w:t>
      </w:r>
      <w:r>
        <w:rPr>
          <w:rFonts w:ascii="Arial" w:eastAsia="Arial" w:hAnsi="Arial" w:cs="Arial"/>
          <w:spacing w:val="-1"/>
        </w:rPr>
        <w:t xml:space="preserve">Act </w:t>
      </w:r>
      <w:r>
        <w:rPr>
          <w:rFonts w:ascii="Arial" w:eastAsia="Arial" w:hAnsi="Arial" w:cs="Arial"/>
          <w:spacing w:val="-2"/>
        </w:rPr>
        <w:t>of</w:t>
      </w:r>
      <w:r>
        <w:rPr>
          <w:rFonts w:ascii="Arial" w:eastAsia="Arial" w:hAnsi="Arial" w:cs="Arial"/>
          <w:spacing w:val="2"/>
        </w:rPr>
        <w:t xml:space="preserve"> </w:t>
      </w:r>
      <w:r>
        <w:rPr>
          <w:rFonts w:ascii="Arial" w:eastAsia="Arial" w:hAnsi="Arial" w:cs="Arial"/>
          <w:spacing w:val="-1"/>
        </w:rPr>
        <w:t>1998</w:t>
      </w:r>
      <w:r>
        <w:rPr>
          <w:rFonts w:ascii="Arial" w:eastAsia="Arial" w:hAnsi="Arial" w:cs="Arial"/>
          <w:spacing w:val="-2"/>
        </w:rPr>
        <w:t xml:space="preserve"> </w:t>
      </w:r>
      <w:r>
        <w:rPr>
          <w:rFonts w:ascii="Arial" w:eastAsia="Arial" w:hAnsi="Arial" w:cs="Arial"/>
          <w:spacing w:val="-1"/>
        </w:rPr>
        <w:t>(WHCRA).</w:t>
      </w:r>
      <w:r>
        <w:rPr>
          <w:rFonts w:ascii="Arial" w:eastAsia="Arial" w:hAnsi="Arial" w:cs="Arial"/>
          <w:spacing w:val="2"/>
        </w:rPr>
        <w:t xml:space="preserve"> </w:t>
      </w:r>
      <w:r>
        <w:rPr>
          <w:rFonts w:ascii="Arial" w:eastAsia="Arial" w:hAnsi="Arial" w:cs="Arial"/>
          <w:spacing w:val="-1"/>
        </w:rPr>
        <w:t xml:space="preserve">For </w:t>
      </w:r>
      <w:r>
        <w:rPr>
          <w:rFonts w:ascii="Arial" w:eastAsia="Arial" w:hAnsi="Arial" w:cs="Arial"/>
          <w:spacing w:val="-2"/>
        </w:rPr>
        <w:t>individuals</w:t>
      </w:r>
      <w:r>
        <w:rPr>
          <w:rFonts w:ascii="Arial" w:eastAsia="Arial" w:hAnsi="Arial" w:cs="Arial"/>
          <w:spacing w:val="35"/>
        </w:rPr>
        <w:t xml:space="preserve"> </w:t>
      </w:r>
      <w:r>
        <w:rPr>
          <w:rFonts w:ascii="Arial" w:eastAsia="Arial" w:hAnsi="Arial" w:cs="Arial"/>
          <w:spacing w:val="-2"/>
        </w:rPr>
        <w:t>receiving</w:t>
      </w:r>
      <w:r>
        <w:rPr>
          <w:rFonts w:ascii="Arial" w:eastAsia="Arial" w:hAnsi="Arial" w:cs="Arial"/>
          <w:spacing w:val="3"/>
        </w:rPr>
        <w:t xml:space="preserve"> </w:t>
      </w:r>
      <w:r>
        <w:rPr>
          <w:rFonts w:ascii="Arial" w:eastAsia="Arial" w:hAnsi="Arial" w:cs="Arial"/>
          <w:spacing w:val="-1"/>
        </w:rPr>
        <w:t>mastectomy-related</w:t>
      </w:r>
      <w:r>
        <w:rPr>
          <w:rFonts w:ascii="Arial" w:eastAsia="Arial" w:hAnsi="Arial" w:cs="Arial"/>
        </w:rPr>
        <w:t xml:space="preserve"> </w:t>
      </w:r>
      <w:r>
        <w:rPr>
          <w:rFonts w:ascii="Arial" w:eastAsia="Arial" w:hAnsi="Arial" w:cs="Arial"/>
          <w:spacing w:val="-1"/>
        </w:rPr>
        <w:t>benefits,</w:t>
      </w:r>
      <w:r>
        <w:rPr>
          <w:rFonts w:ascii="Arial" w:eastAsia="Arial" w:hAnsi="Arial" w:cs="Arial"/>
          <w:spacing w:val="2"/>
        </w:rPr>
        <w:t xml:space="preserve"> </w:t>
      </w:r>
      <w:r>
        <w:rPr>
          <w:rFonts w:ascii="Arial" w:eastAsia="Arial" w:hAnsi="Arial" w:cs="Arial"/>
          <w:spacing w:val="-1"/>
        </w:rPr>
        <w:t>coverage</w:t>
      </w:r>
      <w:r>
        <w:rPr>
          <w:rFonts w:ascii="Arial" w:eastAsia="Arial" w:hAnsi="Arial" w:cs="Arial"/>
          <w:spacing w:val="25"/>
        </w:rPr>
        <w:t xml:space="preserve"> </w:t>
      </w:r>
      <w:r>
        <w:rPr>
          <w:rFonts w:ascii="Arial" w:eastAsia="Arial" w:hAnsi="Arial" w:cs="Arial"/>
          <w:spacing w:val="-1"/>
        </w:rPr>
        <w:t>will</w:t>
      </w:r>
      <w:r>
        <w:rPr>
          <w:rFonts w:ascii="Arial" w:eastAsia="Arial" w:hAnsi="Arial" w:cs="Arial"/>
        </w:rPr>
        <w:t xml:space="preserve"> </w:t>
      </w:r>
      <w:r>
        <w:rPr>
          <w:rFonts w:ascii="Arial" w:eastAsia="Arial" w:hAnsi="Arial" w:cs="Arial"/>
          <w:spacing w:val="-1"/>
        </w:rPr>
        <w:t>be</w:t>
      </w:r>
      <w:r>
        <w:rPr>
          <w:rFonts w:ascii="Arial" w:eastAsia="Arial" w:hAnsi="Arial" w:cs="Arial"/>
        </w:rPr>
        <w:t xml:space="preserve"> </w:t>
      </w:r>
      <w:r>
        <w:rPr>
          <w:rFonts w:ascii="Arial" w:eastAsia="Arial" w:hAnsi="Arial" w:cs="Arial"/>
          <w:spacing w:val="-1"/>
        </w:rPr>
        <w:t>provided</w:t>
      </w:r>
      <w:r>
        <w:rPr>
          <w:rFonts w:ascii="Arial" w:eastAsia="Arial" w:hAnsi="Arial" w:cs="Arial"/>
        </w:rPr>
        <w:t xml:space="preserve"> </w:t>
      </w:r>
      <w:r>
        <w:rPr>
          <w:rFonts w:ascii="Arial" w:eastAsia="Arial" w:hAnsi="Arial" w:cs="Arial"/>
          <w:spacing w:val="-1"/>
        </w:rPr>
        <w:t>in</w:t>
      </w:r>
      <w:r>
        <w:rPr>
          <w:rFonts w:ascii="Arial" w:eastAsia="Arial" w:hAnsi="Arial" w:cs="Arial"/>
        </w:rPr>
        <w:t xml:space="preserve"> a </w:t>
      </w:r>
      <w:r>
        <w:rPr>
          <w:rFonts w:ascii="Arial" w:eastAsia="Arial" w:hAnsi="Arial" w:cs="Arial"/>
          <w:spacing w:val="-1"/>
        </w:rPr>
        <w:t>manner</w:t>
      </w:r>
      <w:r>
        <w:rPr>
          <w:rFonts w:ascii="Arial" w:eastAsia="Arial" w:hAnsi="Arial" w:cs="Arial"/>
          <w:spacing w:val="2"/>
        </w:rPr>
        <w:t xml:space="preserve"> </w:t>
      </w:r>
      <w:r>
        <w:rPr>
          <w:rFonts w:ascii="Arial" w:eastAsia="Arial" w:hAnsi="Arial" w:cs="Arial"/>
          <w:spacing w:val="-1"/>
        </w:rPr>
        <w:t>determined</w:t>
      </w:r>
      <w:r>
        <w:rPr>
          <w:rFonts w:ascii="Arial" w:eastAsia="Arial" w:hAnsi="Arial" w:cs="Arial"/>
          <w:spacing w:val="1"/>
        </w:rPr>
        <w:t xml:space="preserve"> </w:t>
      </w:r>
      <w:r>
        <w:rPr>
          <w:rFonts w:ascii="Arial" w:eastAsia="Arial" w:hAnsi="Arial" w:cs="Arial"/>
          <w:spacing w:val="-2"/>
        </w:rPr>
        <w:t>in</w:t>
      </w:r>
      <w:r>
        <w:rPr>
          <w:rFonts w:ascii="Arial" w:eastAsia="Arial" w:hAnsi="Arial" w:cs="Arial"/>
          <w:spacing w:val="23"/>
        </w:rPr>
        <w:t xml:space="preserve"> </w:t>
      </w:r>
      <w:r>
        <w:rPr>
          <w:rFonts w:ascii="Arial" w:eastAsia="Arial" w:hAnsi="Arial" w:cs="Arial"/>
          <w:spacing w:val="-1"/>
        </w:rPr>
        <w:t>consultation</w:t>
      </w:r>
      <w:r>
        <w:rPr>
          <w:rFonts w:ascii="Arial" w:eastAsia="Arial" w:hAnsi="Arial" w:cs="Arial"/>
        </w:rPr>
        <w:t xml:space="preserve"> </w:t>
      </w:r>
      <w:r>
        <w:rPr>
          <w:rFonts w:ascii="Arial" w:eastAsia="Arial" w:hAnsi="Arial" w:cs="Arial"/>
          <w:spacing w:val="-1"/>
        </w:rPr>
        <w:t>with</w:t>
      </w:r>
      <w:r>
        <w:rPr>
          <w:rFonts w:ascii="Arial" w:eastAsia="Arial" w:hAnsi="Arial" w:cs="Arial"/>
        </w:rPr>
        <w:t xml:space="preserve"> the</w:t>
      </w:r>
      <w:r>
        <w:rPr>
          <w:rFonts w:ascii="Arial" w:eastAsia="Arial" w:hAnsi="Arial" w:cs="Arial"/>
          <w:spacing w:val="-2"/>
        </w:rPr>
        <w:t xml:space="preserve"> attending</w:t>
      </w:r>
      <w:r>
        <w:rPr>
          <w:rFonts w:ascii="Arial" w:eastAsia="Arial" w:hAnsi="Arial" w:cs="Arial"/>
          <w:spacing w:val="3"/>
        </w:rPr>
        <w:t xml:space="preserve"> </w:t>
      </w:r>
      <w:r>
        <w:rPr>
          <w:rFonts w:ascii="Arial" w:eastAsia="Arial" w:hAnsi="Arial" w:cs="Arial"/>
          <w:spacing w:val="-1"/>
        </w:rPr>
        <w:t>physician</w:t>
      </w:r>
      <w:r>
        <w:rPr>
          <w:rFonts w:ascii="Arial" w:eastAsia="Arial" w:hAnsi="Arial" w:cs="Arial"/>
        </w:rPr>
        <w:t xml:space="preserve"> </w:t>
      </w:r>
      <w:r>
        <w:rPr>
          <w:rFonts w:ascii="Arial" w:eastAsia="Arial" w:hAnsi="Arial" w:cs="Arial"/>
          <w:spacing w:val="-1"/>
        </w:rPr>
        <w:t>and</w:t>
      </w:r>
      <w:r>
        <w:rPr>
          <w:rFonts w:ascii="Arial" w:eastAsia="Arial" w:hAnsi="Arial" w:cs="Arial"/>
          <w:spacing w:val="-2"/>
        </w:rPr>
        <w:t xml:space="preserve"> </w:t>
      </w:r>
      <w:r>
        <w:rPr>
          <w:rFonts w:ascii="Arial" w:eastAsia="Arial" w:hAnsi="Arial" w:cs="Arial"/>
          <w:spacing w:val="-1"/>
        </w:rPr>
        <w:t>the</w:t>
      </w:r>
      <w:r>
        <w:rPr>
          <w:rFonts w:ascii="Arial" w:eastAsia="Arial" w:hAnsi="Arial" w:cs="Arial"/>
          <w:spacing w:val="38"/>
        </w:rPr>
        <w:t xml:space="preserve"> </w:t>
      </w:r>
      <w:r>
        <w:rPr>
          <w:rFonts w:ascii="Arial" w:eastAsia="Arial" w:hAnsi="Arial" w:cs="Arial"/>
          <w:spacing w:val="-1"/>
        </w:rPr>
        <w:t>patient,</w:t>
      </w:r>
      <w:r>
        <w:rPr>
          <w:rFonts w:ascii="Arial" w:eastAsia="Arial" w:hAnsi="Arial" w:cs="Arial"/>
          <w:spacing w:val="-3"/>
        </w:rPr>
        <w:t xml:space="preserve"> </w:t>
      </w:r>
      <w:r>
        <w:rPr>
          <w:rFonts w:ascii="Arial" w:eastAsia="Arial" w:hAnsi="Arial" w:cs="Arial"/>
        </w:rPr>
        <w:t xml:space="preserve">for: </w:t>
      </w:r>
      <w:r>
        <w:rPr>
          <w:rFonts w:ascii="Arial"/>
          <w:spacing w:val="-1"/>
        </w:rPr>
        <w:t>All</w:t>
      </w:r>
      <w:r>
        <w:rPr>
          <w:rFonts w:ascii="Arial"/>
        </w:rPr>
        <w:t xml:space="preserve"> </w:t>
      </w:r>
      <w:r>
        <w:rPr>
          <w:rFonts w:ascii="Arial"/>
          <w:spacing w:val="-1"/>
        </w:rPr>
        <w:t>stages</w:t>
      </w:r>
      <w:r>
        <w:rPr>
          <w:rFonts w:ascii="Arial"/>
          <w:spacing w:val="1"/>
        </w:rPr>
        <w:t xml:space="preserve"> </w:t>
      </w:r>
      <w:r>
        <w:rPr>
          <w:rFonts w:ascii="Arial"/>
          <w:spacing w:val="-2"/>
        </w:rPr>
        <w:t>of</w:t>
      </w:r>
      <w:r>
        <w:rPr>
          <w:rFonts w:ascii="Arial"/>
          <w:spacing w:val="-1"/>
        </w:rPr>
        <w:t xml:space="preserve"> reconstruction</w:t>
      </w:r>
      <w:r>
        <w:rPr>
          <w:rFonts w:ascii="Arial"/>
        </w:rPr>
        <w:t xml:space="preserve"> </w:t>
      </w:r>
      <w:r>
        <w:rPr>
          <w:rFonts w:ascii="Arial"/>
          <w:spacing w:val="-2"/>
        </w:rPr>
        <w:t>of</w:t>
      </w:r>
      <w:r>
        <w:rPr>
          <w:rFonts w:ascii="Arial"/>
          <w:spacing w:val="2"/>
        </w:rPr>
        <w:t xml:space="preserve"> </w:t>
      </w:r>
      <w:r>
        <w:rPr>
          <w:rFonts w:ascii="Arial"/>
        </w:rPr>
        <w:t>the</w:t>
      </w:r>
      <w:r>
        <w:rPr>
          <w:rFonts w:ascii="Arial"/>
          <w:spacing w:val="-2"/>
        </w:rPr>
        <w:t xml:space="preserve"> </w:t>
      </w:r>
      <w:r>
        <w:rPr>
          <w:rFonts w:ascii="Arial"/>
          <w:spacing w:val="-1"/>
        </w:rPr>
        <w:t>breast</w:t>
      </w:r>
      <w:r>
        <w:rPr>
          <w:rFonts w:ascii="Arial"/>
          <w:spacing w:val="2"/>
        </w:rPr>
        <w:t xml:space="preserve"> </w:t>
      </w:r>
      <w:r>
        <w:rPr>
          <w:rFonts w:ascii="Arial"/>
          <w:spacing w:val="-1"/>
        </w:rPr>
        <w:t>on</w:t>
      </w:r>
      <w:r>
        <w:rPr>
          <w:rFonts w:ascii="Arial"/>
          <w:spacing w:val="24"/>
        </w:rPr>
        <w:t xml:space="preserve"> </w:t>
      </w:r>
      <w:r>
        <w:rPr>
          <w:rFonts w:ascii="Arial"/>
          <w:spacing w:val="-1"/>
        </w:rPr>
        <w:t>which</w:t>
      </w:r>
      <w:r>
        <w:rPr>
          <w:rFonts w:ascii="Arial"/>
        </w:rPr>
        <w:t xml:space="preserve"> the</w:t>
      </w:r>
      <w:r>
        <w:rPr>
          <w:rFonts w:ascii="Arial"/>
          <w:spacing w:val="-2"/>
        </w:rPr>
        <w:t xml:space="preserve"> </w:t>
      </w:r>
      <w:r>
        <w:rPr>
          <w:rFonts w:ascii="Arial"/>
          <w:spacing w:val="-1"/>
        </w:rPr>
        <w:t>mastectomy</w:t>
      </w:r>
      <w:r>
        <w:rPr>
          <w:rFonts w:ascii="Arial"/>
          <w:spacing w:val="-2"/>
        </w:rPr>
        <w:t xml:space="preserve"> </w:t>
      </w:r>
      <w:r>
        <w:rPr>
          <w:rFonts w:ascii="Arial"/>
          <w:spacing w:val="-1"/>
        </w:rPr>
        <w:t>was</w:t>
      </w:r>
      <w:r>
        <w:rPr>
          <w:rFonts w:ascii="Arial"/>
          <w:spacing w:val="1"/>
        </w:rPr>
        <w:t xml:space="preserve"> </w:t>
      </w:r>
      <w:r>
        <w:rPr>
          <w:rFonts w:ascii="Arial"/>
          <w:spacing w:val="-1"/>
        </w:rPr>
        <w:t>performed; Surgery</w:t>
      </w:r>
      <w:r>
        <w:rPr>
          <w:rFonts w:ascii="Arial"/>
          <w:spacing w:val="-2"/>
        </w:rPr>
        <w:t xml:space="preserve"> </w:t>
      </w:r>
      <w:r>
        <w:rPr>
          <w:rFonts w:ascii="Arial"/>
          <w:spacing w:val="-1"/>
        </w:rPr>
        <w:t>and</w:t>
      </w:r>
      <w:r>
        <w:rPr>
          <w:rFonts w:ascii="Arial"/>
          <w:spacing w:val="-2"/>
        </w:rPr>
        <w:t xml:space="preserve"> </w:t>
      </w:r>
      <w:r>
        <w:rPr>
          <w:rFonts w:ascii="Arial"/>
          <w:spacing w:val="-1"/>
        </w:rPr>
        <w:t>reconstruction</w:t>
      </w:r>
      <w:r>
        <w:rPr>
          <w:rFonts w:ascii="Arial"/>
        </w:rPr>
        <w:t xml:space="preserve"> </w:t>
      </w:r>
      <w:r>
        <w:rPr>
          <w:rFonts w:ascii="Arial"/>
          <w:spacing w:val="-2"/>
        </w:rPr>
        <w:t>of</w:t>
      </w:r>
      <w:r>
        <w:rPr>
          <w:rFonts w:ascii="Arial"/>
          <w:spacing w:val="2"/>
        </w:rPr>
        <w:t xml:space="preserve"> </w:t>
      </w:r>
      <w:r>
        <w:rPr>
          <w:rFonts w:ascii="Arial"/>
        </w:rPr>
        <w:t>the</w:t>
      </w:r>
      <w:r>
        <w:rPr>
          <w:rFonts w:ascii="Arial"/>
          <w:spacing w:val="-2"/>
        </w:rPr>
        <w:t xml:space="preserve"> </w:t>
      </w:r>
      <w:r>
        <w:rPr>
          <w:rFonts w:ascii="Arial"/>
          <w:spacing w:val="-1"/>
        </w:rPr>
        <w:t>other</w:t>
      </w:r>
      <w:r>
        <w:rPr>
          <w:rFonts w:ascii="Arial"/>
          <w:spacing w:val="2"/>
        </w:rPr>
        <w:t xml:space="preserve"> </w:t>
      </w:r>
      <w:r>
        <w:rPr>
          <w:rFonts w:ascii="Arial"/>
          <w:spacing w:val="-2"/>
        </w:rPr>
        <w:t>breast</w:t>
      </w:r>
      <w:r>
        <w:rPr>
          <w:rFonts w:ascii="Arial"/>
          <w:spacing w:val="31"/>
        </w:rPr>
        <w:t xml:space="preserve"> </w:t>
      </w:r>
      <w:r>
        <w:rPr>
          <w:rFonts w:ascii="Arial"/>
        </w:rPr>
        <w:t xml:space="preserve">to </w:t>
      </w:r>
      <w:r>
        <w:rPr>
          <w:rFonts w:ascii="Arial"/>
          <w:spacing w:val="-1"/>
        </w:rPr>
        <w:t>produce</w:t>
      </w:r>
      <w:r>
        <w:rPr>
          <w:rFonts w:ascii="Arial"/>
        </w:rPr>
        <w:t xml:space="preserve"> a</w:t>
      </w:r>
      <w:r>
        <w:rPr>
          <w:rFonts w:ascii="Arial"/>
          <w:spacing w:val="-2"/>
        </w:rPr>
        <w:t xml:space="preserve"> </w:t>
      </w:r>
      <w:r>
        <w:rPr>
          <w:rFonts w:ascii="Arial"/>
          <w:spacing w:val="-1"/>
        </w:rPr>
        <w:t>symmetrical</w:t>
      </w:r>
      <w:r>
        <w:rPr>
          <w:rFonts w:ascii="Arial"/>
        </w:rPr>
        <w:t xml:space="preserve"> </w:t>
      </w:r>
      <w:r>
        <w:rPr>
          <w:rFonts w:ascii="Arial"/>
          <w:spacing w:val="-1"/>
        </w:rPr>
        <w:t>appearance; Prostheses;</w:t>
      </w:r>
      <w:r>
        <w:rPr>
          <w:rFonts w:ascii="Arial"/>
          <w:spacing w:val="2"/>
        </w:rPr>
        <w:t xml:space="preserve"> </w:t>
      </w:r>
      <w:r>
        <w:rPr>
          <w:rFonts w:ascii="Arial"/>
          <w:spacing w:val="-2"/>
        </w:rPr>
        <w:t>and</w:t>
      </w:r>
    </w:p>
    <w:p w14:paraId="7F4B8493" w14:textId="77777777" w:rsidR="00055B9A" w:rsidRDefault="005650EF">
      <w:pPr>
        <w:pStyle w:val="BodyText"/>
        <w:numPr>
          <w:ilvl w:val="0"/>
          <w:numId w:val="1"/>
        </w:numPr>
        <w:tabs>
          <w:tab w:val="left" w:pos="476"/>
        </w:tabs>
        <w:ind w:left="0" w:right="504"/>
        <w:rPr>
          <w:rFonts w:ascii="Arial" w:eastAsia="Arial" w:hAnsi="Arial" w:cs="Arial"/>
        </w:rPr>
      </w:pPr>
      <w:r>
        <w:rPr>
          <w:rFonts w:ascii="Arial"/>
          <w:spacing w:val="-1"/>
        </w:rPr>
        <w:t xml:space="preserve">Treatment </w:t>
      </w:r>
      <w:r>
        <w:rPr>
          <w:rFonts w:ascii="Arial"/>
          <w:spacing w:val="-2"/>
        </w:rPr>
        <w:t>of</w:t>
      </w:r>
      <w:r>
        <w:rPr>
          <w:rFonts w:ascii="Arial"/>
          <w:spacing w:val="2"/>
        </w:rPr>
        <w:t xml:space="preserve"> </w:t>
      </w:r>
      <w:r>
        <w:rPr>
          <w:rFonts w:ascii="Arial"/>
          <w:spacing w:val="-1"/>
        </w:rPr>
        <w:t>physical</w:t>
      </w:r>
      <w:r>
        <w:rPr>
          <w:rFonts w:ascii="Arial"/>
        </w:rPr>
        <w:t xml:space="preserve"> </w:t>
      </w:r>
      <w:r>
        <w:rPr>
          <w:rFonts w:ascii="Arial"/>
          <w:spacing w:val="-1"/>
        </w:rPr>
        <w:t>complications</w:t>
      </w:r>
      <w:r>
        <w:rPr>
          <w:rFonts w:ascii="Arial"/>
          <w:spacing w:val="1"/>
        </w:rPr>
        <w:t xml:space="preserve"> </w:t>
      </w:r>
      <w:r>
        <w:rPr>
          <w:rFonts w:ascii="Arial"/>
          <w:spacing w:val="-2"/>
        </w:rPr>
        <w:t>of</w:t>
      </w:r>
      <w:r>
        <w:rPr>
          <w:rFonts w:ascii="Arial"/>
          <w:spacing w:val="-1"/>
        </w:rPr>
        <w:t xml:space="preserve"> the</w:t>
      </w:r>
      <w:r>
        <w:rPr>
          <w:rFonts w:ascii="Arial"/>
          <w:spacing w:val="24"/>
        </w:rPr>
        <w:t xml:space="preserve"> </w:t>
      </w:r>
      <w:r>
        <w:rPr>
          <w:rFonts w:ascii="Arial"/>
          <w:spacing w:val="-1"/>
        </w:rPr>
        <w:t>mastectomy,</w:t>
      </w:r>
      <w:r>
        <w:rPr>
          <w:rFonts w:ascii="Arial"/>
          <w:spacing w:val="2"/>
        </w:rPr>
        <w:t xml:space="preserve"> </w:t>
      </w:r>
      <w:r>
        <w:rPr>
          <w:rFonts w:ascii="Arial"/>
          <w:spacing w:val="-1"/>
        </w:rPr>
        <w:t>including</w:t>
      </w:r>
      <w:r>
        <w:rPr>
          <w:rFonts w:ascii="Arial"/>
        </w:rPr>
        <w:t xml:space="preserve"> </w:t>
      </w:r>
      <w:r>
        <w:rPr>
          <w:rFonts w:ascii="Arial"/>
          <w:spacing w:val="-1"/>
        </w:rPr>
        <w:t>lymphedema.</w:t>
      </w:r>
    </w:p>
    <w:p w14:paraId="0F2A0A4B" w14:textId="77777777" w:rsidR="00055B9A" w:rsidRDefault="005650EF">
      <w:pPr>
        <w:pStyle w:val="BodyText"/>
        <w:spacing w:after="60"/>
        <w:ind w:left="0" w:right="173"/>
        <w:rPr>
          <w:rFonts w:ascii="Arial" w:eastAsia="Arial" w:hAnsi="Arial" w:cs="Arial"/>
        </w:rPr>
      </w:pPr>
      <w:r>
        <w:rPr>
          <w:rFonts w:ascii="Arial"/>
          <w:spacing w:val="-1"/>
        </w:rPr>
        <w:t>These</w:t>
      </w:r>
      <w:r>
        <w:rPr>
          <w:rFonts w:ascii="Arial"/>
          <w:spacing w:val="-2"/>
        </w:rPr>
        <w:t xml:space="preserve"> </w:t>
      </w:r>
      <w:r>
        <w:rPr>
          <w:rFonts w:ascii="Arial"/>
          <w:spacing w:val="-1"/>
        </w:rPr>
        <w:t>benefits</w:t>
      </w:r>
      <w:r>
        <w:rPr>
          <w:rFonts w:ascii="Arial"/>
          <w:spacing w:val="1"/>
        </w:rPr>
        <w:t xml:space="preserve"> </w:t>
      </w:r>
      <w:r>
        <w:rPr>
          <w:rFonts w:ascii="Arial"/>
          <w:spacing w:val="-2"/>
        </w:rPr>
        <w:t>will</w:t>
      </w:r>
      <w:r>
        <w:rPr>
          <w:rFonts w:ascii="Arial"/>
        </w:rPr>
        <w:t xml:space="preserve"> </w:t>
      </w:r>
      <w:r>
        <w:rPr>
          <w:rFonts w:ascii="Arial"/>
          <w:spacing w:val="-1"/>
        </w:rPr>
        <w:t>be</w:t>
      </w:r>
      <w:r>
        <w:rPr>
          <w:rFonts w:ascii="Arial"/>
        </w:rPr>
        <w:t xml:space="preserve"> </w:t>
      </w:r>
      <w:r>
        <w:rPr>
          <w:rFonts w:ascii="Arial"/>
          <w:spacing w:val="-1"/>
        </w:rPr>
        <w:t>provided</w:t>
      </w:r>
      <w:r>
        <w:rPr>
          <w:rFonts w:ascii="Arial"/>
        </w:rPr>
        <w:t xml:space="preserve"> </w:t>
      </w:r>
      <w:r>
        <w:rPr>
          <w:rFonts w:ascii="Arial"/>
          <w:spacing w:val="-1"/>
        </w:rPr>
        <w:t xml:space="preserve">subject </w:t>
      </w:r>
      <w:r>
        <w:rPr>
          <w:rFonts w:ascii="Arial"/>
        </w:rPr>
        <w:t>to</w:t>
      </w:r>
      <w:r>
        <w:rPr>
          <w:rFonts w:ascii="Arial"/>
          <w:spacing w:val="-2"/>
        </w:rPr>
        <w:t xml:space="preserve"> </w:t>
      </w:r>
      <w:r>
        <w:rPr>
          <w:rFonts w:ascii="Arial"/>
          <w:spacing w:val="-1"/>
        </w:rPr>
        <w:t>the</w:t>
      </w:r>
      <w:r>
        <w:rPr>
          <w:rFonts w:ascii="Arial"/>
          <w:spacing w:val="34"/>
        </w:rPr>
        <w:t xml:space="preserve"> </w:t>
      </w:r>
      <w:r>
        <w:rPr>
          <w:rFonts w:ascii="Arial"/>
          <w:spacing w:val="-1"/>
        </w:rPr>
        <w:t>same</w:t>
      </w:r>
      <w:r>
        <w:rPr>
          <w:rFonts w:ascii="Arial"/>
        </w:rPr>
        <w:t xml:space="preserve"> copays, </w:t>
      </w:r>
      <w:r>
        <w:rPr>
          <w:rFonts w:ascii="Arial"/>
          <w:spacing w:val="-1"/>
        </w:rPr>
        <w:t>deductibles</w:t>
      </w:r>
      <w:r>
        <w:rPr>
          <w:rFonts w:ascii="Arial"/>
          <w:spacing w:val="1"/>
        </w:rPr>
        <w:t xml:space="preserve"> </w:t>
      </w:r>
      <w:r>
        <w:rPr>
          <w:rFonts w:ascii="Arial"/>
          <w:spacing w:val="-1"/>
        </w:rPr>
        <w:t>and</w:t>
      </w:r>
      <w:r>
        <w:rPr>
          <w:rFonts w:ascii="Arial"/>
          <w:spacing w:val="-2"/>
        </w:rPr>
        <w:t xml:space="preserve"> </w:t>
      </w:r>
      <w:r>
        <w:rPr>
          <w:rFonts w:ascii="Arial"/>
          <w:spacing w:val="-1"/>
        </w:rPr>
        <w:t>coinsurance</w:t>
      </w:r>
      <w:r>
        <w:rPr>
          <w:rFonts w:ascii="Arial"/>
        </w:rPr>
        <w:t xml:space="preserve"> </w:t>
      </w:r>
      <w:r>
        <w:rPr>
          <w:rFonts w:ascii="Arial"/>
          <w:spacing w:val="-1"/>
        </w:rPr>
        <w:t>applicable</w:t>
      </w:r>
      <w:r>
        <w:rPr>
          <w:rFonts w:ascii="Arial"/>
        </w:rPr>
        <w:t xml:space="preserve"> to</w:t>
      </w:r>
      <w:r>
        <w:rPr>
          <w:rFonts w:ascii="Arial"/>
          <w:spacing w:val="25"/>
        </w:rPr>
        <w:t xml:space="preserve"> </w:t>
      </w:r>
      <w:r>
        <w:rPr>
          <w:rFonts w:ascii="Arial"/>
          <w:spacing w:val="-1"/>
        </w:rPr>
        <w:t>other medical</w:t>
      </w:r>
      <w:r>
        <w:rPr>
          <w:rFonts w:ascii="Arial"/>
        </w:rPr>
        <w:t xml:space="preserve"> </w:t>
      </w:r>
      <w:r>
        <w:rPr>
          <w:rFonts w:ascii="Arial"/>
          <w:spacing w:val="-1"/>
        </w:rPr>
        <w:t>and</w:t>
      </w:r>
      <w:r>
        <w:rPr>
          <w:rFonts w:ascii="Arial"/>
          <w:spacing w:val="-2"/>
        </w:rPr>
        <w:t xml:space="preserve"> </w:t>
      </w:r>
      <w:r>
        <w:rPr>
          <w:rFonts w:ascii="Arial"/>
          <w:spacing w:val="-1"/>
        </w:rPr>
        <w:t>surgical</w:t>
      </w:r>
      <w:r>
        <w:rPr>
          <w:rFonts w:ascii="Arial"/>
        </w:rPr>
        <w:t xml:space="preserve"> </w:t>
      </w:r>
      <w:r>
        <w:rPr>
          <w:rFonts w:ascii="Arial"/>
          <w:spacing w:val="-1"/>
        </w:rPr>
        <w:t>benefits</w:t>
      </w:r>
      <w:r>
        <w:rPr>
          <w:rFonts w:ascii="Arial"/>
          <w:spacing w:val="-2"/>
        </w:rPr>
        <w:t xml:space="preserve"> provided</w:t>
      </w:r>
      <w:r>
        <w:rPr>
          <w:rFonts w:ascii="Arial"/>
          <w:spacing w:val="42"/>
        </w:rPr>
        <w:t xml:space="preserve"> </w:t>
      </w:r>
      <w:r>
        <w:rPr>
          <w:rFonts w:ascii="Arial"/>
          <w:spacing w:val="-1"/>
        </w:rPr>
        <w:t>under your health plan.</w:t>
      </w:r>
      <w:r>
        <w:rPr>
          <w:rFonts w:ascii="Arial"/>
          <w:spacing w:val="-3"/>
        </w:rPr>
        <w:t xml:space="preserve"> </w:t>
      </w:r>
      <w:r>
        <w:rPr>
          <w:rFonts w:ascii="Arial"/>
          <w:spacing w:val="-1"/>
        </w:rPr>
        <w:t xml:space="preserve">Therefore, </w:t>
      </w:r>
      <w:r>
        <w:rPr>
          <w:rFonts w:ascii="Arial"/>
        </w:rPr>
        <w:t>the</w:t>
      </w:r>
      <w:r>
        <w:rPr>
          <w:rFonts w:ascii="Arial"/>
          <w:spacing w:val="-2"/>
        </w:rPr>
        <w:t xml:space="preserve"> </w:t>
      </w:r>
      <w:r>
        <w:rPr>
          <w:rFonts w:ascii="Arial"/>
          <w:spacing w:val="-1"/>
        </w:rPr>
        <w:t>following</w:t>
      </w:r>
      <w:r>
        <w:rPr>
          <w:rFonts w:ascii="Arial"/>
          <w:spacing w:val="20"/>
        </w:rPr>
        <w:t xml:space="preserve"> </w:t>
      </w:r>
      <w:r>
        <w:rPr>
          <w:rFonts w:ascii="Arial"/>
          <w:spacing w:val="-2"/>
        </w:rPr>
        <w:t>apply:</w:t>
      </w:r>
    </w:p>
    <w:p w14:paraId="5AD9A1B5" w14:textId="317FF3C4" w:rsidR="00055B9A" w:rsidRDefault="005650EF">
      <w:pPr>
        <w:pStyle w:val="BodyText"/>
        <w:spacing w:after="60"/>
        <w:ind w:left="0" w:right="115"/>
        <w:rPr>
          <w:rFonts w:ascii="Arial"/>
          <w:spacing w:val="2"/>
        </w:rPr>
      </w:pPr>
      <w:r>
        <w:rPr>
          <w:rFonts w:ascii="Arial" w:hAnsi="Arial" w:cs="Arial"/>
          <w:b/>
        </w:rPr>
        <w:t>Simple In-Network</w:t>
      </w:r>
      <w:r>
        <w:rPr>
          <w:rFonts w:ascii="Arial"/>
          <w:b/>
          <w:spacing w:val="-1"/>
        </w:rPr>
        <w:t>:</w:t>
      </w:r>
      <w:r>
        <w:rPr>
          <w:rFonts w:ascii="Arial"/>
          <w:b/>
          <w:spacing w:val="2"/>
        </w:rPr>
        <w:t xml:space="preserve"> I</w:t>
      </w:r>
      <w:r>
        <w:rPr>
          <w:rFonts w:ascii="Arial"/>
          <w:spacing w:val="2"/>
        </w:rPr>
        <w:t xml:space="preserve">npatient Stay </w:t>
      </w:r>
      <w:r w:rsidR="00E17318">
        <w:rPr>
          <w:rFonts w:ascii="Arial"/>
          <w:spacing w:val="2"/>
        </w:rPr>
        <w:t>$1,500/day</w:t>
      </w:r>
      <w:r>
        <w:rPr>
          <w:rFonts w:ascii="Arial"/>
          <w:spacing w:val="2"/>
        </w:rPr>
        <w:t>; Outpatient Procedure $850 (no deductibles or coinsurance); office co-pay $50; specialist co-pay $150</w:t>
      </w:r>
    </w:p>
    <w:p w14:paraId="6A1D7B03" w14:textId="77777777" w:rsidR="00055B9A" w:rsidRDefault="005650EF">
      <w:pPr>
        <w:pStyle w:val="BodyText"/>
        <w:spacing w:after="60"/>
        <w:ind w:left="0" w:right="115"/>
        <w:rPr>
          <w:rFonts w:ascii="Arial"/>
          <w:spacing w:val="2"/>
        </w:rPr>
      </w:pPr>
      <w:r>
        <w:rPr>
          <w:rFonts w:ascii="Arial"/>
          <w:b/>
          <w:spacing w:val="-1"/>
        </w:rPr>
        <w:t>Simple Plus In-Network:</w:t>
      </w:r>
      <w:r>
        <w:rPr>
          <w:rFonts w:ascii="Arial"/>
          <w:b/>
          <w:spacing w:val="2"/>
        </w:rPr>
        <w:t xml:space="preserve"> </w:t>
      </w:r>
      <w:r>
        <w:rPr>
          <w:rFonts w:ascii="Arial"/>
          <w:spacing w:val="2"/>
        </w:rPr>
        <w:t>Inpatient Stay $750/day; Outpatient Procedure $425 (no deductibles or coinsurance); office co-pay $30; specialist co-pay $70</w:t>
      </w:r>
    </w:p>
    <w:p w14:paraId="52E3B418" w14:textId="45708B48" w:rsidR="007B2334" w:rsidRDefault="007B2334" w:rsidP="00A300DA">
      <w:pPr>
        <w:pStyle w:val="BodyText"/>
        <w:keepNext/>
        <w:widowControl/>
        <w:spacing w:after="60"/>
        <w:ind w:left="0" w:right="115"/>
        <w:rPr>
          <w:rFonts w:ascii="Arial"/>
          <w:spacing w:val="2"/>
        </w:rPr>
      </w:pPr>
      <w:r>
        <w:rPr>
          <w:rFonts w:ascii="Arial" w:hAnsi="Arial" w:cs="Arial"/>
          <w:b/>
        </w:rPr>
        <w:lastRenderedPageBreak/>
        <w:t>Guided Choice Tier I In-Network</w:t>
      </w:r>
      <w:r>
        <w:rPr>
          <w:rFonts w:ascii="Arial"/>
          <w:b/>
          <w:spacing w:val="-1"/>
        </w:rPr>
        <w:t>:</w:t>
      </w:r>
      <w:r>
        <w:rPr>
          <w:rFonts w:ascii="Arial"/>
          <w:b/>
          <w:spacing w:val="2"/>
        </w:rPr>
        <w:t xml:space="preserve"> I</w:t>
      </w:r>
      <w:r>
        <w:rPr>
          <w:rFonts w:ascii="Arial"/>
          <w:spacing w:val="2"/>
        </w:rPr>
        <w:t>npatient Stay $0/day; Outpatient Procedure $0 (no deductibles or coinsurance); office co-pay $</w:t>
      </w:r>
      <w:r w:rsidR="00A300DA">
        <w:rPr>
          <w:rFonts w:ascii="Arial"/>
          <w:spacing w:val="2"/>
        </w:rPr>
        <w:t>0</w:t>
      </w:r>
      <w:r>
        <w:rPr>
          <w:rFonts w:ascii="Arial"/>
          <w:spacing w:val="2"/>
        </w:rPr>
        <w:t>; specialist co-pay $0</w:t>
      </w:r>
    </w:p>
    <w:p w14:paraId="08050F44" w14:textId="542FD4E3" w:rsidR="00055B9A" w:rsidRDefault="005650EF">
      <w:pPr>
        <w:spacing w:after="120"/>
        <w:rPr>
          <w:rFonts w:ascii="Arial" w:eastAsia="Arial" w:hAnsi="Arial" w:cs="Arial"/>
        </w:rPr>
      </w:pPr>
      <w:r>
        <w:rPr>
          <w:rFonts w:ascii="Arial" w:hAnsi="Arial" w:cs="Arial"/>
          <w:spacing w:val="-1"/>
        </w:rPr>
        <w:t>If</w:t>
      </w:r>
      <w:r>
        <w:rPr>
          <w:rFonts w:ascii="Arial" w:hAnsi="Arial" w:cs="Arial"/>
          <w:spacing w:val="2"/>
        </w:rPr>
        <w:t xml:space="preserve"> </w:t>
      </w:r>
      <w:r>
        <w:rPr>
          <w:rFonts w:ascii="Arial" w:hAnsi="Arial" w:cs="Arial"/>
          <w:spacing w:val="-2"/>
        </w:rPr>
        <w:t>you</w:t>
      </w:r>
      <w:r>
        <w:rPr>
          <w:rFonts w:ascii="Arial" w:hAnsi="Arial" w:cs="Arial"/>
        </w:rPr>
        <w:t xml:space="preserve"> </w:t>
      </w:r>
      <w:r>
        <w:rPr>
          <w:rFonts w:ascii="Arial" w:hAnsi="Arial" w:cs="Arial"/>
          <w:spacing w:val="-2"/>
        </w:rPr>
        <w:t>would</w:t>
      </w:r>
      <w:r>
        <w:rPr>
          <w:rFonts w:ascii="Arial" w:hAnsi="Arial" w:cs="Arial"/>
        </w:rPr>
        <w:t xml:space="preserve"> like </w:t>
      </w:r>
      <w:r>
        <w:rPr>
          <w:rFonts w:ascii="Arial" w:hAnsi="Arial" w:cs="Arial"/>
          <w:spacing w:val="-1"/>
        </w:rPr>
        <w:t>more</w:t>
      </w:r>
      <w:r>
        <w:rPr>
          <w:rFonts w:ascii="Arial" w:hAnsi="Arial" w:cs="Arial"/>
          <w:spacing w:val="-2"/>
        </w:rPr>
        <w:t xml:space="preserve"> </w:t>
      </w:r>
      <w:r>
        <w:rPr>
          <w:rFonts w:ascii="Arial" w:hAnsi="Arial" w:cs="Arial"/>
          <w:spacing w:val="-1"/>
        </w:rPr>
        <w:t>information</w:t>
      </w:r>
      <w:r>
        <w:rPr>
          <w:rFonts w:ascii="Arial" w:hAnsi="Arial" w:cs="Arial"/>
        </w:rPr>
        <w:t xml:space="preserve"> </w:t>
      </w:r>
      <w:r>
        <w:rPr>
          <w:rFonts w:ascii="Arial" w:hAnsi="Arial" w:cs="Arial"/>
          <w:spacing w:val="-1"/>
        </w:rPr>
        <w:t>on</w:t>
      </w:r>
      <w:r>
        <w:rPr>
          <w:rFonts w:ascii="Arial" w:hAnsi="Arial" w:cs="Arial"/>
          <w:spacing w:val="-7"/>
        </w:rPr>
        <w:t xml:space="preserve"> </w:t>
      </w:r>
      <w:r>
        <w:rPr>
          <w:rFonts w:ascii="Arial" w:hAnsi="Arial" w:cs="Arial"/>
        </w:rPr>
        <w:t>WHCRA</w:t>
      </w:r>
      <w:r>
        <w:rPr>
          <w:rFonts w:ascii="Arial" w:hAnsi="Arial" w:cs="Arial"/>
          <w:spacing w:val="31"/>
        </w:rPr>
        <w:t xml:space="preserve"> </w:t>
      </w:r>
      <w:r>
        <w:rPr>
          <w:rFonts w:ascii="Arial" w:hAnsi="Arial" w:cs="Arial"/>
          <w:spacing w:val="-1"/>
        </w:rPr>
        <w:t>benefits, call</w:t>
      </w:r>
      <w:r>
        <w:rPr>
          <w:rFonts w:ascii="Arial" w:hAnsi="Arial" w:cs="Arial"/>
        </w:rPr>
        <w:t xml:space="preserve"> the </w:t>
      </w:r>
      <w:r w:rsidR="00222785" w:rsidRPr="00222785">
        <w:rPr>
          <w:rFonts w:ascii="Arial" w:hAnsi="Arial" w:cs="Arial"/>
          <w:b/>
          <w:bCs/>
        </w:rPr>
        <w:t xml:space="preserve">Senior </w:t>
      </w:r>
      <w:r>
        <w:rPr>
          <w:rFonts w:ascii="Arial" w:eastAsia="Arial" w:hAnsi="Arial" w:cs="Arial"/>
          <w:b/>
          <w:color w:val="000000"/>
        </w:rPr>
        <w:t>Benefits Manager, Corporate Human Resources, Clayton Homes, Inc., 5000 Clayton Road, Maryville TN 37804, (865)380-3000, ext. 5221</w:t>
      </w:r>
      <w:r>
        <w:rPr>
          <w:rFonts w:ascii="Arial" w:hAnsi="Arial" w:cs="Arial"/>
          <w:b/>
          <w:spacing w:val="-1"/>
        </w:rPr>
        <w:t>.</w:t>
      </w:r>
    </w:p>
    <w:p w14:paraId="452749C4" w14:textId="647BCC23" w:rsidR="00055B9A" w:rsidRPr="002025DF" w:rsidRDefault="005650EF" w:rsidP="00AF045B">
      <w:pPr>
        <w:pStyle w:val="BodyText"/>
        <w:spacing w:after="120"/>
        <w:ind w:left="0" w:right="144"/>
        <w:rPr>
          <w:rFonts w:ascii="Arial" w:eastAsia="Arial" w:hAnsi="Arial" w:cs="Arial"/>
          <w:spacing w:val="-1"/>
          <w:sz w:val="23"/>
          <w:szCs w:val="23"/>
        </w:rPr>
      </w:pPr>
      <w:proofErr w:type="gramStart"/>
      <w:r>
        <w:rPr>
          <w:rFonts w:ascii="Arial" w:eastAsia="Arial" w:hAnsi="Arial" w:cs="Arial"/>
          <w:b/>
          <w:bCs/>
          <w:spacing w:val="-1"/>
          <w:sz w:val="28"/>
          <w:szCs w:val="28"/>
          <w:u w:val="thick" w:color="000000"/>
        </w:rPr>
        <w:t>Newborns’</w:t>
      </w:r>
      <w:proofErr w:type="gramEnd"/>
      <w:r>
        <w:rPr>
          <w:rFonts w:ascii="Arial" w:eastAsia="Arial" w:hAnsi="Arial" w:cs="Arial"/>
          <w:b/>
          <w:bCs/>
          <w:sz w:val="28"/>
          <w:szCs w:val="28"/>
          <w:u w:val="thick" w:color="000000"/>
        </w:rPr>
        <w:t xml:space="preserve"> </w:t>
      </w:r>
      <w:r>
        <w:rPr>
          <w:rFonts w:ascii="Arial" w:eastAsia="Arial" w:hAnsi="Arial" w:cs="Arial"/>
          <w:b/>
          <w:bCs/>
          <w:spacing w:val="-1"/>
          <w:sz w:val="28"/>
          <w:szCs w:val="28"/>
          <w:u w:val="thick" w:color="000000"/>
        </w:rPr>
        <w:t>and</w:t>
      </w:r>
      <w:r>
        <w:rPr>
          <w:rFonts w:ascii="Arial" w:eastAsia="Arial" w:hAnsi="Arial" w:cs="Arial"/>
          <w:b/>
          <w:bCs/>
          <w:spacing w:val="-2"/>
          <w:sz w:val="28"/>
          <w:szCs w:val="28"/>
          <w:u w:val="thick" w:color="000000"/>
        </w:rPr>
        <w:t xml:space="preserve"> Mothers’</w:t>
      </w:r>
      <w:r>
        <w:rPr>
          <w:rFonts w:ascii="Arial" w:eastAsia="Arial" w:hAnsi="Arial" w:cs="Arial"/>
          <w:b/>
          <w:bCs/>
          <w:spacing w:val="2"/>
          <w:sz w:val="28"/>
          <w:szCs w:val="28"/>
          <w:u w:val="thick" w:color="000000"/>
        </w:rPr>
        <w:t xml:space="preserve"> </w:t>
      </w:r>
      <w:r>
        <w:rPr>
          <w:rFonts w:ascii="Arial" w:eastAsia="Arial" w:hAnsi="Arial" w:cs="Arial"/>
          <w:b/>
          <w:bCs/>
          <w:spacing w:val="-1"/>
          <w:sz w:val="28"/>
          <w:szCs w:val="28"/>
          <w:u w:val="thick" w:color="000000"/>
        </w:rPr>
        <w:t>Health</w:t>
      </w:r>
      <w:r>
        <w:rPr>
          <w:rFonts w:ascii="Arial" w:eastAsia="Arial" w:hAnsi="Arial" w:cs="Arial"/>
          <w:b/>
          <w:bCs/>
          <w:sz w:val="28"/>
          <w:szCs w:val="28"/>
          <w:u w:val="thick" w:color="000000"/>
        </w:rPr>
        <w:t xml:space="preserve"> </w:t>
      </w:r>
      <w:r>
        <w:rPr>
          <w:rFonts w:ascii="Arial" w:eastAsia="Arial" w:hAnsi="Arial" w:cs="Arial"/>
          <w:b/>
          <w:bCs/>
          <w:spacing w:val="-1"/>
          <w:sz w:val="28"/>
          <w:szCs w:val="28"/>
          <w:u w:val="thick" w:color="000000"/>
        </w:rPr>
        <w:t>Protection</w:t>
      </w:r>
      <w:r>
        <w:rPr>
          <w:rFonts w:ascii="Arial" w:eastAsia="Arial" w:hAnsi="Arial" w:cs="Arial"/>
          <w:b/>
          <w:bCs/>
          <w:sz w:val="28"/>
          <w:szCs w:val="28"/>
          <w:u w:val="thick" w:color="000000"/>
        </w:rPr>
        <w:t xml:space="preserve"> </w:t>
      </w:r>
      <w:r>
        <w:rPr>
          <w:rFonts w:ascii="Arial" w:eastAsia="Arial" w:hAnsi="Arial" w:cs="Arial"/>
          <w:b/>
          <w:bCs/>
          <w:spacing w:val="-2"/>
          <w:sz w:val="28"/>
          <w:szCs w:val="28"/>
          <w:u w:val="thick" w:color="000000"/>
        </w:rPr>
        <w:t>Act</w:t>
      </w:r>
      <w:r>
        <w:rPr>
          <w:rFonts w:ascii="Arial" w:eastAsia="Arial" w:hAnsi="Arial" w:cs="Arial"/>
          <w:b/>
          <w:bCs/>
          <w:spacing w:val="27"/>
          <w:sz w:val="28"/>
          <w:szCs w:val="28"/>
        </w:rPr>
        <w:t xml:space="preserve"> </w:t>
      </w:r>
      <w:r w:rsidRPr="002025DF">
        <w:rPr>
          <w:rFonts w:ascii="Arial" w:eastAsia="Arial" w:hAnsi="Arial" w:cs="Arial"/>
          <w:spacing w:val="-1"/>
          <w:sz w:val="23"/>
          <w:szCs w:val="23"/>
        </w:rPr>
        <w:t>Group</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health</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plans</w:t>
      </w:r>
      <w:r w:rsidRPr="002025DF">
        <w:rPr>
          <w:rFonts w:ascii="Arial" w:eastAsia="Arial" w:hAnsi="Arial" w:cs="Arial"/>
          <w:spacing w:val="1"/>
          <w:sz w:val="23"/>
          <w:szCs w:val="23"/>
        </w:rPr>
        <w:t xml:space="preserve"> </w:t>
      </w:r>
      <w:r w:rsidRPr="002025DF">
        <w:rPr>
          <w:rFonts w:ascii="Arial" w:eastAsia="Arial" w:hAnsi="Arial" w:cs="Arial"/>
          <w:spacing w:val="-1"/>
          <w:sz w:val="23"/>
          <w:szCs w:val="23"/>
        </w:rPr>
        <w:t>and</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health</w:t>
      </w:r>
      <w:r w:rsidRPr="002025DF">
        <w:rPr>
          <w:rFonts w:ascii="Arial" w:eastAsia="Arial" w:hAnsi="Arial" w:cs="Arial"/>
          <w:sz w:val="23"/>
          <w:szCs w:val="23"/>
        </w:rPr>
        <w:t xml:space="preserve"> </w:t>
      </w:r>
      <w:r w:rsidRPr="002025DF">
        <w:rPr>
          <w:rFonts w:ascii="Arial" w:eastAsia="Arial" w:hAnsi="Arial" w:cs="Arial"/>
          <w:spacing w:val="-1"/>
          <w:sz w:val="23"/>
          <w:szCs w:val="23"/>
        </w:rPr>
        <w:t>insurance</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issuers</w:t>
      </w:r>
      <w:r w:rsidRPr="002025DF">
        <w:rPr>
          <w:rFonts w:ascii="Arial" w:eastAsia="Arial" w:hAnsi="Arial" w:cs="Arial"/>
          <w:spacing w:val="41"/>
          <w:sz w:val="23"/>
          <w:szCs w:val="23"/>
        </w:rPr>
        <w:t xml:space="preserve"> </w:t>
      </w:r>
      <w:r w:rsidRPr="002025DF">
        <w:rPr>
          <w:rFonts w:ascii="Arial" w:eastAsia="Arial" w:hAnsi="Arial" w:cs="Arial"/>
          <w:spacing w:val="-1"/>
          <w:sz w:val="23"/>
          <w:szCs w:val="23"/>
        </w:rPr>
        <w:t>generally</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may</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not,</w:t>
      </w:r>
      <w:r w:rsidRPr="002025DF">
        <w:rPr>
          <w:rFonts w:ascii="Arial" w:eastAsia="Arial" w:hAnsi="Arial" w:cs="Arial"/>
          <w:spacing w:val="2"/>
          <w:sz w:val="23"/>
          <w:szCs w:val="23"/>
        </w:rPr>
        <w:t xml:space="preserve"> </w:t>
      </w:r>
      <w:r w:rsidRPr="002025DF">
        <w:rPr>
          <w:rFonts w:ascii="Arial" w:eastAsia="Arial" w:hAnsi="Arial" w:cs="Arial"/>
          <w:spacing w:val="-2"/>
          <w:sz w:val="23"/>
          <w:szCs w:val="23"/>
        </w:rPr>
        <w:t>under</w:t>
      </w:r>
      <w:r w:rsidRPr="002025DF">
        <w:rPr>
          <w:rFonts w:ascii="Arial" w:eastAsia="Arial" w:hAnsi="Arial" w:cs="Arial"/>
          <w:spacing w:val="-3"/>
          <w:sz w:val="23"/>
          <w:szCs w:val="23"/>
        </w:rPr>
        <w:t xml:space="preserve"> </w:t>
      </w:r>
      <w:r w:rsidRPr="002025DF">
        <w:rPr>
          <w:rFonts w:ascii="Arial" w:eastAsia="Arial" w:hAnsi="Arial" w:cs="Arial"/>
          <w:spacing w:val="-1"/>
          <w:sz w:val="23"/>
          <w:szCs w:val="23"/>
        </w:rPr>
        <w:t>federal</w:t>
      </w:r>
      <w:r w:rsidRPr="002025DF">
        <w:rPr>
          <w:rFonts w:ascii="Arial" w:eastAsia="Arial" w:hAnsi="Arial" w:cs="Arial"/>
          <w:sz w:val="23"/>
          <w:szCs w:val="23"/>
        </w:rPr>
        <w:t xml:space="preserve"> </w:t>
      </w:r>
      <w:r w:rsidRPr="002025DF">
        <w:rPr>
          <w:rFonts w:ascii="Arial" w:eastAsia="Arial" w:hAnsi="Arial" w:cs="Arial"/>
          <w:spacing w:val="-2"/>
          <w:sz w:val="23"/>
          <w:szCs w:val="23"/>
        </w:rPr>
        <w:t>law,</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restrict</w:t>
      </w:r>
      <w:r w:rsidRPr="002025DF">
        <w:rPr>
          <w:rFonts w:ascii="Arial" w:eastAsia="Arial" w:hAnsi="Arial" w:cs="Arial"/>
          <w:spacing w:val="45"/>
          <w:sz w:val="23"/>
          <w:szCs w:val="23"/>
        </w:rPr>
        <w:t xml:space="preserve"> </w:t>
      </w:r>
      <w:r w:rsidRPr="002025DF">
        <w:rPr>
          <w:rFonts w:ascii="Arial" w:eastAsia="Arial" w:hAnsi="Arial" w:cs="Arial"/>
          <w:spacing w:val="-1"/>
          <w:sz w:val="23"/>
          <w:szCs w:val="23"/>
        </w:rPr>
        <w:t>benefits</w:t>
      </w:r>
      <w:r w:rsidRPr="002025DF">
        <w:rPr>
          <w:rFonts w:ascii="Arial" w:eastAsia="Arial" w:hAnsi="Arial" w:cs="Arial"/>
          <w:spacing w:val="-2"/>
          <w:sz w:val="23"/>
          <w:szCs w:val="23"/>
        </w:rPr>
        <w:t xml:space="preserve"> </w:t>
      </w:r>
      <w:r w:rsidRPr="002025DF">
        <w:rPr>
          <w:rFonts w:ascii="Arial" w:eastAsia="Arial" w:hAnsi="Arial" w:cs="Arial"/>
          <w:sz w:val="23"/>
          <w:szCs w:val="23"/>
        </w:rPr>
        <w:t>for</w:t>
      </w:r>
      <w:r w:rsidRPr="002025DF">
        <w:rPr>
          <w:rFonts w:ascii="Arial" w:eastAsia="Arial" w:hAnsi="Arial" w:cs="Arial"/>
          <w:spacing w:val="-1"/>
          <w:sz w:val="23"/>
          <w:szCs w:val="23"/>
        </w:rPr>
        <w:t xml:space="preserve"> any</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hospital</w:t>
      </w:r>
      <w:r w:rsidRPr="002025DF">
        <w:rPr>
          <w:rFonts w:ascii="Arial" w:eastAsia="Arial" w:hAnsi="Arial" w:cs="Arial"/>
          <w:sz w:val="23"/>
          <w:szCs w:val="23"/>
        </w:rPr>
        <w:t xml:space="preserve"> </w:t>
      </w:r>
      <w:r w:rsidRPr="002025DF">
        <w:rPr>
          <w:rFonts w:ascii="Arial" w:eastAsia="Arial" w:hAnsi="Arial" w:cs="Arial"/>
          <w:spacing w:val="-1"/>
          <w:sz w:val="23"/>
          <w:szCs w:val="23"/>
        </w:rPr>
        <w:t>length</w:t>
      </w:r>
      <w:r w:rsidRPr="002025DF">
        <w:rPr>
          <w:rFonts w:ascii="Arial" w:eastAsia="Arial" w:hAnsi="Arial" w:cs="Arial"/>
          <w:sz w:val="23"/>
          <w:szCs w:val="23"/>
        </w:rPr>
        <w:t xml:space="preserve"> </w:t>
      </w:r>
      <w:r w:rsidRPr="002025DF">
        <w:rPr>
          <w:rFonts w:ascii="Arial" w:eastAsia="Arial" w:hAnsi="Arial" w:cs="Arial"/>
          <w:spacing w:val="-2"/>
          <w:sz w:val="23"/>
          <w:szCs w:val="23"/>
        </w:rPr>
        <w:t>of</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stay</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in</w:t>
      </w:r>
      <w:r w:rsidRPr="002025DF">
        <w:rPr>
          <w:rFonts w:ascii="Arial" w:eastAsia="Arial" w:hAnsi="Arial" w:cs="Arial"/>
          <w:spacing w:val="27"/>
          <w:sz w:val="23"/>
          <w:szCs w:val="23"/>
        </w:rPr>
        <w:t xml:space="preserve"> </w:t>
      </w:r>
      <w:r w:rsidRPr="002025DF">
        <w:rPr>
          <w:rFonts w:ascii="Arial" w:eastAsia="Arial" w:hAnsi="Arial" w:cs="Arial"/>
          <w:spacing w:val="-1"/>
          <w:sz w:val="23"/>
          <w:szCs w:val="23"/>
        </w:rPr>
        <w:t>connection</w:t>
      </w:r>
      <w:r w:rsidRPr="002025DF">
        <w:rPr>
          <w:rFonts w:ascii="Arial" w:eastAsia="Arial" w:hAnsi="Arial" w:cs="Arial"/>
          <w:sz w:val="23"/>
          <w:szCs w:val="23"/>
        </w:rPr>
        <w:t xml:space="preserve"> </w:t>
      </w:r>
      <w:r w:rsidRPr="002025DF">
        <w:rPr>
          <w:rFonts w:ascii="Arial" w:eastAsia="Arial" w:hAnsi="Arial" w:cs="Arial"/>
          <w:spacing w:val="-1"/>
          <w:sz w:val="23"/>
          <w:szCs w:val="23"/>
        </w:rPr>
        <w:t>with</w:t>
      </w:r>
      <w:r w:rsidRPr="002025DF">
        <w:rPr>
          <w:rFonts w:ascii="Arial" w:eastAsia="Arial" w:hAnsi="Arial" w:cs="Arial"/>
          <w:sz w:val="23"/>
          <w:szCs w:val="23"/>
        </w:rPr>
        <w:t xml:space="preserve"> </w:t>
      </w:r>
      <w:r w:rsidRPr="002025DF">
        <w:rPr>
          <w:rFonts w:ascii="Arial" w:eastAsia="Arial" w:hAnsi="Arial" w:cs="Arial"/>
          <w:spacing w:val="-1"/>
          <w:sz w:val="23"/>
          <w:szCs w:val="23"/>
        </w:rPr>
        <w:t>childbirth</w:t>
      </w:r>
      <w:r w:rsidRPr="002025DF">
        <w:rPr>
          <w:rFonts w:ascii="Arial" w:eastAsia="Arial" w:hAnsi="Arial" w:cs="Arial"/>
          <w:spacing w:val="-2"/>
          <w:sz w:val="23"/>
          <w:szCs w:val="23"/>
        </w:rPr>
        <w:t xml:space="preserve"> </w:t>
      </w:r>
      <w:r w:rsidRPr="002025DF">
        <w:rPr>
          <w:rFonts w:ascii="Arial" w:eastAsia="Arial" w:hAnsi="Arial" w:cs="Arial"/>
          <w:sz w:val="23"/>
          <w:szCs w:val="23"/>
        </w:rPr>
        <w:t>for</w:t>
      </w:r>
      <w:r w:rsidRPr="002025DF">
        <w:rPr>
          <w:rFonts w:ascii="Arial" w:eastAsia="Arial" w:hAnsi="Arial" w:cs="Arial"/>
          <w:spacing w:val="-1"/>
          <w:sz w:val="23"/>
          <w:szCs w:val="23"/>
        </w:rPr>
        <w:t xml:space="preserve"> </w:t>
      </w:r>
      <w:r w:rsidRPr="002025DF">
        <w:rPr>
          <w:rFonts w:ascii="Arial" w:eastAsia="Arial" w:hAnsi="Arial" w:cs="Arial"/>
          <w:sz w:val="23"/>
          <w:szCs w:val="23"/>
        </w:rPr>
        <w:t>the</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mother</w:t>
      </w:r>
      <w:r w:rsidRPr="002025DF">
        <w:rPr>
          <w:rFonts w:ascii="Arial" w:eastAsia="Arial" w:hAnsi="Arial" w:cs="Arial"/>
          <w:spacing w:val="2"/>
          <w:sz w:val="23"/>
          <w:szCs w:val="23"/>
        </w:rPr>
        <w:t xml:space="preserve"> </w:t>
      </w:r>
      <w:r w:rsidRPr="002025DF">
        <w:rPr>
          <w:rFonts w:ascii="Arial" w:eastAsia="Arial" w:hAnsi="Arial" w:cs="Arial"/>
          <w:spacing w:val="-2"/>
          <w:sz w:val="23"/>
          <w:szCs w:val="23"/>
        </w:rPr>
        <w:t>or</w:t>
      </w:r>
      <w:r w:rsidRPr="002025DF">
        <w:rPr>
          <w:rFonts w:ascii="Arial" w:eastAsia="Arial" w:hAnsi="Arial" w:cs="Arial"/>
          <w:spacing w:val="21"/>
          <w:sz w:val="23"/>
          <w:szCs w:val="23"/>
        </w:rPr>
        <w:t xml:space="preserve"> </w:t>
      </w:r>
      <w:r w:rsidRPr="002025DF">
        <w:rPr>
          <w:rFonts w:ascii="Arial" w:eastAsia="Arial" w:hAnsi="Arial" w:cs="Arial"/>
          <w:spacing w:val="-2"/>
          <w:sz w:val="23"/>
          <w:szCs w:val="23"/>
        </w:rPr>
        <w:t>newborn</w:t>
      </w:r>
      <w:r w:rsidRPr="002025DF">
        <w:rPr>
          <w:rFonts w:ascii="Arial" w:eastAsia="Arial" w:hAnsi="Arial" w:cs="Arial"/>
          <w:sz w:val="23"/>
          <w:szCs w:val="23"/>
        </w:rPr>
        <w:t xml:space="preserve"> </w:t>
      </w:r>
      <w:r w:rsidRPr="002025DF">
        <w:rPr>
          <w:rFonts w:ascii="Arial" w:eastAsia="Arial" w:hAnsi="Arial" w:cs="Arial"/>
          <w:spacing w:val="-1"/>
          <w:sz w:val="23"/>
          <w:szCs w:val="23"/>
        </w:rPr>
        <w:t>child</w:t>
      </w:r>
      <w:r w:rsidRPr="002025DF">
        <w:rPr>
          <w:rFonts w:ascii="Arial" w:eastAsia="Arial" w:hAnsi="Arial" w:cs="Arial"/>
          <w:sz w:val="23"/>
          <w:szCs w:val="23"/>
        </w:rPr>
        <w:t xml:space="preserve"> to </w:t>
      </w:r>
      <w:r w:rsidRPr="002025DF">
        <w:rPr>
          <w:rFonts w:ascii="Arial" w:eastAsia="Arial" w:hAnsi="Arial" w:cs="Arial"/>
          <w:spacing w:val="-1"/>
          <w:sz w:val="23"/>
          <w:szCs w:val="23"/>
        </w:rPr>
        <w:t>less</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than</w:t>
      </w:r>
      <w:r w:rsidRPr="002025DF">
        <w:rPr>
          <w:rFonts w:ascii="Arial" w:eastAsia="Arial" w:hAnsi="Arial" w:cs="Arial"/>
          <w:sz w:val="23"/>
          <w:szCs w:val="23"/>
        </w:rPr>
        <w:t xml:space="preserve"> </w:t>
      </w:r>
      <w:r w:rsidRPr="002025DF">
        <w:rPr>
          <w:rFonts w:ascii="Arial" w:eastAsia="Arial" w:hAnsi="Arial" w:cs="Arial"/>
          <w:spacing w:val="-1"/>
          <w:sz w:val="23"/>
          <w:szCs w:val="23"/>
        </w:rPr>
        <w:t>48</w:t>
      </w:r>
      <w:r w:rsidRPr="002025DF">
        <w:rPr>
          <w:rFonts w:ascii="Arial" w:eastAsia="Arial" w:hAnsi="Arial" w:cs="Arial"/>
          <w:sz w:val="23"/>
          <w:szCs w:val="23"/>
        </w:rPr>
        <w:t xml:space="preserve"> </w:t>
      </w:r>
      <w:r w:rsidRPr="002025DF">
        <w:rPr>
          <w:rFonts w:ascii="Arial" w:eastAsia="Arial" w:hAnsi="Arial" w:cs="Arial"/>
          <w:spacing w:val="-1"/>
          <w:sz w:val="23"/>
          <w:szCs w:val="23"/>
        </w:rPr>
        <w:t>hours</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following</w:t>
      </w:r>
      <w:r w:rsidRPr="002025DF">
        <w:rPr>
          <w:rFonts w:ascii="Arial" w:eastAsia="Arial" w:hAnsi="Arial" w:cs="Arial"/>
          <w:spacing w:val="3"/>
          <w:sz w:val="23"/>
          <w:szCs w:val="23"/>
        </w:rPr>
        <w:t xml:space="preserve"> </w:t>
      </w:r>
      <w:r w:rsidRPr="002025DF">
        <w:rPr>
          <w:rFonts w:ascii="Arial" w:eastAsia="Arial" w:hAnsi="Arial" w:cs="Arial"/>
          <w:sz w:val="23"/>
          <w:szCs w:val="23"/>
        </w:rPr>
        <w:t>a</w:t>
      </w:r>
      <w:r w:rsidRPr="002025DF">
        <w:rPr>
          <w:rFonts w:ascii="Arial" w:eastAsia="Arial" w:hAnsi="Arial" w:cs="Arial"/>
          <w:spacing w:val="25"/>
          <w:sz w:val="23"/>
          <w:szCs w:val="23"/>
        </w:rPr>
        <w:t xml:space="preserve"> </w:t>
      </w:r>
      <w:r w:rsidRPr="002025DF">
        <w:rPr>
          <w:rFonts w:ascii="Arial" w:eastAsia="Arial" w:hAnsi="Arial" w:cs="Arial"/>
          <w:spacing w:val="-1"/>
          <w:sz w:val="23"/>
          <w:szCs w:val="23"/>
        </w:rPr>
        <w:t>vaginal</w:t>
      </w:r>
      <w:r w:rsidRPr="002025DF">
        <w:rPr>
          <w:rFonts w:ascii="Arial" w:eastAsia="Arial" w:hAnsi="Arial" w:cs="Arial"/>
          <w:sz w:val="23"/>
          <w:szCs w:val="23"/>
        </w:rPr>
        <w:t xml:space="preserve"> </w:t>
      </w:r>
      <w:r w:rsidRPr="002025DF">
        <w:rPr>
          <w:rFonts w:ascii="Arial" w:eastAsia="Arial" w:hAnsi="Arial" w:cs="Arial"/>
          <w:spacing w:val="-2"/>
          <w:sz w:val="23"/>
          <w:szCs w:val="23"/>
        </w:rPr>
        <w:t>delivery,</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or</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less</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than</w:t>
      </w:r>
      <w:r w:rsidRPr="002025DF">
        <w:rPr>
          <w:rFonts w:ascii="Arial" w:eastAsia="Arial" w:hAnsi="Arial" w:cs="Arial"/>
          <w:sz w:val="23"/>
          <w:szCs w:val="23"/>
        </w:rPr>
        <w:t xml:space="preserve"> </w:t>
      </w:r>
      <w:r w:rsidRPr="002025DF">
        <w:rPr>
          <w:rFonts w:ascii="Arial" w:eastAsia="Arial" w:hAnsi="Arial" w:cs="Arial"/>
          <w:spacing w:val="-1"/>
          <w:sz w:val="23"/>
          <w:szCs w:val="23"/>
        </w:rPr>
        <w:t>96</w:t>
      </w:r>
      <w:r w:rsidRPr="002025DF">
        <w:rPr>
          <w:rFonts w:ascii="Arial" w:eastAsia="Arial" w:hAnsi="Arial" w:cs="Arial"/>
          <w:sz w:val="23"/>
          <w:szCs w:val="23"/>
        </w:rPr>
        <w:t xml:space="preserve"> </w:t>
      </w:r>
      <w:r w:rsidRPr="002025DF">
        <w:rPr>
          <w:rFonts w:ascii="Arial" w:eastAsia="Arial" w:hAnsi="Arial" w:cs="Arial"/>
          <w:spacing w:val="-1"/>
          <w:sz w:val="23"/>
          <w:szCs w:val="23"/>
        </w:rPr>
        <w:t>hours</w:t>
      </w:r>
      <w:r w:rsidRPr="002025DF">
        <w:rPr>
          <w:rFonts w:ascii="Arial" w:eastAsia="Arial" w:hAnsi="Arial" w:cs="Arial"/>
          <w:spacing w:val="-2"/>
          <w:sz w:val="23"/>
          <w:szCs w:val="23"/>
        </w:rPr>
        <w:t xml:space="preserve"> following</w:t>
      </w:r>
      <w:r w:rsidRPr="002025DF">
        <w:rPr>
          <w:rFonts w:ascii="Arial" w:eastAsia="Arial" w:hAnsi="Arial" w:cs="Arial"/>
          <w:spacing w:val="3"/>
          <w:sz w:val="23"/>
          <w:szCs w:val="23"/>
        </w:rPr>
        <w:t xml:space="preserve"> </w:t>
      </w:r>
      <w:r w:rsidRPr="002025DF">
        <w:rPr>
          <w:rFonts w:ascii="Arial" w:eastAsia="Arial" w:hAnsi="Arial" w:cs="Arial"/>
          <w:sz w:val="23"/>
          <w:szCs w:val="23"/>
        </w:rPr>
        <w:t>a</w:t>
      </w:r>
      <w:r w:rsidRPr="002025DF">
        <w:rPr>
          <w:rFonts w:ascii="Arial" w:eastAsia="Arial" w:hAnsi="Arial" w:cs="Arial"/>
          <w:spacing w:val="45"/>
          <w:sz w:val="23"/>
          <w:szCs w:val="23"/>
        </w:rPr>
        <w:t xml:space="preserve"> </w:t>
      </w:r>
      <w:r w:rsidRPr="002025DF">
        <w:rPr>
          <w:rFonts w:ascii="Arial" w:eastAsia="Arial" w:hAnsi="Arial" w:cs="Arial"/>
          <w:spacing w:val="-1"/>
          <w:sz w:val="23"/>
          <w:szCs w:val="23"/>
        </w:rPr>
        <w:t>caesarean</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 xml:space="preserve">section. </w:t>
      </w:r>
      <w:r w:rsidRPr="002025DF">
        <w:rPr>
          <w:rFonts w:ascii="Arial" w:eastAsia="Arial" w:hAnsi="Arial" w:cs="Arial"/>
          <w:spacing w:val="-2"/>
          <w:sz w:val="23"/>
          <w:szCs w:val="23"/>
        </w:rPr>
        <w:t>However,</w:t>
      </w:r>
      <w:r w:rsidRPr="002025DF">
        <w:rPr>
          <w:rFonts w:ascii="Arial" w:eastAsia="Arial" w:hAnsi="Arial" w:cs="Arial"/>
          <w:spacing w:val="-1"/>
          <w:sz w:val="23"/>
          <w:szCs w:val="23"/>
        </w:rPr>
        <w:t xml:space="preserve"> federal</w:t>
      </w:r>
      <w:r w:rsidRPr="002025DF">
        <w:rPr>
          <w:rFonts w:ascii="Arial" w:eastAsia="Arial" w:hAnsi="Arial" w:cs="Arial"/>
          <w:sz w:val="23"/>
          <w:szCs w:val="23"/>
        </w:rPr>
        <w:t xml:space="preserve"> </w:t>
      </w:r>
      <w:r w:rsidRPr="002025DF">
        <w:rPr>
          <w:rFonts w:ascii="Arial" w:eastAsia="Arial" w:hAnsi="Arial" w:cs="Arial"/>
          <w:spacing w:val="-1"/>
          <w:sz w:val="23"/>
          <w:szCs w:val="23"/>
        </w:rPr>
        <w:t>law</w:t>
      </w:r>
      <w:r w:rsidRPr="002025DF">
        <w:rPr>
          <w:rFonts w:ascii="Arial" w:eastAsia="Arial" w:hAnsi="Arial" w:cs="Arial"/>
          <w:spacing w:val="36"/>
          <w:sz w:val="23"/>
          <w:szCs w:val="23"/>
        </w:rPr>
        <w:t xml:space="preserve"> </w:t>
      </w:r>
      <w:r w:rsidRPr="002025DF">
        <w:rPr>
          <w:rFonts w:ascii="Arial" w:eastAsia="Arial" w:hAnsi="Arial" w:cs="Arial"/>
          <w:spacing w:val="-1"/>
          <w:sz w:val="23"/>
          <w:szCs w:val="23"/>
        </w:rPr>
        <w:t>generally</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does</w:t>
      </w:r>
      <w:r w:rsidRPr="002025DF">
        <w:rPr>
          <w:rFonts w:ascii="Arial" w:eastAsia="Arial" w:hAnsi="Arial" w:cs="Arial"/>
          <w:spacing w:val="1"/>
          <w:sz w:val="23"/>
          <w:szCs w:val="23"/>
        </w:rPr>
        <w:t xml:space="preserve"> </w:t>
      </w:r>
      <w:r w:rsidRPr="002025DF">
        <w:rPr>
          <w:rFonts w:ascii="Arial" w:eastAsia="Arial" w:hAnsi="Arial" w:cs="Arial"/>
          <w:spacing w:val="-1"/>
          <w:sz w:val="23"/>
          <w:szCs w:val="23"/>
        </w:rPr>
        <w:t>not</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prohibit</w:t>
      </w:r>
      <w:r w:rsidRPr="002025DF">
        <w:rPr>
          <w:rFonts w:ascii="Arial" w:eastAsia="Arial" w:hAnsi="Arial" w:cs="Arial"/>
          <w:spacing w:val="2"/>
          <w:sz w:val="23"/>
          <w:szCs w:val="23"/>
        </w:rPr>
        <w:t xml:space="preserve"> </w:t>
      </w:r>
      <w:r w:rsidRPr="002025DF">
        <w:rPr>
          <w:rFonts w:ascii="Arial" w:eastAsia="Arial" w:hAnsi="Arial" w:cs="Arial"/>
          <w:sz w:val="23"/>
          <w:szCs w:val="23"/>
        </w:rPr>
        <w:t>the</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mother’s</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or</w:t>
      </w:r>
      <w:r w:rsidRPr="002025DF">
        <w:rPr>
          <w:rFonts w:ascii="Arial" w:eastAsia="Arial" w:hAnsi="Arial" w:cs="Arial"/>
          <w:spacing w:val="28"/>
          <w:sz w:val="23"/>
          <w:szCs w:val="23"/>
        </w:rPr>
        <w:t xml:space="preserve"> </w:t>
      </w:r>
      <w:r w:rsidRPr="002025DF">
        <w:rPr>
          <w:rFonts w:ascii="Arial" w:eastAsia="Arial" w:hAnsi="Arial" w:cs="Arial"/>
          <w:spacing w:val="-2"/>
          <w:sz w:val="23"/>
          <w:szCs w:val="23"/>
        </w:rPr>
        <w:t>newborn’s</w:t>
      </w:r>
      <w:r w:rsidRPr="002025DF">
        <w:rPr>
          <w:rFonts w:ascii="Arial" w:eastAsia="Arial" w:hAnsi="Arial" w:cs="Arial"/>
          <w:spacing w:val="1"/>
          <w:sz w:val="23"/>
          <w:szCs w:val="23"/>
        </w:rPr>
        <w:t xml:space="preserve"> </w:t>
      </w:r>
      <w:r w:rsidRPr="002025DF">
        <w:rPr>
          <w:rFonts w:ascii="Arial" w:eastAsia="Arial" w:hAnsi="Arial" w:cs="Arial"/>
          <w:spacing w:val="-1"/>
          <w:sz w:val="23"/>
          <w:szCs w:val="23"/>
        </w:rPr>
        <w:t>attending</w:t>
      </w:r>
      <w:r w:rsidRPr="002025DF">
        <w:rPr>
          <w:rFonts w:ascii="Arial" w:eastAsia="Arial" w:hAnsi="Arial" w:cs="Arial"/>
          <w:sz w:val="23"/>
          <w:szCs w:val="23"/>
        </w:rPr>
        <w:t xml:space="preserve"> </w:t>
      </w:r>
      <w:r w:rsidRPr="002025DF">
        <w:rPr>
          <w:rFonts w:ascii="Arial" w:eastAsia="Arial" w:hAnsi="Arial" w:cs="Arial"/>
          <w:spacing w:val="-2"/>
          <w:sz w:val="23"/>
          <w:szCs w:val="23"/>
        </w:rPr>
        <w:t>provider,</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after consulting</w:t>
      </w:r>
      <w:r w:rsidRPr="002025DF">
        <w:rPr>
          <w:rFonts w:ascii="Arial" w:eastAsia="Arial" w:hAnsi="Arial" w:cs="Arial"/>
          <w:spacing w:val="55"/>
          <w:sz w:val="23"/>
          <w:szCs w:val="23"/>
        </w:rPr>
        <w:t xml:space="preserve"> </w:t>
      </w:r>
      <w:r w:rsidRPr="002025DF">
        <w:rPr>
          <w:rFonts w:ascii="Arial" w:eastAsia="Arial" w:hAnsi="Arial" w:cs="Arial"/>
          <w:spacing w:val="-1"/>
          <w:sz w:val="23"/>
          <w:szCs w:val="23"/>
        </w:rPr>
        <w:t>with</w:t>
      </w:r>
      <w:r w:rsidRPr="002025DF">
        <w:rPr>
          <w:rFonts w:ascii="Arial" w:eastAsia="Arial" w:hAnsi="Arial" w:cs="Arial"/>
          <w:sz w:val="23"/>
          <w:szCs w:val="23"/>
        </w:rPr>
        <w:t xml:space="preserve"> the</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mother, from discharging</w:t>
      </w:r>
      <w:r w:rsidRPr="002025DF">
        <w:rPr>
          <w:rFonts w:ascii="Arial" w:eastAsia="Arial" w:hAnsi="Arial" w:cs="Arial"/>
          <w:sz w:val="23"/>
          <w:szCs w:val="23"/>
        </w:rPr>
        <w:t xml:space="preserve"> the</w:t>
      </w:r>
      <w:r w:rsidRPr="002025DF">
        <w:rPr>
          <w:rFonts w:ascii="Arial" w:eastAsia="Arial" w:hAnsi="Arial" w:cs="Arial"/>
          <w:spacing w:val="-4"/>
          <w:sz w:val="23"/>
          <w:szCs w:val="23"/>
        </w:rPr>
        <w:t xml:space="preserve"> </w:t>
      </w:r>
      <w:r w:rsidRPr="002025DF">
        <w:rPr>
          <w:rFonts w:ascii="Arial" w:eastAsia="Arial" w:hAnsi="Arial" w:cs="Arial"/>
          <w:spacing w:val="-1"/>
          <w:sz w:val="23"/>
          <w:szCs w:val="23"/>
        </w:rPr>
        <w:t>mother</w:t>
      </w:r>
      <w:r w:rsidRPr="002025DF">
        <w:rPr>
          <w:rFonts w:ascii="Arial" w:eastAsia="Arial" w:hAnsi="Arial" w:cs="Arial"/>
          <w:spacing w:val="2"/>
          <w:sz w:val="23"/>
          <w:szCs w:val="23"/>
        </w:rPr>
        <w:t xml:space="preserve"> </w:t>
      </w:r>
      <w:r w:rsidRPr="002025DF">
        <w:rPr>
          <w:rFonts w:ascii="Arial" w:eastAsia="Arial" w:hAnsi="Arial" w:cs="Arial"/>
          <w:spacing w:val="-2"/>
          <w:sz w:val="23"/>
          <w:szCs w:val="23"/>
        </w:rPr>
        <w:t>or</w:t>
      </w:r>
      <w:r w:rsidRPr="002025DF">
        <w:rPr>
          <w:rFonts w:ascii="Arial" w:eastAsia="Arial" w:hAnsi="Arial" w:cs="Arial"/>
          <w:spacing w:val="29"/>
          <w:sz w:val="23"/>
          <w:szCs w:val="23"/>
        </w:rPr>
        <w:t xml:space="preserve"> </w:t>
      </w:r>
      <w:r w:rsidRPr="002025DF">
        <w:rPr>
          <w:rFonts w:ascii="Arial" w:eastAsia="Arial" w:hAnsi="Arial" w:cs="Arial"/>
          <w:spacing w:val="-1"/>
          <w:sz w:val="23"/>
          <w:szCs w:val="23"/>
        </w:rPr>
        <w:t>her</w:t>
      </w:r>
      <w:r w:rsidRPr="002025DF">
        <w:rPr>
          <w:rFonts w:ascii="Arial" w:eastAsia="Arial" w:hAnsi="Arial" w:cs="Arial"/>
          <w:spacing w:val="2"/>
          <w:sz w:val="23"/>
          <w:szCs w:val="23"/>
        </w:rPr>
        <w:t xml:space="preserve"> </w:t>
      </w:r>
      <w:r w:rsidRPr="002025DF">
        <w:rPr>
          <w:rFonts w:ascii="Arial" w:eastAsia="Arial" w:hAnsi="Arial" w:cs="Arial"/>
          <w:spacing w:val="-2"/>
          <w:sz w:val="23"/>
          <w:szCs w:val="23"/>
        </w:rPr>
        <w:t>newborn</w:t>
      </w:r>
      <w:r w:rsidRPr="002025DF">
        <w:rPr>
          <w:rFonts w:ascii="Arial" w:eastAsia="Arial" w:hAnsi="Arial" w:cs="Arial"/>
          <w:sz w:val="23"/>
          <w:szCs w:val="23"/>
        </w:rPr>
        <w:t xml:space="preserve"> </w:t>
      </w:r>
      <w:r w:rsidRPr="002025DF">
        <w:rPr>
          <w:rFonts w:ascii="Arial" w:eastAsia="Arial" w:hAnsi="Arial" w:cs="Arial"/>
          <w:spacing w:val="-1"/>
          <w:sz w:val="23"/>
          <w:szCs w:val="23"/>
        </w:rPr>
        <w:t>earlier than</w:t>
      </w:r>
      <w:r w:rsidRPr="002025DF">
        <w:rPr>
          <w:rFonts w:ascii="Arial" w:eastAsia="Arial" w:hAnsi="Arial" w:cs="Arial"/>
          <w:spacing w:val="-4"/>
          <w:sz w:val="23"/>
          <w:szCs w:val="23"/>
        </w:rPr>
        <w:t xml:space="preserve"> </w:t>
      </w:r>
      <w:r w:rsidRPr="002025DF">
        <w:rPr>
          <w:rFonts w:ascii="Arial" w:eastAsia="Arial" w:hAnsi="Arial" w:cs="Arial"/>
          <w:spacing w:val="-1"/>
          <w:sz w:val="23"/>
          <w:szCs w:val="23"/>
        </w:rPr>
        <w:t>48</w:t>
      </w:r>
      <w:r w:rsidRPr="002025DF">
        <w:rPr>
          <w:rFonts w:ascii="Arial" w:eastAsia="Arial" w:hAnsi="Arial" w:cs="Arial"/>
          <w:sz w:val="23"/>
          <w:szCs w:val="23"/>
        </w:rPr>
        <w:t xml:space="preserve"> </w:t>
      </w:r>
      <w:r w:rsidRPr="002025DF">
        <w:rPr>
          <w:rFonts w:ascii="Arial" w:eastAsia="Arial" w:hAnsi="Arial" w:cs="Arial"/>
          <w:spacing w:val="-1"/>
          <w:sz w:val="23"/>
          <w:szCs w:val="23"/>
        </w:rPr>
        <w:t>hours</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(or</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96</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hours</w:t>
      </w:r>
      <w:r w:rsidRPr="002025DF">
        <w:rPr>
          <w:rFonts w:ascii="Arial" w:eastAsia="Arial" w:hAnsi="Arial" w:cs="Arial"/>
          <w:spacing w:val="1"/>
          <w:sz w:val="23"/>
          <w:szCs w:val="23"/>
        </w:rPr>
        <w:t xml:space="preserve"> </w:t>
      </w:r>
      <w:r w:rsidRPr="002025DF">
        <w:rPr>
          <w:rFonts w:ascii="Arial" w:eastAsia="Arial" w:hAnsi="Arial" w:cs="Arial"/>
          <w:spacing w:val="-1"/>
          <w:sz w:val="23"/>
          <w:szCs w:val="23"/>
        </w:rPr>
        <w:t>as</w:t>
      </w:r>
      <w:r w:rsidRPr="002025DF">
        <w:rPr>
          <w:rFonts w:ascii="Arial" w:eastAsia="Arial" w:hAnsi="Arial" w:cs="Arial"/>
          <w:spacing w:val="32"/>
          <w:sz w:val="23"/>
          <w:szCs w:val="23"/>
        </w:rPr>
        <w:t xml:space="preserve"> </w:t>
      </w:r>
      <w:r w:rsidRPr="002025DF">
        <w:rPr>
          <w:rFonts w:ascii="Arial" w:eastAsia="Arial" w:hAnsi="Arial" w:cs="Arial"/>
          <w:spacing w:val="-1"/>
          <w:sz w:val="23"/>
          <w:szCs w:val="23"/>
        </w:rPr>
        <w:t>applicable).</w:t>
      </w:r>
      <w:r w:rsidRPr="002025DF">
        <w:rPr>
          <w:rFonts w:ascii="Arial" w:eastAsia="Arial" w:hAnsi="Arial" w:cs="Arial"/>
          <w:spacing w:val="2"/>
          <w:sz w:val="23"/>
          <w:szCs w:val="23"/>
        </w:rPr>
        <w:t xml:space="preserve"> </w:t>
      </w:r>
      <w:r w:rsidRPr="002025DF">
        <w:rPr>
          <w:rFonts w:ascii="Arial" w:eastAsia="Arial" w:hAnsi="Arial" w:cs="Arial"/>
          <w:sz w:val="23"/>
          <w:szCs w:val="23"/>
        </w:rPr>
        <w:t>In</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any</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case,</w:t>
      </w:r>
      <w:r w:rsidRPr="002025DF">
        <w:rPr>
          <w:rFonts w:ascii="Arial" w:eastAsia="Arial" w:hAnsi="Arial" w:cs="Arial"/>
          <w:spacing w:val="-3"/>
          <w:sz w:val="23"/>
          <w:szCs w:val="23"/>
        </w:rPr>
        <w:t xml:space="preserve"> </w:t>
      </w:r>
      <w:r w:rsidRPr="002025DF">
        <w:rPr>
          <w:rFonts w:ascii="Arial" w:eastAsia="Arial" w:hAnsi="Arial" w:cs="Arial"/>
          <w:spacing w:val="-1"/>
          <w:sz w:val="23"/>
          <w:szCs w:val="23"/>
        </w:rPr>
        <w:t>plans</w:t>
      </w:r>
      <w:r w:rsidRPr="002025DF">
        <w:rPr>
          <w:rFonts w:ascii="Arial" w:eastAsia="Arial" w:hAnsi="Arial" w:cs="Arial"/>
          <w:spacing w:val="1"/>
          <w:sz w:val="23"/>
          <w:szCs w:val="23"/>
        </w:rPr>
        <w:t xml:space="preserve"> </w:t>
      </w:r>
      <w:r w:rsidRPr="002025DF">
        <w:rPr>
          <w:rFonts w:ascii="Arial" w:eastAsia="Arial" w:hAnsi="Arial" w:cs="Arial"/>
          <w:spacing w:val="-1"/>
          <w:sz w:val="23"/>
          <w:szCs w:val="23"/>
        </w:rPr>
        <w:t>and</w:t>
      </w:r>
      <w:r w:rsidRPr="002025DF">
        <w:rPr>
          <w:rFonts w:ascii="Arial" w:eastAsia="Arial" w:hAnsi="Arial" w:cs="Arial"/>
          <w:sz w:val="23"/>
          <w:szCs w:val="23"/>
        </w:rPr>
        <w:t xml:space="preserve"> </w:t>
      </w:r>
      <w:r w:rsidRPr="002025DF">
        <w:rPr>
          <w:rFonts w:ascii="Arial" w:eastAsia="Arial" w:hAnsi="Arial" w:cs="Arial"/>
          <w:spacing w:val="-1"/>
          <w:sz w:val="23"/>
          <w:szCs w:val="23"/>
        </w:rPr>
        <w:t>issuers</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may</w:t>
      </w:r>
      <w:r w:rsidRPr="002025DF">
        <w:rPr>
          <w:rFonts w:ascii="Arial" w:eastAsia="Arial" w:hAnsi="Arial" w:cs="Arial"/>
          <w:spacing w:val="24"/>
          <w:sz w:val="23"/>
          <w:szCs w:val="23"/>
        </w:rPr>
        <w:t xml:space="preserve"> </w:t>
      </w:r>
      <w:r w:rsidRPr="002025DF">
        <w:rPr>
          <w:rFonts w:ascii="Arial" w:eastAsia="Arial" w:hAnsi="Arial" w:cs="Arial"/>
          <w:spacing w:val="-1"/>
          <w:sz w:val="23"/>
          <w:szCs w:val="23"/>
        </w:rPr>
        <w:t>not, under</w:t>
      </w:r>
      <w:r w:rsidRPr="002025DF">
        <w:rPr>
          <w:rFonts w:ascii="Arial" w:eastAsia="Arial" w:hAnsi="Arial" w:cs="Arial"/>
          <w:spacing w:val="-3"/>
          <w:sz w:val="23"/>
          <w:szCs w:val="23"/>
        </w:rPr>
        <w:t xml:space="preserve"> </w:t>
      </w:r>
      <w:r w:rsidRPr="002025DF">
        <w:rPr>
          <w:rFonts w:ascii="Arial" w:eastAsia="Arial" w:hAnsi="Arial" w:cs="Arial"/>
          <w:spacing w:val="-1"/>
          <w:sz w:val="23"/>
          <w:szCs w:val="23"/>
        </w:rPr>
        <w:t>federal</w:t>
      </w:r>
      <w:r w:rsidRPr="002025DF">
        <w:rPr>
          <w:rFonts w:ascii="Arial" w:eastAsia="Arial" w:hAnsi="Arial" w:cs="Arial"/>
          <w:sz w:val="23"/>
          <w:szCs w:val="23"/>
        </w:rPr>
        <w:t xml:space="preserve"> </w:t>
      </w:r>
      <w:r w:rsidRPr="002025DF">
        <w:rPr>
          <w:rFonts w:ascii="Arial" w:eastAsia="Arial" w:hAnsi="Arial" w:cs="Arial"/>
          <w:spacing w:val="-2"/>
          <w:sz w:val="23"/>
          <w:szCs w:val="23"/>
        </w:rPr>
        <w:t>law,</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require</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that</w:t>
      </w:r>
      <w:r w:rsidRPr="002025DF">
        <w:rPr>
          <w:rFonts w:ascii="Arial" w:eastAsia="Arial" w:hAnsi="Arial" w:cs="Arial"/>
          <w:spacing w:val="2"/>
          <w:sz w:val="23"/>
          <w:szCs w:val="23"/>
        </w:rPr>
        <w:t xml:space="preserve"> </w:t>
      </w:r>
      <w:r w:rsidRPr="002025DF">
        <w:rPr>
          <w:rFonts w:ascii="Arial" w:eastAsia="Arial" w:hAnsi="Arial" w:cs="Arial"/>
          <w:sz w:val="23"/>
          <w:szCs w:val="23"/>
        </w:rPr>
        <w:t>a</w:t>
      </w:r>
      <w:r w:rsidRPr="002025DF">
        <w:rPr>
          <w:rFonts w:ascii="Arial" w:eastAsia="Arial" w:hAnsi="Arial" w:cs="Arial"/>
          <w:spacing w:val="-2"/>
          <w:sz w:val="23"/>
          <w:szCs w:val="23"/>
        </w:rPr>
        <w:t xml:space="preserve"> provider</w:t>
      </w:r>
      <w:r w:rsidRPr="002025DF">
        <w:rPr>
          <w:rFonts w:ascii="Arial" w:eastAsia="Arial" w:hAnsi="Arial" w:cs="Arial"/>
          <w:spacing w:val="44"/>
          <w:sz w:val="23"/>
          <w:szCs w:val="23"/>
        </w:rPr>
        <w:t xml:space="preserve"> </w:t>
      </w:r>
      <w:r w:rsidRPr="002025DF">
        <w:rPr>
          <w:rFonts w:ascii="Arial" w:eastAsia="Arial" w:hAnsi="Arial" w:cs="Arial"/>
          <w:spacing w:val="-1"/>
          <w:sz w:val="23"/>
          <w:szCs w:val="23"/>
        </w:rPr>
        <w:t>obtain</w:t>
      </w:r>
      <w:r w:rsidRPr="002025DF">
        <w:rPr>
          <w:rFonts w:ascii="Arial" w:eastAsia="Arial" w:hAnsi="Arial" w:cs="Arial"/>
          <w:sz w:val="23"/>
          <w:szCs w:val="23"/>
        </w:rPr>
        <w:t xml:space="preserve"> </w:t>
      </w:r>
      <w:r w:rsidRPr="002025DF">
        <w:rPr>
          <w:rFonts w:ascii="Arial" w:eastAsia="Arial" w:hAnsi="Arial" w:cs="Arial"/>
          <w:spacing w:val="-1"/>
          <w:sz w:val="23"/>
          <w:szCs w:val="23"/>
        </w:rPr>
        <w:t>authorization</w:t>
      </w:r>
      <w:r w:rsidRPr="002025DF">
        <w:rPr>
          <w:rFonts w:ascii="Arial" w:eastAsia="Arial" w:hAnsi="Arial" w:cs="Arial"/>
          <w:spacing w:val="-2"/>
          <w:sz w:val="23"/>
          <w:szCs w:val="23"/>
        </w:rPr>
        <w:t xml:space="preserve"> </w:t>
      </w:r>
      <w:r w:rsidRPr="002025DF">
        <w:rPr>
          <w:rFonts w:ascii="Arial" w:eastAsia="Arial" w:hAnsi="Arial" w:cs="Arial"/>
          <w:sz w:val="23"/>
          <w:szCs w:val="23"/>
        </w:rPr>
        <w:t>from</w:t>
      </w:r>
      <w:r w:rsidRPr="002025DF">
        <w:rPr>
          <w:rFonts w:ascii="Arial" w:eastAsia="Arial" w:hAnsi="Arial" w:cs="Arial"/>
          <w:spacing w:val="-1"/>
          <w:sz w:val="23"/>
          <w:szCs w:val="23"/>
        </w:rPr>
        <w:t xml:space="preserve"> </w:t>
      </w:r>
      <w:r w:rsidRPr="002025DF">
        <w:rPr>
          <w:rFonts w:ascii="Arial" w:eastAsia="Arial" w:hAnsi="Arial" w:cs="Arial"/>
          <w:sz w:val="23"/>
          <w:szCs w:val="23"/>
        </w:rPr>
        <w:t>the</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plan</w:t>
      </w:r>
      <w:r w:rsidRPr="002025DF">
        <w:rPr>
          <w:rFonts w:ascii="Arial" w:eastAsia="Arial" w:hAnsi="Arial" w:cs="Arial"/>
          <w:sz w:val="23"/>
          <w:szCs w:val="23"/>
        </w:rPr>
        <w:t xml:space="preserve"> </w:t>
      </w:r>
      <w:r w:rsidRPr="002025DF">
        <w:rPr>
          <w:rFonts w:ascii="Arial" w:eastAsia="Arial" w:hAnsi="Arial" w:cs="Arial"/>
          <w:spacing w:val="-1"/>
          <w:sz w:val="23"/>
          <w:szCs w:val="23"/>
        </w:rPr>
        <w:t>or the</w:t>
      </w:r>
      <w:r w:rsidRPr="002025DF">
        <w:rPr>
          <w:rFonts w:ascii="Arial" w:eastAsia="Arial" w:hAnsi="Arial" w:cs="Arial"/>
          <w:spacing w:val="28"/>
          <w:sz w:val="23"/>
          <w:szCs w:val="23"/>
        </w:rPr>
        <w:t xml:space="preserve"> </w:t>
      </w:r>
      <w:r w:rsidRPr="002025DF">
        <w:rPr>
          <w:rFonts w:ascii="Arial" w:eastAsia="Arial" w:hAnsi="Arial" w:cs="Arial"/>
          <w:spacing w:val="-1"/>
          <w:sz w:val="23"/>
          <w:szCs w:val="23"/>
        </w:rPr>
        <w:t>insurance</w:t>
      </w:r>
      <w:r w:rsidRPr="002025DF">
        <w:rPr>
          <w:rFonts w:ascii="Arial" w:eastAsia="Arial" w:hAnsi="Arial" w:cs="Arial"/>
          <w:sz w:val="23"/>
          <w:szCs w:val="23"/>
        </w:rPr>
        <w:t xml:space="preserve"> </w:t>
      </w:r>
      <w:r w:rsidRPr="002025DF">
        <w:rPr>
          <w:rFonts w:ascii="Arial" w:eastAsia="Arial" w:hAnsi="Arial" w:cs="Arial"/>
          <w:spacing w:val="-1"/>
          <w:sz w:val="23"/>
          <w:szCs w:val="23"/>
        </w:rPr>
        <w:t>issuer</w:t>
      </w:r>
      <w:r w:rsidRPr="002025DF">
        <w:rPr>
          <w:rFonts w:ascii="Arial" w:eastAsia="Arial" w:hAnsi="Arial" w:cs="Arial"/>
          <w:spacing w:val="-3"/>
          <w:sz w:val="23"/>
          <w:szCs w:val="23"/>
        </w:rPr>
        <w:t xml:space="preserve"> </w:t>
      </w:r>
      <w:r w:rsidRPr="002025DF">
        <w:rPr>
          <w:rFonts w:ascii="Arial" w:eastAsia="Arial" w:hAnsi="Arial" w:cs="Arial"/>
          <w:sz w:val="23"/>
          <w:szCs w:val="23"/>
        </w:rPr>
        <w:t>for</w:t>
      </w:r>
      <w:r w:rsidRPr="002025DF">
        <w:rPr>
          <w:rFonts w:ascii="Arial" w:eastAsia="Arial" w:hAnsi="Arial" w:cs="Arial"/>
          <w:spacing w:val="-1"/>
          <w:sz w:val="23"/>
          <w:szCs w:val="23"/>
        </w:rPr>
        <w:t xml:space="preserve"> prescribing</w:t>
      </w:r>
      <w:r w:rsidRPr="002025DF">
        <w:rPr>
          <w:rFonts w:ascii="Arial" w:eastAsia="Arial" w:hAnsi="Arial" w:cs="Arial"/>
          <w:spacing w:val="3"/>
          <w:sz w:val="23"/>
          <w:szCs w:val="23"/>
        </w:rPr>
        <w:t xml:space="preserve"> </w:t>
      </w:r>
      <w:r w:rsidRPr="002025DF">
        <w:rPr>
          <w:rFonts w:ascii="Arial" w:eastAsia="Arial" w:hAnsi="Arial" w:cs="Arial"/>
          <w:sz w:val="23"/>
          <w:szCs w:val="23"/>
        </w:rPr>
        <w:t>a</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length</w:t>
      </w:r>
      <w:r w:rsidRPr="002025DF">
        <w:rPr>
          <w:rFonts w:ascii="Arial" w:eastAsia="Arial" w:hAnsi="Arial" w:cs="Arial"/>
          <w:spacing w:val="-2"/>
          <w:sz w:val="23"/>
          <w:szCs w:val="23"/>
        </w:rPr>
        <w:t xml:space="preserve"> of</w:t>
      </w:r>
      <w:r w:rsidRPr="002025DF">
        <w:rPr>
          <w:rFonts w:ascii="Arial" w:eastAsia="Arial" w:hAnsi="Arial" w:cs="Arial"/>
          <w:spacing w:val="2"/>
          <w:sz w:val="23"/>
          <w:szCs w:val="23"/>
        </w:rPr>
        <w:t xml:space="preserve"> </w:t>
      </w:r>
      <w:r w:rsidRPr="002025DF">
        <w:rPr>
          <w:rFonts w:ascii="Arial" w:eastAsia="Arial" w:hAnsi="Arial" w:cs="Arial"/>
          <w:spacing w:val="-1"/>
          <w:sz w:val="23"/>
          <w:szCs w:val="23"/>
        </w:rPr>
        <w:t>stay not in excess of 48 hours (or 96 hours).</w:t>
      </w:r>
    </w:p>
    <w:p w14:paraId="0F45C889" w14:textId="77777777" w:rsidR="00AF045B" w:rsidRDefault="00AF045B" w:rsidP="00AF045B">
      <w:pPr>
        <w:spacing w:before="72"/>
        <w:ind w:right="606"/>
        <w:rPr>
          <w:rFonts w:ascii="Arial"/>
          <w:b/>
          <w:spacing w:val="25"/>
          <w:sz w:val="28"/>
          <w:szCs w:val="28"/>
        </w:rPr>
      </w:pPr>
      <w:r>
        <w:rPr>
          <w:rFonts w:ascii="Arial"/>
          <w:b/>
          <w:spacing w:val="-1"/>
          <w:sz w:val="28"/>
          <w:szCs w:val="28"/>
          <w:u w:val="thick" w:color="000000"/>
        </w:rPr>
        <w:t>Patient</w:t>
      </w:r>
      <w:r>
        <w:rPr>
          <w:rFonts w:ascii="Arial"/>
          <w:b/>
          <w:sz w:val="28"/>
          <w:szCs w:val="28"/>
          <w:u w:val="thick" w:color="000000"/>
        </w:rPr>
        <w:t xml:space="preserve"> </w:t>
      </w:r>
      <w:r>
        <w:rPr>
          <w:rFonts w:ascii="Arial"/>
          <w:b/>
          <w:spacing w:val="-1"/>
          <w:sz w:val="28"/>
          <w:szCs w:val="28"/>
          <w:u w:val="thick" w:color="000000"/>
        </w:rPr>
        <w:t>Protection</w:t>
      </w:r>
      <w:r>
        <w:rPr>
          <w:rFonts w:ascii="Arial"/>
          <w:b/>
          <w:spacing w:val="-2"/>
          <w:sz w:val="28"/>
          <w:szCs w:val="28"/>
          <w:u w:val="thick" w:color="000000"/>
        </w:rPr>
        <w:t xml:space="preserve"> </w:t>
      </w:r>
      <w:r>
        <w:rPr>
          <w:rFonts w:ascii="Arial"/>
          <w:b/>
          <w:spacing w:val="-1"/>
          <w:sz w:val="28"/>
          <w:szCs w:val="28"/>
          <w:u w:val="thick" w:color="000000"/>
        </w:rPr>
        <w:t>Disclosure</w:t>
      </w:r>
      <w:r>
        <w:rPr>
          <w:rFonts w:ascii="Arial"/>
          <w:b/>
          <w:spacing w:val="25"/>
          <w:sz w:val="28"/>
          <w:szCs w:val="28"/>
        </w:rPr>
        <w:t xml:space="preserve"> </w:t>
      </w:r>
    </w:p>
    <w:p w14:paraId="032AEB91" w14:textId="77777777" w:rsidR="00AF045B" w:rsidRPr="00E46192" w:rsidRDefault="00AF045B" w:rsidP="00AF045B">
      <w:pPr>
        <w:spacing w:before="72" w:after="120"/>
        <w:ind w:right="605"/>
        <w:rPr>
          <w:rFonts w:ascii="Arial" w:eastAsia="Arial" w:hAnsi="Arial" w:cs="Arial"/>
          <w:sz w:val="20"/>
        </w:rPr>
      </w:pPr>
      <w:r w:rsidRPr="00E46192">
        <w:rPr>
          <w:rFonts w:ascii="Arial"/>
          <w:spacing w:val="-1"/>
          <w:sz w:val="20"/>
        </w:rPr>
        <w:t>Cigna</w:t>
      </w:r>
      <w:r w:rsidRPr="00E46192">
        <w:rPr>
          <w:rFonts w:ascii="Arial"/>
          <w:spacing w:val="-2"/>
          <w:sz w:val="20"/>
        </w:rPr>
        <w:t xml:space="preserve"> and Blue Cross </w:t>
      </w:r>
      <w:r w:rsidRPr="00E46192">
        <w:rPr>
          <w:rFonts w:ascii="Arial"/>
          <w:spacing w:val="-1"/>
          <w:sz w:val="20"/>
        </w:rPr>
        <w:t>generally</w:t>
      </w:r>
      <w:r w:rsidRPr="00E46192">
        <w:rPr>
          <w:rFonts w:ascii="Arial"/>
          <w:spacing w:val="-2"/>
          <w:sz w:val="20"/>
        </w:rPr>
        <w:t xml:space="preserve"> </w:t>
      </w:r>
      <w:r w:rsidRPr="00E46192">
        <w:rPr>
          <w:rFonts w:ascii="Arial"/>
          <w:spacing w:val="-1"/>
          <w:sz w:val="20"/>
        </w:rPr>
        <w:t>allow</w:t>
      </w:r>
      <w:r w:rsidRPr="00E46192">
        <w:rPr>
          <w:rFonts w:ascii="Arial"/>
          <w:spacing w:val="1"/>
          <w:sz w:val="20"/>
        </w:rPr>
        <w:t xml:space="preserve"> </w:t>
      </w:r>
      <w:r w:rsidRPr="00E46192">
        <w:rPr>
          <w:rFonts w:ascii="Arial"/>
          <w:sz w:val="20"/>
        </w:rPr>
        <w:t xml:space="preserve">the </w:t>
      </w:r>
      <w:r w:rsidRPr="00E46192">
        <w:rPr>
          <w:rFonts w:ascii="Arial"/>
          <w:spacing w:val="-1"/>
          <w:sz w:val="20"/>
        </w:rPr>
        <w:t>designation</w:t>
      </w:r>
      <w:r w:rsidRPr="00E46192">
        <w:rPr>
          <w:rFonts w:ascii="Arial"/>
          <w:sz w:val="20"/>
        </w:rPr>
        <w:t xml:space="preserve"> </w:t>
      </w:r>
      <w:r w:rsidRPr="00E46192">
        <w:rPr>
          <w:rFonts w:ascii="Arial"/>
          <w:spacing w:val="-2"/>
          <w:sz w:val="20"/>
        </w:rPr>
        <w:t>of</w:t>
      </w:r>
      <w:r w:rsidRPr="00E46192">
        <w:rPr>
          <w:rFonts w:ascii="Arial"/>
          <w:spacing w:val="2"/>
          <w:sz w:val="20"/>
        </w:rPr>
        <w:t xml:space="preserve"> </w:t>
      </w:r>
      <w:r w:rsidRPr="00E46192">
        <w:rPr>
          <w:rFonts w:ascii="Arial"/>
          <w:sz w:val="20"/>
        </w:rPr>
        <w:t>a</w:t>
      </w:r>
      <w:r w:rsidRPr="00E46192">
        <w:rPr>
          <w:rFonts w:ascii="Arial"/>
          <w:spacing w:val="27"/>
          <w:sz w:val="20"/>
        </w:rPr>
        <w:t xml:space="preserve"> </w:t>
      </w:r>
      <w:r w:rsidRPr="00E46192">
        <w:rPr>
          <w:rFonts w:ascii="Arial"/>
          <w:spacing w:val="-1"/>
          <w:sz w:val="20"/>
        </w:rPr>
        <w:t>primary</w:t>
      </w:r>
      <w:r w:rsidRPr="00E46192">
        <w:rPr>
          <w:rFonts w:ascii="Arial"/>
          <w:spacing w:val="-2"/>
          <w:sz w:val="20"/>
        </w:rPr>
        <w:t xml:space="preserve"> </w:t>
      </w:r>
      <w:r w:rsidRPr="00E46192">
        <w:rPr>
          <w:rFonts w:ascii="Arial"/>
          <w:spacing w:val="-1"/>
          <w:sz w:val="20"/>
        </w:rPr>
        <w:t>care</w:t>
      </w:r>
      <w:r w:rsidRPr="00E46192">
        <w:rPr>
          <w:rFonts w:ascii="Arial"/>
          <w:sz w:val="20"/>
        </w:rPr>
        <w:t xml:space="preserve"> </w:t>
      </w:r>
      <w:r w:rsidRPr="00E46192">
        <w:rPr>
          <w:rFonts w:ascii="Arial"/>
          <w:spacing w:val="-2"/>
          <w:sz w:val="20"/>
        </w:rPr>
        <w:t>provider.</w:t>
      </w:r>
      <w:r w:rsidRPr="00E46192">
        <w:rPr>
          <w:rFonts w:ascii="Arial"/>
          <w:sz w:val="20"/>
        </w:rPr>
        <w:t xml:space="preserve"> </w:t>
      </w:r>
      <w:r w:rsidRPr="00E46192">
        <w:rPr>
          <w:rFonts w:ascii="Arial"/>
          <w:spacing w:val="1"/>
          <w:sz w:val="20"/>
        </w:rPr>
        <w:t xml:space="preserve"> </w:t>
      </w:r>
      <w:r w:rsidRPr="00E46192">
        <w:rPr>
          <w:rFonts w:ascii="Arial"/>
          <w:spacing w:val="-1"/>
          <w:sz w:val="20"/>
        </w:rPr>
        <w:t>You</w:t>
      </w:r>
      <w:r w:rsidRPr="00E46192">
        <w:rPr>
          <w:rFonts w:ascii="Arial"/>
          <w:sz w:val="20"/>
        </w:rPr>
        <w:t xml:space="preserve"> </w:t>
      </w:r>
      <w:r w:rsidRPr="00E46192">
        <w:rPr>
          <w:rFonts w:ascii="Arial"/>
          <w:spacing w:val="-2"/>
          <w:sz w:val="20"/>
        </w:rPr>
        <w:t>have</w:t>
      </w:r>
      <w:r w:rsidRPr="00E46192">
        <w:rPr>
          <w:rFonts w:ascii="Arial"/>
          <w:sz w:val="20"/>
        </w:rPr>
        <w:t xml:space="preserve"> the</w:t>
      </w:r>
      <w:r w:rsidRPr="00E46192">
        <w:rPr>
          <w:rFonts w:ascii="Arial"/>
          <w:spacing w:val="-2"/>
          <w:sz w:val="20"/>
        </w:rPr>
        <w:t xml:space="preserve"> </w:t>
      </w:r>
      <w:r w:rsidRPr="00E46192">
        <w:rPr>
          <w:rFonts w:ascii="Arial"/>
          <w:spacing w:val="-1"/>
          <w:sz w:val="20"/>
        </w:rPr>
        <w:t xml:space="preserve">right </w:t>
      </w:r>
      <w:r w:rsidRPr="00E46192">
        <w:rPr>
          <w:rFonts w:ascii="Arial"/>
          <w:sz w:val="20"/>
        </w:rPr>
        <w:t>to</w:t>
      </w:r>
      <w:r w:rsidRPr="00E46192">
        <w:rPr>
          <w:rFonts w:ascii="Arial"/>
          <w:spacing w:val="41"/>
          <w:sz w:val="20"/>
        </w:rPr>
        <w:t xml:space="preserve"> </w:t>
      </w:r>
      <w:r w:rsidRPr="00E46192">
        <w:rPr>
          <w:rFonts w:ascii="Arial"/>
          <w:spacing w:val="-1"/>
          <w:sz w:val="20"/>
        </w:rPr>
        <w:t>designate</w:t>
      </w:r>
      <w:r w:rsidRPr="00E46192">
        <w:rPr>
          <w:rFonts w:ascii="Arial"/>
          <w:spacing w:val="-2"/>
          <w:sz w:val="20"/>
        </w:rPr>
        <w:t xml:space="preserve"> </w:t>
      </w:r>
      <w:r w:rsidRPr="00E46192">
        <w:rPr>
          <w:rFonts w:ascii="Arial"/>
          <w:spacing w:val="-1"/>
          <w:sz w:val="20"/>
        </w:rPr>
        <w:t>any</w:t>
      </w:r>
      <w:r w:rsidRPr="00E46192">
        <w:rPr>
          <w:rFonts w:ascii="Arial"/>
          <w:spacing w:val="-2"/>
          <w:sz w:val="20"/>
        </w:rPr>
        <w:t xml:space="preserve"> </w:t>
      </w:r>
      <w:r w:rsidRPr="00E46192">
        <w:rPr>
          <w:rFonts w:ascii="Arial"/>
          <w:spacing w:val="-1"/>
          <w:sz w:val="20"/>
        </w:rPr>
        <w:t>primary</w:t>
      </w:r>
      <w:r w:rsidRPr="00E46192">
        <w:rPr>
          <w:rFonts w:ascii="Arial"/>
          <w:spacing w:val="-2"/>
          <w:sz w:val="20"/>
        </w:rPr>
        <w:t xml:space="preserve"> </w:t>
      </w:r>
      <w:r w:rsidRPr="00E46192">
        <w:rPr>
          <w:rFonts w:ascii="Arial"/>
          <w:spacing w:val="-1"/>
          <w:sz w:val="20"/>
        </w:rPr>
        <w:t>care</w:t>
      </w:r>
      <w:r w:rsidRPr="00E46192">
        <w:rPr>
          <w:rFonts w:ascii="Arial"/>
          <w:sz w:val="20"/>
        </w:rPr>
        <w:t xml:space="preserve"> </w:t>
      </w:r>
      <w:r w:rsidRPr="00E46192">
        <w:rPr>
          <w:rFonts w:ascii="Arial"/>
          <w:spacing w:val="-2"/>
          <w:sz w:val="20"/>
        </w:rPr>
        <w:t>provider</w:t>
      </w:r>
      <w:r w:rsidRPr="00E46192">
        <w:rPr>
          <w:rFonts w:ascii="Arial"/>
          <w:spacing w:val="2"/>
          <w:sz w:val="20"/>
        </w:rPr>
        <w:t xml:space="preserve"> </w:t>
      </w:r>
      <w:r w:rsidRPr="00E46192">
        <w:rPr>
          <w:rFonts w:ascii="Arial"/>
          <w:spacing w:val="-2"/>
          <w:sz w:val="20"/>
        </w:rPr>
        <w:t xml:space="preserve">who </w:t>
      </w:r>
      <w:r w:rsidRPr="00E46192">
        <w:rPr>
          <w:rFonts w:ascii="Arial"/>
          <w:spacing w:val="-1"/>
          <w:sz w:val="20"/>
        </w:rPr>
        <w:t>participates</w:t>
      </w:r>
      <w:r w:rsidRPr="00E46192">
        <w:rPr>
          <w:rFonts w:ascii="Arial"/>
          <w:spacing w:val="-2"/>
          <w:sz w:val="20"/>
        </w:rPr>
        <w:t xml:space="preserve"> </w:t>
      </w:r>
      <w:r w:rsidRPr="00E46192">
        <w:rPr>
          <w:rFonts w:ascii="Arial"/>
          <w:spacing w:val="-1"/>
          <w:sz w:val="20"/>
        </w:rPr>
        <w:t>in</w:t>
      </w:r>
      <w:r w:rsidRPr="00E46192">
        <w:rPr>
          <w:rFonts w:ascii="Arial"/>
          <w:sz w:val="20"/>
        </w:rPr>
        <w:t xml:space="preserve"> one of these </w:t>
      </w:r>
      <w:r w:rsidRPr="00E46192">
        <w:rPr>
          <w:rFonts w:ascii="Arial"/>
          <w:spacing w:val="-1"/>
          <w:sz w:val="20"/>
        </w:rPr>
        <w:t>networks</w:t>
      </w:r>
      <w:r w:rsidRPr="00E46192">
        <w:rPr>
          <w:rFonts w:ascii="Arial"/>
          <w:spacing w:val="3"/>
          <w:sz w:val="20"/>
        </w:rPr>
        <w:t xml:space="preserve"> </w:t>
      </w:r>
      <w:r w:rsidRPr="00E46192">
        <w:rPr>
          <w:rFonts w:ascii="Arial"/>
          <w:spacing w:val="-1"/>
          <w:sz w:val="20"/>
        </w:rPr>
        <w:t>and</w:t>
      </w:r>
      <w:r w:rsidRPr="00E46192">
        <w:rPr>
          <w:rFonts w:ascii="Arial"/>
          <w:spacing w:val="-2"/>
          <w:sz w:val="20"/>
        </w:rPr>
        <w:t xml:space="preserve"> who</w:t>
      </w:r>
      <w:r w:rsidRPr="00E46192">
        <w:rPr>
          <w:rFonts w:ascii="Arial"/>
          <w:sz w:val="20"/>
        </w:rPr>
        <w:t xml:space="preserve"> </w:t>
      </w:r>
      <w:r w:rsidRPr="00E46192">
        <w:rPr>
          <w:rFonts w:ascii="Arial"/>
          <w:spacing w:val="-1"/>
          <w:sz w:val="20"/>
        </w:rPr>
        <w:t>is</w:t>
      </w:r>
      <w:r w:rsidRPr="00E46192">
        <w:rPr>
          <w:rFonts w:ascii="Arial"/>
          <w:spacing w:val="1"/>
          <w:sz w:val="20"/>
        </w:rPr>
        <w:t xml:space="preserve"> </w:t>
      </w:r>
      <w:r w:rsidRPr="00E46192">
        <w:rPr>
          <w:rFonts w:ascii="Arial"/>
          <w:spacing w:val="-2"/>
          <w:sz w:val="20"/>
        </w:rPr>
        <w:t>available</w:t>
      </w:r>
      <w:r w:rsidRPr="00E46192">
        <w:rPr>
          <w:rFonts w:ascii="Arial"/>
          <w:sz w:val="20"/>
        </w:rPr>
        <w:t xml:space="preserve"> to</w:t>
      </w:r>
      <w:r w:rsidRPr="00E46192">
        <w:rPr>
          <w:rFonts w:ascii="Arial"/>
          <w:spacing w:val="41"/>
          <w:sz w:val="20"/>
        </w:rPr>
        <w:t xml:space="preserve"> </w:t>
      </w:r>
      <w:r w:rsidRPr="00E46192">
        <w:rPr>
          <w:rFonts w:ascii="Arial"/>
          <w:spacing w:val="-1"/>
          <w:sz w:val="20"/>
        </w:rPr>
        <w:t>accept</w:t>
      </w:r>
      <w:r w:rsidRPr="00E46192">
        <w:rPr>
          <w:rFonts w:ascii="Arial"/>
          <w:spacing w:val="2"/>
          <w:sz w:val="20"/>
        </w:rPr>
        <w:t xml:space="preserve"> </w:t>
      </w:r>
      <w:r w:rsidRPr="00E46192">
        <w:rPr>
          <w:rFonts w:ascii="Arial"/>
          <w:spacing w:val="-2"/>
          <w:sz w:val="20"/>
        </w:rPr>
        <w:t>you</w:t>
      </w:r>
      <w:r w:rsidRPr="00E46192">
        <w:rPr>
          <w:rFonts w:ascii="Arial"/>
          <w:sz w:val="20"/>
        </w:rPr>
        <w:t xml:space="preserve"> </w:t>
      </w:r>
      <w:r w:rsidRPr="00E46192">
        <w:rPr>
          <w:rFonts w:ascii="Arial"/>
          <w:spacing w:val="-2"/>
          <w:sz w:val="20"/>
        </w:rPr>
        <w:t>or</w:t>
      </w:r>
      <w:r w:rsidRPr="00E46192">
        <w:rPr>
          <w:rFonts w:ascii="Arial"/>
          <w:spacing w:val="2"/>
          <w:sz w:val="20"/>
        </w:rPr>
        <w:t xml:space="preserve"> </w:t>
      </w:r>
      <w:r w:rsidRPr="00E46192">
        <w:rPr>
          <w:rFonts w:ascii="Arial"/>
          <w:spacing w:val="-2"/>
          <w:sz w:val="20"/>
        </w:rPr>
        <w:t>your</w:t>
      </w:r>
      <w:r w:rsidRPr="00E46192">
        <w:rPr>
          <w:rFonts w:ascii="Arial"/>
          <w:spacing w:val="-1"/>
          <w:sz w:val="20"/>
        </w:rPr>
        <w:t xml:space="preserve"> family</w:t>
      </w:r>
      <w:r w:rsidRPr="00E46192">
        <w:rPr>
          <w:rFonts w:ascii="Arial"/>
          <w:spacing w:val="1"/>
          <w:sz w:val="20"/>
        </w:rPr>
        <w:t xml:space="preserve"> </w:t>
      </w:r>
      <w:r w:rsidRPr="00E46192">
        <w:rPr>
          <w:rFonts w:ascii="Arial"/>
          <w:spacing w:val="-1"/>
          <w:sz w:val="20"/>
        </w:rPr>
        <w:t>members.</w:t>
      </w:r>
      <w:r w:rsidRPr="00E46192">
        <w:rPr>
          <w:rFonts w:ascii="Arial"/>
          <w:sz w:val="20"/>
        </w:rPr>
        <w:t xml:space="preserve"> </w:t>
      </w:r>
      <w:r w:rsidRPr="00E46192">
        <w:rPr>
          <w:rFonts w:ascii="Arial"/>
          <w:spacing w:val="1"/>
          <w:sz w:val="20"/>
        </w:rPr>
        <w:t xml:space="preserve"> </w:t>
      </w:r>
      <w:r w:rsidRPr="00E46192">
        <w:rPr>
          <w:rFonts w:ascii="Arial"/>
          <w:spacing w:val="-2"/>
          <w:sz w:val="20"/>
        </w:rPr>
        <w:t>For</w:t>
      </w:r>
      <w:r w:rsidRPr="00E46192">
        <w:rPr>
          <w:rFonts w:ascii="Arial"/>
          <w:spacing w:val="27"/>
          <w:sz w:val="20"/>
        </w:rPr>
        <w:t xml:space="preserve"> </w:t>
      </w:r>
      <w:r w:rsidRPr="00E46192">
        <w:rPr>
          <w:rFonts w:ascii="Arial"/>
          <w:spacing w:val="-1"/>
          <w:sz w:val="20"/>
        </w:rPr>
        <w:t>information</w:t>
      </w:r>
      <w:r w:rsidRPr="00E46192">
        <w:rPr>
          <w:rFonts w:ascii="Arial"/>
          <w:sz w:val="20"/>
        </w:rPr>
        <w:t xml:space="preserve"> </w:t>
      </w:r>
      <w:r w:rsidRPr="00E46192">
        <w:rPr>
          <w:rFonts w:ascii="Arial"/>
          <w:spacing w:val="-1"/>
          <w:sz w:val="20"/>
        </w:rPr>
        <w:t>on</w:t>
      </w:r>
      <w:r w:rsidRPr="00E46192">
        <w:rPr>
          <w:rFonts w:ascii="Arial"/>
          <w:spacing w:val="-2"/>
          <w:sz w:val="20"/>
        </w:rPr>
        <w:t xml:space="preserve"> </w:t>
      </w:r>
      <w:r w:rsidRPr="00E46192">
        <w:rPr>
          <w:rFonts w:ascii="Arial"/>
          <w:spacing w:val="-1"/>
          <w:sz w:val="20"/>
        </w:rPr>
        <w:t>how</w:t>
      </w:r>
      <w:r w:rsidRPr="00E46192">
        <w:rPr>
          <w:rFonts w:ascii="Arial"/>
          <w:spacing w:val="-3"/>
          <w:sz w:val="20"/>
        </w:rPr>
        <w:t xml:space="preserve"> </w:t>
      </w:r>
      <w:r w:rsidRPr="00E46192">
        <w:rPr>
          <w:rFonts w:ascii="Arial"/>
          <w:sz w:val="20"/>
        </w:rPr>
        <w:t xml:space="preserve">to </w:t>
      </w:r>
      <w:r w:rsidRPr="00E46192">
        <w:rPr>
          <w:rFonts w:ascii="Arial"/>
          <w:spacing w:val="-1"/>
          <w:sz w:val="20"/>
        </w:rPr>
        <w:t>select</w:t>
      </w:r>
      <w:r w:rsidRPr="00E46192">
        <w:rPr>
          <w:rFonts w:ascii="Arial"/>
          <w:spacing w:val="2"/>
          <w:sz w:val="20"/>
        </w:rPr>
        <w:t xml:space="preserve"> </w:t>
      </w:r>
      <w:r w:rsidRPr="00E46192">
        <w:rPr>
          <w:rFonts w:ascii="Arial"/>
          <w:sz w:val="20"/>
        </w:rPr>
        <w:t>a</w:t>
      </w:r>
      <w:r w:rsidRPr="00E46192">
        <w:rPr>
          <w:rFonts w:ascii="Arial"/>
          <w:spacing w:val="-2"/>
          <w:sz w:val="20"/>
        </w:rPr>
        <w:t xml:space="preserve"> </w:t>
      </w:r>
      <w:r w:rsidRPr="00E46192">
        <w:rPr>
          <w:rFonts w:ascii="Arial"/>
          <w:spacing w:val="-1"/>
          <w:sz w:val="20"/>
        </w:rPr>
        <w:t>primary</w:t>
      </w:r>
      <w:r w:rsidRPr="00E46192">
        <w:rPr>
          <w:rFonts w:ascii="Arial"/>
          <w:spacing w:val="-2"/>
          <w:sz w:val="20"/>
        </w:rPr>
        <w:t xml:space="preserve"> </w:t>
      </w:r>
      <w:r w:rsidRPr="00E46192">
        <w:rPr>
          <w:rFonts w:ascii="Arial"/>
          <w:spacing w:val="-1"/>
          <w:sz w:val="20"/>
        </w:rPr>
        <w:t>care</w:t>
      </w:r>
      <w:r w:rsidRPr="00E46192">
        <w:rPr>
          <w:rFonts w:ascii="Arial"/>
          <w:spacing w:val="25"/>
          <w:sz w:val="20"/>
        </w:rPr>
        <w:t xml:space="preserve"> </w:t>
      </w:r>
      <w:r w:rsidRPr="00E46192">
        <w:rPr>
          <w:rFonts w:ascii="Arial"/>
          <w:spacing w:val="-1"/>
          <w:sz w:val="20"/>
        </w:rPr>
        <w:t>provider,</w:t>
      </w:r>
      <w:r w:rsidRPr="00E46192">
        <w:rPr>
          <w:rFonts w:ascii="Arial"/>
          <w:spacing w:val="2"/>
          <w:sz w:val="20"/>
        </w:rPr>
        <w:t xml:space="preserve"> </w:t>
      </w:r>
      <w:r w:rsidRPr="00E46192">
        <w:rPr>
          <w:rFonts w:ascii="Arial"/>
          <w:spacing w:val="-1"/>
          <w:sz w:val="20"/>
        </w:rPr>
        <w:t>and</w:t>
      </w:r>
      <w:r w:rsidRPr="00E46192">
        <w:rPr>
          <w:rFonts w:ascii="Arial"/>
          <w:spacing w:val="-2"/>
          <w:sz w:val="20"/>
        </w:rPr>
        <w:t xml:space="preserve"> </w:t>
      </w:r>
      <w:r w:rsidRPr="00E46192">
        <w:rPr>
          <w:rFonts w:ascii="Arial"/>
          <w:sz w:val="20"/>
        </w:rPr>
        <w:t>for</w:t>
      </w:r>
      <w:r w:rsidRPr="00E46192">
        <w:rPr>
          <w:rFonts w:ascii="Arial"/>
          <w:spacing w:val="-1"/>
          <w:sz w:val="20"/>
        </w:rPr>
        <w:t xml:space="preserve"> </w:t>
      </w:r>
      <w:r w:rsidRPr="00E46192">
        <w:rPr>
          <w:rFonts w:ascii="Arial"/>
          <w:sz w:val="20"/>
        </w:rPr>
        <w:t>a</w:t>
      </w:r>
      <w:r w:rsidRPr="00E46192">
        <w:rPr>
          <w:rFonts w:ascii="Arial"/>
          <w:spacing w:val="-2"/>
          <w:sz w:val="20"/>
        </w:rPr>
        <w:t xml:space="preserve"> </w:t>
      </w:r>
      <w:r w:rsidRPr="00E46192">
        <w:rPr>
          <w:rFonts w:ascii="Arial"/>
          <w:spacing w:val="-1"/>
          <w:sz w:val="20"/>
        </w:rPr>
        <w:t>list</w:t>
      </w:r>
      <w:r w:rsidRPr="00E46192">
        <w:rPr>
          <w:rFonts w:ascii="Arial"/>
          <w:spacing w:val="2"/>
          <w:sz w:val="20"/>
        </w:rPr>
        <w:t xml:space="preserve"> </w:t>
      </w:r>
      <w:r w:rsidRPr="00E46192">
        <w:rPr>
          <w:rFonts w:ascii="Arial"/>
          <w:spacing w:val="-2"/>
          <w:sz w:val="20"/>
        </w:rPr>
        <w:t>of</w:t>
      </w:r>
      <w:r w:rsidRPr="00E46192">
        <w:rPr>
          <w:rFonts w:ascii="Arial"/>
          <w:spacing w:val="-1"/>
          <w:sz w:val="20"/>
        </w:rPr>
        <w:t xml:space="preserve"> </w:t>
      </w:r>
      <w:proofErr w:type="gramStart"/>
      <w:r w:rsidRPr="00E46192">
        <w:rPr>
          <w:rFonts w:ascii="Arial"/>
          <w:sz w:val="20"/>
        </w:rPr>
        <w:t xml:space="preserve">the </w:t>
      </w:r>
      <w:r w:rsidRPr="00E46192">
        <w:rPr>
          <w:rFonts w:ascii="Arial"/>
          <w:spacing w:val="-1"/>
          <w:sz w:val="20"/>
        </w:rPr>
        <w:t>participating</w:t>
      </w:r>
      <w:proofErr w:type="gramEnd"/>
      <w:r w:rsidRPr="00E46192">
        <w:rPr>
          <w:rFonts w:ascii="Arial"/>
          <w:spacing w:val="3"/>
          <w:sz w:val="20"/>
        </w:rPr>
        <w:t xml:space="preserve"> </w:t>
      </w:r>
      <w:r w:rsidRPr="00E46192">
        <w:rPr>
          <w:rFonts w:ascii="Arial"/>
          <w:spacing w:val="-1"/>
          <w:sz w:val="20"/>
        </w:rPr>
        <w:t>primary</w:t>
      </w:r>
      <w:r w:rsidRPr="00E46192">
        <w:rPr>
          <w:rFonts w:ascii="Arial"/>
          <w:spacing w:val="29"/>
          <w:sz w:val="20"/>
        </w:rPr>
        <w:t xml:space="preserve"> </w:t>
      </w:r>
      <w:r w:rsidRPr="00E46192">
        <w:rPr>
          <w:rFonts w:ascii="Arial"/>
          <w:spacing w:val="-1"/>
          <w:sz w:val="20"/>
        </w:rPr>
        <w:t>care</w:t>
      </w:r>
      <w:r w:rsidRPr="00E46192">
        <w:rPr>
          <w:rFonts w:ascii="Arial"/>
          <w:sz w:val="20"/>
        </w:rPr>
        <w:t xml:space="preserve"> </w:t>
      </w:r>
      <w:r w:rsidRPr="00E46192">
        <w:rPr>
          <w:rFonts w:ascii="Arial"/>
          <w:spacing w:val="-1"/>
          <w:sz w:val="20"/>
        </w:rPr>
        <w:t>providers,</w:t>
      </w:r>
      <w:r w:rsidRPr="00E46192">
        <w:rPr>
          <w:rFonts w:ascii="Arial"/>
          <w:spacing w:val="2"/>
          <w:sz w:val="20"/>
        </w:rPr>
        <w:t xml:space="preserve"> </w:t>
      </w:r>
      <w:r w:rsidRPr="00E46192">
        <w:rPr>
          <w:rFonts w:ascii="Arial"/>
          <w:spacing w:val="-1"/>
          <w:sz w:val="20"/>
        </w:rPr>
        <w:t>contact the</w:t>
      </w:r>
      <w:r w:rsidRPr="00E46192">
        <w:rPr>
          <w:rFonts w:ascii="Arial"/>
          <w:spacing w:val="1"/>
          <w:sz w:val="20"/>
        </w:rPr>
        <w:t xml:space="preserve"> </w:t>
      </w:r>
      <w:r w:rsidRPr="00E46192">
        <w:rPr>
          <w:rFonts w:ascii="Arial"/>
          <w:spacing w:val="-1"/>
          <w:sz w:val="20"/>
        </w:rPr>
        <w:t>plan</w:t>
      </w:r>
      <w:r w:rsidRPr="00E46192">
        <w:rPr>
          <w:rFonts w:ascii="Arial"/>
          <w:sz w:val="20"/>
        </w:rPr>
        <w:t xml:space="preserve"> </w:t>
      </w:r>
      <w:r w:rsidRPr="00E46192">
        <w:rPr>
          <w:rFonts w:ascii="Arial"/>
          <w:spacing w:val="-1"/>
          <w:sz w:val="20"/>
        </w:rPr>
        <w:t xml:space="preserve">administrator. </w:t>
      </w:r>
      <w:r w:rsidRPr="00E46192">
        <w:rPr>
          <w:rFonts w:ascii="Arial"/>
          <w:spacing w:val="-3"/>
          <w:sz w:val="20"/>
        </w:rPr>
        <w:t>For</w:t>
      </w:r>
      <w:r w:rsidRPr="00E46192">
        <w:rPr>
          <w:rFonts w:ascii="Arial"/>
          <w:spacing w:val="18"/>
          <w:sz w:val="20"/>
        </w:rPr>
        <w:t xml:space="preserve"> </w:t>
      </w:r>
      <w:r w:rsidRPr="00E46192">
        <w:rPr>
          <w:rFonts w:ascii="Arial"/>
          <w:spacing w:val="-1"/>
          <w:sz w:val="20"/>
        </w:rPr>
        <w:t>children,</w:t>
      </w:r>
      <w:r w:rsidRPr="00E46192">
        <w:rPr>
          <w:rFonts w:ascii="Arial"/>
          <w:spacing w:val="2"/>
          <w:sz w:val="20"/>
        </w:rPr>
        <w:t xml:space="preserve"> </w:t>
      </w:r>
      <w:r w:rsidRPr="00E46192">
        <w:rPr>
          <w:rFonts w:ascii="Arial"/>
          <w:spacing w:val="-2"/>
          <w:sz w:val="20"/>
        </w:rPr>
        <w:t>you</w:t>
      </w:r>
      <w:r w:rsidRPr="00E46192">
        <w:rPr>
          <w:rFonts w:ascii="Arial"/>
          <w:sz w:val="20"/>
        </w:rPr>
        <w:t xml:space="preserve"> </w:t>
      </w:r>
      <w:r w:rsidRPr="00E46192">
        <w:rPr>
          <w:rFonts w:ascii="Arial"/>
          <w:spacing w:val="-1"/>
          <w:sz w:val="20"/>
        </w:rPr>
        <w:t>may</w:t>
      </w:r>
      <w:r w:rsidRPr="00E46192">
        <w:rPr>
          <w:rFonts w:ascii="Arial"/>
          <w:spacing w:val="-2"/>
          <w:sz w:val="20"/>
        </w:rPr>
        <w:t xml:space="preserve"> </w:t>
      </w:r>
      <w:r w:rsidRPr="00E46192">
        <w:rPr>
          <w:rFonts w:ascii="Arial"/>
          <w:spacing w:val="-1"/>
          <w:sz w:val="20"/>
        </w:rPr>
        <w:t>designate</w:t>
      </w:r>
      <w:r w:rsidRPr="00E46192">
        <w:rPr>
          <w:rFonts w:ascii="Arial"/>
          <w:sz w:val="20"/>
        </w:rPr>
        <w:t xml:space="preserve"> a</w:t>
      </w:r>
      <w:r w:rsidRPr="00E46192">
        <w:rPr>
          <w:rFonts w:ascii="Arial"/>
          <w:spacing w:val="-2"/>
          <w:sz w:val="20"/>
        </w:rPr>
        <w:t xml:space="preserve"> </w:t>
      </w:r>
      <w:r w:rsidRPr="00E46192">
        <w:rPr>
          <w:rFonts w:ascii="Arial"/>
          <w:spacing w:val="-1"/>
          <w:sz w:val="20"/>
        </w:rPr>
        <w:t>pediatrician</w:t>
      </w:r>
      <w:r w:rsidRPr="00E46192">
        <w:rPr>
          <w:rFonts w:ascii="Arial"/>
          <w:sz w:val="20"/>
        </w:rPr>
        <w:t xml:space="preserve"> </w:t>
      </w:r>
      <w:r w:rsidRPr="00E46192">
        <w:rPr>
          <w:rFonts w:ascii="Arial"/>
          <w:spacing w:val="-2"/>
          <w:sz w:val="20"/>
        </w:rPr>
        <w:t xml:space="preserve">as </w:t>
      </w:r>
      <w:r w:rsidRPr="00E46192">
        <w:rPr>
          <w:rFonts w:ascii="Arial"/>
          <w:spacing w:val="-1"/>
          <w:sz w:val="20"/>
        </w:rPr>
        <w:t>the</w:t>
      </w:r>
      <w:r w:rsidRPr="00E46192">
        <w:rPr>
          <w:rFonts w:ascii="Arial"/>
          <w:spacing w:val="34"/>
          <w:sz w:val="20"/>
        </w:rPr>
        <w:t xml:space="preserve"> </w:t>
      </w:r>
      <w:r w:rsidRPr="00E46192">
        <w:rPr>
          <w:rFonts w:ascii="Arial"/>
          <w:spacing w:val="-1"/>
          <w:sz w:val="20"/>
        </w:rPr>
        <w:t>primary</w:t>
      </w:r>
      <w:r w:rsidRPr="00E46192">
        <w:rPr>
          <w:rFonts w:ascii="Arial"/>
          <w:spacing w:val="-2"/>
          <w:sz w:val="20"/>
        </w:rPr>
        <w:t xml:space="preserve"> </w:t>
      </w:r>
      <w:r w:rsidRPr="00E46192">
        <w:rPr>
          <w:rFonts w:ascii="Arial"/>
          <w:spacing w:val="-1"/>
          <w:sz w:val="20"/>
        </w:rPr>
        <w:t>care</w:t>
      </w:r>
      <w:r w:rsidRPr="00E46192">
        <w:rPr>
          <w:rFonts w:ascii="Arial"/>
          <w:sz w:val="20"/>
        </w:rPr>
        <w:t xml:space="preserve"> </w:t>
      </w:r>
      <w:r w:rsidRPr="00E46192">
        <w:rPr>
          <w:rFonts w:ascii="Arial"/>
          <w:spacing w:val="-2"/>
          <w:sz w:val="20"/>
        </w:rPr>
        <w:t>provider.</w:t>
      </w:r>
    </w:p>
    <w:p w14:paraId="209BCB35" w14:textId="77777777" w:rsidR="00AF045B" w:rsidRPr="00E46192" w:rsidRDefault="00AF045B" w:rsidP="00AF045B">
      <w:pPr>
        <w:pStyle w:val="BodyText"/>
        <w:spacing w:after="120"/>
        <w:ind w:left="0" w:right="144"/>
        <w:rPr>
          <w:rFonts w:ascii="Arial" w:eastAsia="Arial" w:hAnsi="Arial" w:cs="Arial"/>
          <w:sz w:val="20"/>
          <w:szCs w:val="20"/>
        </w:rPr>
      </w:pPr>
      <w:r w:rsidRPr="00E46192">
        <w:rPr>
          <w:rFonts w:ascii="Arial"/>
          <w:spacing w:val="-1"/>
          <w:sz w:val="20"/>
          <w:szCs w:val="20"/>
        </w:rPr>
        <w:t>You</w:t>
      </w:r>
      <w:r w:rsidRPr="00E46192">
        <w:rPr>
          <w:rFonts w:ascii="Arial"/>
          <w:sz w:val="20"/>
          <w:szCs w:val="20"/>
        </w:rPr>
        <w:t xml:space="preserve"> </w:t>
      </w:r>
      <w:r w:rsidRPr="00E46192">
        <w:rPr>
          <w:rFonts w:ascii="Arial"/>
          <w:spacing w:val="-1"/>
          <w:sz w:val="20"/>
          <w:szCs w:val="20"/>
        </w:rPr>
        <w:t>do</w:t>
      </w:r>
      <w:r w:rsidRPr="00E46192">
        <w:rPr>
          <w:rFonts w:ascii="Arial"/>
          <w:sz w:val="20"/>
          <w:szCs w:val="20"/>
        </w:rPr>
        <w:t xml:space="preserve"> </w:t>
      </w:r>
      <w:r w:rsidRPr="00E46192">
        <w:rPr>
          <w:rFonts w:ascii="Arial"/>
          <w:spacing w:val="-2"/>
          <w:sz w:val="20"/>
          <w:szCs w:val="20"/>
        </w:rPr>
        <w:t>not</w:t>
      </w:r>
      <w:r w:rsidRPr="00E46192">
        <w:rPr>
          <w:rFonts w:ascii="Arial"/>
          <w:spacing w:val="2"/>
          <w:sz w:val="20"/>
          <w:szCs w:val="20"/>
        </w:rPr>
        <w:t xml:space="preserve"> </w:t>
      </w:r>
      <w:r w:rsidRPr="00E46192">
        <w:rPr>
          <w:rFonts w:ascii="Arial"/>
          <w:spacing w:val="-1"/>
          <w:sz w:val="20"/>
          <w:szCs w:val="20"/>
        </w:rPr>
        <w:t>need</w:t>
      </w:r>
      <w:r w:rsidRPr="00E46192">
        <w:rPr>
          <w:rFonts w:ascii="Arial"/>
          <w:spacing w:val="-2"/>
          <w:sz w:val="20"/>
          <w:szCs w:val="20"/>
        </w:rPr>
        <w:t xml:space="preserve"> </w:t>
      </w:r>
      <w:r w:rsidRPr="00E46192">
        <w:rPr>
          <w:rFonts w:ascii="Arial"/>
          <w:spacing w:val="-1"/>
          <w:sz w:val="20"/>
          <w:szCs w:val="20"/>
        </w:rPr>
        <w:t>prior authorization</w:t>
      </w:r>
      <w:r w:rsidRPr="00E46192">
        <w:rPr>
          <w:rFonts w:ascii="Arial"/>
          <w:spacing w:val="-2"/>
          <w:sz w:val="20"/>
          <w:szCs w:val="20"/>
        </w:rPr>
        <w:t xml:space="preserve"> </w:t>
      </w:r>
      <w:r w:rsidRPr="00E46192">
        <w:rPr>
          <w:rFonts w:ascii="Arial"/>
          <w:sz w:val="20"/>
          <w:szCs w:val="20"/>
        </w:rPr>
        <w:t>from</w:t>
      </w:r>
      <w:r w:rsidRPr="00E46192">
        <w:rPr>
          <w:rFonts w:ascii="Arial"/>
          <w:spacing w:val="-1"/>
          <w:sz w:val="20"/>
          <w:szCs w:val="20"/>
        </w:rPr>
        <w:t xml:space="preserve"> Cigna, Blue Cross, or</w:t>
      </w:r>
      <w:r w:rsidRPr="00E46192">
        <w:rPr>
          <w:rFonts w:ascii="Arial"/>
          <w:spacing w:val="26"/>
          <w:sz w:val="20"/>
          <w:szCs w:val="20"/>
        </w:rPr>
        <w:t xml:space="preserve"> </w:t>
      </w:r>
      <w:r w:rsidRPr="00E46192">
        <w:rPr>
          <w:rFonts w:ascii="Arial"/>
          <w:spacing w:val="-1"/>
          <w:sz w:val="20"/>
          <w:szCs w:val="20"/>
        </w:rPr>
        <w:t>from</w:t>
      </w:r>
      <w:r w:rsidRPr="00E46192">
        <w:rPr>
          <w:rFonts w:ascii="Arial"/>
          <w:spacing w:val="2"/>
          <w:sz w:val="20"/>
          <w:szCs w:val="20"/>
        </w:rPr>
        <w:t xml:space="preserve"> </w:t>
      </w:r>
      <w:r w:rsidRPr="00E46192">
        <w:rPr>
          <w:rFonts w:ascii="Arial"/>
          <w:spacing w:val="-1"/>
          <w:sz w:val="20"/>
          <w:szCs w:val="20"/>
        </w:rPr>
        <w:t>any</w:t>
      </w:r>
      <w:r w:rsidRPr="00E46192">
        <w:rPr>
          <w:rFonts w:ascii="Arial"/>
          <w:spacing w:val="-2"/>
          <w:sz w:val="20"/>
          <w:szCs w:val="20"/>
        </w:rPr>
        <w:t xml:space="preserve"> </w:t>
      </w:r>
      <w:r w:rsidRPr="00E46192">
        <w:rPr>
          <w:rFonts w:ascii="Arial"/>
          <w:spacing w:val="-1"/>
          <w:sz w:val="20"/>
          <w:szCs w:val="20"/>
        </w:rPr>
        <w:t>other</w:t>
      </w:r>
      <w:r w:rsidRPr="00E46192">
        <w:rPr>
          <w:rFonts w:ascii="Arial"/>
          <w:spacing w:val="2"/>
          <w:sz w:val="20"/>
          <w:szCs w:val="20"/>
        </w:rPr>
        <w:t xml:space="preserve"> </w:t>
      </w:r>
      <w:r w:rsidRPr="00E46192">
        <w:rPr>
          <w:rFonts w:ascii="Arial"/>
          <w:spacing w:val="-1"/>
          <w:sz w:val="20"/>
          <w:szCs w:val="20"/>
        </w:rPr>
        <w:t>person</w:t>
      </w:r>
      <w:r w:rsidRPr="00E46192">
        <w:rPr>
          <w:rFonts w:ascii="Arial"/>
          <w:spacing w:val="-2"/>
          <w:sz w:val="20"/>
          <w:szCs w:val="20"/>
        </w:rPr>
        <w:t xml:space="preserve"> (including</w:t>
      </w:r>
      <w:r w:rsidRPr="00E46192">
        <w:rPr>
          <w:rFonts w:ascii="Arial"/>
          <w:spacing w:val="3"/>
          <w:sz w:val="20"/>
          <w:szCs w:val="20"/>
        </w:rPr>
        <w:t xml:space="preserve"> </w:t>
      </w:r>
      <w:r w:rsidRPr="00E46192">
        <w:rPr>
          <w:rFonts w:ascii="Arial"/>
          <w:sz w:val="20"/>
          <w:szCs w:val="20"/>
        </w:rPr>
        <w:t>a</w:t>
      </w:r>
      <w:r w:rsidRPr="00E46192">
        <w:rPr>
          <w:rFonts w:ascii="Arial"/>
          <w:spacing w:val="-2"/>
          <w:sz w:val="20"/>
          <w:szCs w:val="20"/>
        </w:rPr>
        <w:t xml:space="preserve"> </w:t>
      </w:r>
      <w:r w:rsidRPr="00E46192">
        <w:rPr>
          <w:rFonts w:ascii="Arial"/>
          <w:spacing w:val="-1"/>
          <w:sz w:val="20"/>
          <w:szCs w:val="20"/>
        </w:rPr>
        <w:t>primary</w:t>
      </w:r>
      <w:r w:rsidRPr="00E46192">
        <w:rPr>
          <w:rFonts w:ascii="Arial"/>
          <w:spacing w:val="-2"/>
          <w:sz w:val="20"/>
          <w:szCs w:val="20"/>
        </w:rPr>
        <w:t xml:space="preserve"> </w:t>
      </w:r>
      <w:r w:rsidRPr="00E46192">
        <w:rPr>
          <w:rFonts w:ascii="Arial"/>
          <w:spacing w:val="-1"/>
          <w:sz w:val="20"/>
          <w:szCs w:val="20"/>
        </w:rPr>
        <w:t>care</w:t>
      </w:r>
      <w:r w:rsidRPr="00E46192">
        <w:rPr>
          <w:rFonts w:ascii="Arial"/>
          <w:spacing w:val="39"/>
          <w:sz w:val="20"/>
          <w:szCs w:val="20"/>
        </w:rPr>
        <w:t xml:space="preserve"> </w:t>
      </w:r>
      <w:r w:rsidRPr="00E46192">
        <w:rPr>
          <w:rFonts w:ascii="Arial"/>
          <w:spacing w:val="-1"/>
          <w:sz w:val="20"/>
          <w:szCs w:val="20"/>
        </w:rPr>
        <w:t>provider)</w:t>
      </w:r>
      <w:r w:rsidRPr="00E46192">
        <w:rPr>
          <w:rFonts w:ascii="Arial"/>
          <w:spacing w:val="2"/>
          <w:sz w:val="20"/>
          <w:szCs w:val="20"/>
        </w:rPr>
        <w:t xml:space="preserve"> </w:t>
      </w:r>
      <w:proofErr w:type="gramStart"/>
      <w:r w:rsidRPr="00E46192">
        <w:rPr>
          <w:rFonts w:ascii="Arial"/>
          <w:spacing w:val="-1"/>
          <w:sz w:val="20"/>
          <w:szCs w:val="20"/>
        </w:rPr>
        <w:t>in</w:t>
      </w:r>
      <w:r w:rsidRPr="00E46192">
        <w:rPr>
          <w:rFonts w:ascii="Arial"/>
          <w:sz w:val="20"/>
          <w:szCs w:val="20"/>
        </w:rPr>
        <w:t xml:space="preserve"> </w:t>
      </w:r>
      <w:r w:rsidRPr="00E46192">
        <w:rPr>
          <w:rFonts w:ascii="Arial"/>
          <w:spacing w:val="-1"/>
          <w:sz w:val="20"/>
          <w:szCs w:val="20"/>
        </w:rPr>
        <w:t xml:space="preserve">order </w:t>
      </w:r>
      <w:r w:rsidRPr="00E46192">
        <w:rPr>
          <w:rFonts w:ascii="Arial"/>
          <w:sz w:val="20"/>
          <w:szCs w:val="20"/>
        </w:rPr>
        <w:t>to</w:t>
      </w:r>
      <w:proofErr w:type="gramEnd"/>
      <w:r w:rsidRPr="00E46192">
        <w:rPr>
          <w:rFonts w:ascii="Arial"/>
          <w:spacing w:val="-2"/>
          <w:sz w:val="20"/>
          <w:szCs w:val="20"/>
        </w:rPr>
        <w:t xml:space="preserve"> </w:t>
      </w:r>
      <w:r w:rsidRPr="00E46192">
        <w:rPr>
          <w:rFonts w:ascii="Arial"/>
          <w:spacing w:val="-1"/>
          <w:sz w:val="20"/>
          <w:szCs w:val="20"/>
        </w:rPr>
        <w:t>obtain</w:t>
      </w:r>
      <w:r w:rsidRPr="00E46192">
        <w:rPr>
          <w:rFonts w:ascii="Arial"/>
          <w:sz w:val="20"/>
          <w:szCs w:val="20"/>
        </w:rPr>
        <w:t xml:space="preserve"> </w:t>
      </w:r>
      <w:r w:rsidRPr="00E46192">
        <w:rPr>
          <w:rFonts w:ascii="Arial"/>
          <w:spacing w:val="-1"/>
          <w:sz w:val="20"/>
          <w:szCs w:val="20"/>
        </w:rPr>
        <w:t>access</w:t>
      </w:r>
      <w:r w:rsidRPr="00E46192">
        <w:rPr>
          <w:rFonts w:ascii="Arial"/>
          <w:spacing w:val="-2"/>
          <w:sz w:val="20"/>
          <w:szCs w:val="20"/>
        </w:rPr>
        <w:t xml:space="preserve"> </w:t>
      </w:r>
      <w:r w:rsidRPr="00E46192">
        <w:rPr>
          <w:rFonts w:ascii="Arial"/>
          <w:sz w:val="20"/>
          <w:szCs w:val="20"/>
        </w:rPr>
        <w:t xml:space="preserve">to </w:t>
      </w:r>
      <w:r w:rsidRPr="00E46192">
        <w:rPr>
          <w:rFonts w:ascii="Arial"/>
          <w:spacing w:val="-1"/>
          <w:sz w:val="20"/>
          <w:szCs w:val="20"/>
        </w:rPr>
        <w:t>obstetrical</w:t>
      </w:r>
      <w:r w:rsidRPr="00E46192">
        <w:rPr>
          <w:rFonts w:ascii="Arial"/>
          <w:sz w:val="20"/>
          <w:szCs w:val="20"/>
        </w:rPr>
        <w:t xml:space="preserve"> </w:t>
      </w:r>
      <w:r w:rsidRPr="00E46192">
        <w:rPr>
          <w:rFonts w:ascii="Arial"/>
          <w:spacing w:val="-2"/>
          <w:sz w:val="20"/>
          <w:szCs w:val="20"/>
        </w:rPr>
        <w:t>or</w:t>
      </w:r>
      <w:r w:rsidRPr="00E46192">
        <w:rPr>
          <w:rFonts w:ascii="Arial"/>
          <w:spacing w:val="29"/>
          <w:sz w:val="20"/>
          <w:szCs w:val="20"/>
        </w:rPr>
        <w:t xml:space="preserve"> </w:t>
      </w:r>
      <w:r w:rsidRPr="00E46192">
        <w:rPr>
          <w:rFonts w:ascii="Arial"/>
          <w:spacing w:val="-1"/>
          <w:sz w:val="20"/>
          <w:szCs w:val="20"/>
        </w:rPr>
        <w:t>gynecological</w:t>
      </w:r>
      <w:r w:rsidRPr="00E46192">
        <w:rPr>
          <w:rFonts w:ascii="Arial"/>
          <w:sz w:val="20"/>
          <w:szCs w:val="20"/>
        </w:rPr>
        <w:t xml:space="preserve"> </w:t>
      </w:r>
      <w:r w:rsidRPr="00E46192">
        <w:rPr>
          <w:rFonts w:ascii="Arial"/>
          <w:spacing w:val="-1"/>
          <w:sz w:val="20"/>
          <w:szCs w:val="20"/>
        </w:rPr>
        <w:t>care</w:t>
      </w:r>
      <w:r w:rsidRPr="00E46192">
        <w:rPr>
          <w:rFonts w:ascii="Arial"/>
          <w:spacing w:val="-2"/>
          <w:sz w:val="20"/>
          <w:szCs w:val="20"/>
        </w:rPr>
        <w:t xml:space="preserve"> </w:t>
      </w:r>
      <w:r w:rsidRPr="00E46192">
        <w:rPr>
          <w:rFonts w:ascii="Arial"/>
          <w:spacing w:val="-1"/>
          <w:sz w:val="20"/>
          <w:szCs w:val="20"/>
        </w:rPr>
        <w:t xml:space="preserve">from </w:t>
      </w:r>
      <w:r w:rsidRPr="00E46192">
        <w:rPr>
          <w:rFonts w:ascii="Arial"/>
          <w:sz w:val="20"/>
          <w:szCs w:val="20"/>
        </w:rPr>
        <w:t xml:space="preserve">a </w:t>
      </w:r>
      <w:r w:rsidRPr="00E46192">
        <w:rPr>
          <w:rFonts w:ascii="Arial"/>
          <w:spacing w:val="-1"/>
          <w:sz w:val="20"/>
          <w:szCs w:val="20"/>
        </w:rPr>
        <w:t>health</w:t>
      </w:r>
      <w:r w:rsidRPr="00E46192">
        <w:rPr>
          <w:rFonts w:ascii="Arial"/>
          <w:sz w:val="20"/>
          <w:szCs w:val="20"/>
        </w:rPr>
        <w:t xml:space="preserve"> </w:t>
      </w:r>
      <w:r w:rsidRPr="00E46192">
        <w:rPr>
          <w:rFonts w:ascii="Arial"/>
          <w:spacing w:val="-1"/>
          <w:sz w:val="20"/>
          <w:szCs w:val="20"/>
        </w:rPr>
        <w:t>care</w:t>
      </w:r>
      <w:r w:rsidRPr="00E46192">
        <w:rPr>
          <w:rFonts w:ascii="Arial"/>
          <w:spacing w:val="-2"/>
          <w:sz w:val="20"/>
          <w:szCs w:val="20"/>
        </w:rPr>
        <w:t xml:space="preserve"> </w:t>
      </w:r>
      <w:r w:rsidRPr="00E46192">
        <w:rPr>
          <w:rFonts w:ascii="Arial"/>
          <w:spacing w:val="-1"/>
          <w:sz w:val="20"/>
          <w:szCs w:val="20"/>
        </w:rPr>
        <w:t>professional</w:t>
      </w:r>
      <w:r w:rsidRPr="00E46192">
        <w:rPr>
          <w:rFonts w:ascii="Arial"/>
          <w:spacing w:val="30"/>
          <w:sz w:val="20"/>
          <w:szCs w:val="20"/>
        </w:rPr>
        <w:t xml:space="preserve"> </w:t>
      </w:r>
      <w:r w:rsidRPr="00E46192">
        <w:rPr>
          <w:rFonts w:ascii="Arial"/>
          <w:spacing w:val="-1"/>
          <w:sz w:val="20"/>
          <w:szCs w:val="20"/>
        </w:rPr>
        <w:t>in</w:t>
      </w:r>
      <w:r w:rsidRPr="00E46192">
        <w:rPr>
          <w:rFonts w:ascii="Arial"/>
          <w:sz w:val="20"/>
          <w:szCs w:val="20"/>
        </w:rPr>
        <w:t xml:space="preserve"> </w:t>
      </w:r>
      <w:r w:rsidRPr="00E46192">
        <w:rPr>
          <w:rFonts w:ascii="Arial"/>
          <w:spacing w:val="-1"/>
          <w:sz w:val="20"/>
          <w:szCs w:val="20"/>
        </w:rPr>
        <w:t>our</w:t>
      </w:r>
      <w:r w:rsidRPr="00E46192">
        <w:rPr>
          <w:rFonts w:ascii="Arial"/>
          <w:spacing w:val="2"/>
          <w:sz w:val="20"/>
          <w:szCs w:val="20"/>
        </w:rPr>
        <w:t xml:space="preserve"> </w:t>
      </w:r>
      <w:r w:rsidRPr="00E46192">
        <w:rPr>
          <w:rFonts w:ascii="Arial"/>
          <w:spacing w:val="-2"/>
          <w:sz w:val="20"/>
          <w:szCs w:val="20"/>
        </w:rPr>
        <w:t>network</w:t>
      </w:r>
      <w:r w:rsidRPr="00E46192">
        <w:rPr>
          <w:rFonts w:ascii="Arial"/>
          <w:spacing w:val="1"/>
          <w:sz w:val="20"/>
          <w:szCs w:val="20"/>
        </w:rPr>
        <w:t xml:space="preserve"> </w:t>
      </w:r>
      <w:r w:rsidRPr="00E46192">
        <w:rPr>
          <w:rFonts w:ascii="Arial"/>
          <w:spacing w:val="-2"/>
          <w:sz w:val="20"/>
          <w:szCs w:val="20"/>
        </w:rPr>
        <w:t>who</w:t>
      </w:r>
      <w:r w:rsidRPr="00E46192">
        <w:rPr>
          <w:rFonts w:ascii="Arial"/>
          <w:sz w:val="20"/>
          <w:szCs w:val="20"/>
        </w:rPr>
        <w:t xml:space="preserve"> </w:t>
      </w:r>
      <w:r w:rsidRPr="00E46192">
        <w:rPr>
          <w:rFonts w:ascii="Arial"/>
          <w:spacing w:val="-1"/>
          <w:sz w:val="20"/>
          <w:szCs w:val="20"/>
        </w:rPr>
        <w:t>specializes</w:t>
      </w:r>
      <w:r w:rsidRPr="00E46192">
        <w:rPr>
          <w:rFonts w:ascii="Arial"/>
          <w:spacing w:val="1"/>
          <w:sz w:val="20"/>
          <w:szCs w:val="20"/>
        </w:rPr>
        <w:t xml:space="preserve"> </w:t>
      </w:r>
      <w:r w:rsidRPr="00E46192">
        <w:rPr>
          <w:rFonts w:ascii="Arial"/>
          <w:spacing w:val="-1"/>
          <w:sz w:val="20"/>
          <w:szCs w:val="20"/>
        </w:rPr>
        <w:t>in</w:t>
      </w:r>
      <w:r w:rsidRPr="00E46192">
        <w:rPr>
          <w:rFonts w:ascii="Arial"/>
          <w:sz w:val="20"/>
          <w:szCs w:val="20"/>
        </w:rPr>
        <w:t xml:space="preserve"> </w:t>
      </w:r>
      <w:r w:rsidRPr="00E46192">
        <w:rPr>
          <w:rFonts w:ascii="Arial"/>
          <w:spacing w:val="-1"/>
          <w:sz w:val="20"/>
          <w:szCs w:val="20"/>
        </w:rPr>
        <w:t>obstetrics</w:t>
      </w:r>
      <w:r w:rsidRPr="00E46192">
        <w:rPr>
          <w:rFonts w:ascii="Arial"/>
          <w:spacing w:val="-2"/>
          <w:sz w:val="20"/>
          <w:szCs w:val="20"/>
        </w:rPr>
        <w:t xml:space="preserve"> </w:t>
      </w:r>
      <w:r w:rsidRPr="00E46192">
        <w:rPr>
          <w:rFonts w:ascii="Arial"/>
          <w:spacing w:val="-1"/>
          <w:sz w:val="20"/>
          <w:szCs w:val="20"/>
        </w:rPr>
        <w:t>or</w:t>
      </w:r>
      <w:r w:rsidRPr="00E46192">
        <w:rPr>
          <w:rFonts w:ascii="Arial"/>
          <w:spacing w:val="38"/>
          <w:sz w:val="20"/>
          <w:szCs w:val="20"/>
        </w:rPr>
        <w:t xml:space="preserve"> </w:t>
      </w:r>
      <w:r w:rsidRPr="00E46192">
        <w:rPr>
          <w:rFonts w:ascii="Arial"/>
          <w:spacing w:val="-1"/>
          <w:sz w:val="20"/>
          <w:szCs w:val="20"/>
        </w:rPr>
        <w:t>gynecology.</w:t>
      </w:r>
      <w:r w:rsidRPr="00E46192">
        <w:rPr>
          <w:rFonts w:ascii="Arial"/>
          <w:spacing w:val="59"/>
          <w:sz w:val="20"/>
          <w:szCs w:val="20"/>
        </w:rPr>
        <w:t xml:space="preserve"> </w:t>
      </w:r>
      <w:r w:rsidRPr="00E46192">
        <w:rPr>
          <w:rFonts w:ascii="Arial"/>
          <w:sz w:val="20"/>
          <w:szCs w:val="20"/>
        </w:rPr>
        <w:t xml:space="preserve">The </w:t>
      </w:r>
      <w:r w:rsidRPr="00E46192">
        <w:rPr>
          <w:rFonts w:ascii="Arial"/>
          <w:spacing w:val="-1"/>
          <w:sz w:val="20"/>
          <w:szCs w:val="20"/>
        </w:rPr>
        <w:t>health</w:t>
      </w:r>
      <w:r w:rsidRPr="00E46192">
        <w:rPr>
          <w:rFonts w:ascii="Arial"/>
          <w:spacing w:val="-2"/>
          <w:sz w:val="20"/>
          <w:szCs w:val="20"/>
        </w:rPr>
        <w:t xml:space="preserve"> </w:t>
      </w:r>
      <w:r w:rsidRPr="00E46192">
        <w:rPr>
          <w:rFonts w:ascii="Arial"/>
          <w:spacing w:val="-1"/>
          <w:sz w:val="20"/>
          <w:szCs w:val="20"/>
        </w:rPr>
        <w:t>care</w:t>
      </w:r>
      <w:r w:rsidRPr="00E46192">
        <w:rPr>
          <w:rFonts w:ascii="Arial"/>
          <w:sz w:val="20"/>
          <w:szCs w:val="20"/>
        </w:rPr>
        <w:t xml:space="preserve"> </w:t>
      </w:r>
      <w:r w:rsidRPr="00E46192">
        <w:rPr>
          <w:rFonts w:ascii="Arial"/>
          <w:spacing w:val="-1"/>
          <w:sz w:val="20"/>
          <w:szCs w:val="20"/>
        </w:rPr>
        <w:t>professional,</w:t>
      </w:r>
      <w:r w:rsidRPr="00E46192">
        <w:rPr>
          <w:rFonts w:ascii="Arial"/>
          <w:spacing w:val="29"/>
          <w:sz w:val="20"/>
          <w:szCs w:val="20"/>
        </w:rPr>
        <w:t xml:space="preserve"> </w:t>
      </w:r>
      <w:r w:rsidRPr="00E46192">
        <w:rPr>
          <w:rFonts w:ascii="Arial"/>
          <w:spacing w:val="-1"/>
          <w:sz w:val="20"/>
          <w:szCs w:val="20"/>
        </w:rPr>
        <w:t>however,</w:t>
      </w:r>
      <w:r w:rsidRPr="00E46192">
        <w:rPr>
          <w:rFonts w:ascii="Arial"/>
          <w:spacing w:val="2"/>
          <w:sz w:val="20"/>
          <w:szCs w:val="20"/>
        </w:rPr>
        <w:t xml:space="preserve"> </w:t>
      </w:r>
      <w:r w:rsidRPr="00E46192">
        <w:rPr>
          <w:rFonts w:ascii="Arial"/>
          <w:spacing w:val="-1"/>
          <w:sz w:val="20"/>
          <w:szCs w:val="20"/>
        </w:rPr>
        <w:t>may</w:t>
      </w:r>
      <w:r w:rsidRPr="00E46192">
        <w:rPr>
          <w:rFonts w:ascii="Arial"/>
          <w:spacing w:val="-2"/>
          <w:sz w:val="20"/>
          <w:szCs w:val="20"/>
        </w:rPr>
        <w:t xml:space="preserve"> </w:t>
      </w:r>
      <w:r w:rsidRPr="00E46192">
        <w:rPr>
          <w:rFonts w:ascii="Arial"/>
          <w:spacing w:val="-1"/>
          <w:sz w:val="20"/>
          <w:szCs w:val="20"/>
        </w:rPr>
        <w:t>be</w:t>
      </w:r>
      <w:r w:rsidRPr="00E46192">
        <w:rPr>
          <w:rFonts w:ascii="Arial"/>
          <w:spacing w:val="-2"/>
          <w:sz w:val="20"/>
          <w:szCs w:val="20"/>
        </w:rPr>
        <w:t xml:space="preserve"> </w:t>
      </w:r>
      <w:r w:rsidRPr="00E46192">
        <w:rPr>
          <w:rFonts w:ascii="Arial"/>
          <w:spacing w:val="-1"/>
          <w:sz w:val="20"/>
          <w:szCs w:val="20"/>
        </w:rPr>
        <w:t>required</w:t>
      </w:r>
      <w:r w:rsidRPr="00E46192">
        <w:rPr>
          <w:rFonts w:ascii="Arial"/>
          <w:sz w:val="20"/>
          <w:szCs w:val="20"/>
        </w:rPr>
        <w:t xml:space="preserve"> to</w:t>
      </w:r>
      <w:r w:rsidRPr="00E46192">
        <w:rPr>
          <w:rFonts w:ascii="Arial"/>
          <w:spacing w:val="-2"/>
          <w:sz w:val="20"/>
          <w:szCs w:val="20"/>
        </w:rPr>
        <w:t xml:space="preserve"> </w:t>
      </w:r>
      <w:r w:rsidRPr="00E46192">
        <w:rPr>
          <w:rFonts w:ascii="Arial"/>
          <w:spacing w:val="-1"/>
          <w:sz w:val="20"/>
          <w:szCs w:val="20"/>
        </w:rPr>
        <w:t>comply</w:t>
      </w:r>
      <w:r w:rsidRPr="00E46192">
        <w:rPr>
          <w:rFonts w:ascii="Arial"/>
          <w:spacing w:val="-2"/>
          <w:sz w:val="20"/>
          <w:szCs w:val="20"/>
        </w:rPr>
        <w:t xml:space="preserve"> </w:t>
      </w:r>
      <w:r w:rsidRPr="00E46192">
        <w:rPr>
          <w:rFonts w:ascii="Arial"/>
          <w:spacing w:val="-1"/>
          <w:sz w:val="20"/>
          <w:szCs w:val="20"/>
        </w:rPr>
        <w:t>with</w:t>
      </w:r>
      <w:r w:rsidRPr="00E46192">
        <w:rPr>
          <w:rFonts w:ascii="Arial"/>
          <w:sz w:val="20"/>
          <w:szCs w:val="20"/>
        </w:rPr>
        <w:t xml:space="preserve"> </w:t>
      </w:r>
      <w:r w:rsidRPr="00E46192">
        <w:rPr>
          <w:rFonts w:ascii="Arial"/>
          <w:spacing w:val="-1"/>
          <w:sz w:val="20"/>
          <w:szCs w:val="20"/>
        </w:rPr>
        <w:t>certain</w:t>
      </w:r>
      <w:r w:rsidRPr="00E46192">
        <w:rPr>
          <w:rFonts w:ascii="Arial"/>
          <w:spacing w:val="27"/>
          <w:sz w:val="20"/>
          <w:szCs w:val="20"/>
        </w:rPr>
        <w:t xml:space="preserve"> </w:t>
      </w:r>
      <w:r w:rsidRPr="00E46192">
        <w:rPr>
          <w:rFonts w:ascii="Arial"/>
          <w:spacing w:val="-1"/>
          <w:sz w:val="20"/>
          <w:szCs w:val="20"/>
        </w:rPr>
        <w:t>procedures,</w:t>
      </w:r>
      <w:r w:rsidRPr="00E46192">
        <w:rPr>
          <w:rFonts w:ascii="Arial"/>
          <w:spacing w:val="2"/>
          <w:sz w:val="20"/>
          <w:szCs w:val="20"/>
        </w:rPr>
        <w:t xml:space="preserve"> </w:t>
      </w:r>
      <w:r w:rsidRPr="00E46192">
        <w:rPr>
          <w:rFonts w:ascii="Arial"/>
          <w:spacing w:val="-1"/>
          <w:sz w:val="20"/>
          <w:szCs w:val="20"/>
        </w:rPr>
        <w:t>including</w:t>
      </w:r>
      <w:r w:rsidRPr="00E46192">
        <w:rPr>
          <w:rFonts w:ascii="Arial"/>
          <w:spacing w:val="3"/>
          <w:sz w:val="20"/>
          <w:szCs w:val="20"/>
        </w:rPr>
        <w:t xml:space="preserve"> </w:t>
      </w:r>
      <w:r w:rsidRPr="00E46192">
        <w:rPr>
          <w:rFonts w:ascii="Arial"/>
          <w:spacing w:val="-1"/>
          <w:sz w:val="20"/>
          <w:szCs w:val="20"/>
        </w:rPr>
        <w:t>obtaining</w:t>
      </w:r>
      <w:r w:rsidRPr="00E46192">
        <w:rPr>
          <w:rFonts w:ascii="Arial"/>
          <w:spacing w:val="3"/>
          <w:sz w:val="20"/>
          <w:szCs w:val="20"/>
        </w:rPr>
        <w:t xml:space="preserve"> </w:t>
      </w:r>
      <w:r w:rsidRPr="00E46192">
        <w:rPr>
          <w:rFonts w:ascii="Arial"/>
          <w:spacing w:val="-1"/>
          <w:sz w:val="20"/>
          <w:szCs w:val="20"/>
        </w:rPr>
        <w:t>prior authorization</w:t>
      </w:r>
      <w:r w:rsidRPr="00E46192">
        <w:rPr>
          <w:rFonts w:ascii="Arial"/>
          <w:spacing w:val="24"/>
          <w:sz w:val="20"/>
          <w:szCs w:val="20"/>
        </w:rPr>
        <w:t xml:space="preserve"> </w:t>
      </w:r>
      <w:r w:rsidRPr="00E46192">
        <w:rPr>
          <w:rFonts w:ascii="Arial"/>
          <w:sz w:val="20"/>
          <w:szCs w:val="20"/>
        </w:rPr>
        <w:t>for</w:t>
      </w:r>
      <w:r w:rsidRPr="00E46192">
        <w:rPr>
          <w:rFonts w:ascii="Arial"/>
          <w:spacing w:val="-1"/>
          <w:sz w:val="20"/>
          <w:szCs w:val="20"/>
        </w:rPr>
        <w:t xml:space="preserve"> certain</w:t>
      </w:r>
      <w:r w:rsidRPr="00E46192">
        <w:rPr>
          <w:rFonts w:ascii="Arial"/>
          <w:sz w:val="20"/>
          <w:szCs w:val="20"/>
        </w:rPr>
        <w:t xml:space="preserve"> </w:t>
      </w:r>
      <w:r w:rsidRPr="00E46192">
        <w:rPr>
          <w:rFonts w:ascii="Arial"/>
          <w:spacing w:val="-1"/>
          <w:sz w:val="20"/>
          <w:szCs w:val="20"/>
        </w:rPr>
        <w:t>services, following</w:t>
      </w:r>
      <w:r w:rsidRPr="00E46192">
        <w:rPr>
          <w:rFonts w:ascii="Arial"/>
          <w:spacing w:val="3"/>
          <w:sz w:val="20"/>
          <w:szCs w:val="20"/>
        </w:rPr>
        <w:t xml:space="preserve"> </w:t>
      </w:r>
      <w:r w:rsidRPr="00E46192">
        <w:rPr>
          <w:rFonts w:ascii="Arial"/>
          <w:sz w:val="20"/>
          <w:szCs w:val="20"/>
        </w:rPr>
        <w:t>a</w:t>
      </w:r>
      <w:r w:rsidRPr="00E46192">
        <w:rPr>
          <w:rFonts w:ascii="Arial"/>
          <w:spacing w:val="-2"/>
          <w:sz w:val="20"/>
          <w:szCs w:val="20"/>
        </w:rPr>
        <w:t xml:space="preserve"> pre-approved</w:t>
      </w:r>
      <w:r w:rsidRPr="00E46192">
        <w:rPr>
          <w:rFonts w:ascii="Arial"/>
          <w:spacing w:val="36"/>
          <w:sz w:val="20"/>
          <w:szCs w:val="20"/>
        </w:rPr>
        <w:t xml:space="preserve"> </w:t>
      </w:r>
      <w:r w:rsidRPr="00E46192">
        <w:rPr>
          <w:rFonts w:ascii="Arial"/>
          <w:spacing w:val="-1"/>
          <w:sz w:val="20"/>
          <w:szCs w:val="20"/>
        </w:rPr>
        <w:t>treatment</w:t>
      </w:r>
      <w:r w:rsidRPr="00E46192">
        <w:rPr>
          <w:rFonts w:ascii="Arial"/>
          <w:spacing w:val="2"/>
          <w:sz w:val="20"/>
          <w:szCs w:val="20"/>
        </w:rPr>
        <w:t xml:space="preserve"> </w:t>
      </w:r>
      <w:r w:rsidRPr="00E46192">
        <w:rPr>
          <w:rFonts w:ascii="Arial"/>
          <w:spacing w:val="-1"/>
          <w:sz w:val="20"/>
          <w:szCs w:val="20"/>
        </w:rPr>
        <w:t xml:space="preserve">plan, </w:t>
      </w:r>
      <w:r w:rsidRPr="00E46192">
        <w:rPr>
          <w:rFonts w:ascii="Arial"/>
          <w:spacing w:val="-2"/>
          <w:sz w:val="20"/>
          <w:szCs w:val="20"/>
        </w:rPr>
        <w:t>or</w:t>
      </w:r>
      <w:r w:rsidRPr="00E46192">
        <w:rPr>
          <w:rFonts w:ascii="Arial"/>
          <w:spacing w:val="2"/>
          <w:sz w:val="20"/>
          <w:szCs w:val="20"/>
        </w:rPr>
        <w:t xml:space="preserve"> </w:t>
      </w:r>
      <w:r w:rsidRPr="00E46192">
        <w:rPr>
          <w:rFonts w:ascii="Arial"/>
          <w:spacing w:val="-1"/>
          <w:sz w:val="20"/>
          <w:szCs w:val="20"/>
        </w:rPr>
        <w:t>procedures</w:t>
      </w:r>
      <w:r w:rsidRPr="00E46192">
        <w:rPr>
          <w:rFonts w:ascii="Arial"/>
          <w:spacing w:val="-2"/>
          <w:sz w:val="20"/>
          <w:szCs w:val="20"/>
        </w:rPr>
        <w:t xml:space="preserve"> </w:t>
      </w:r>
      <w:r w:rsidRPr="00E46192">
        <w:rPr>
          <w:rFonts w:ascii="Arial"/>
          <w:sz w:val="20"/>
          <w:szCs w:val="20"/>
        </w:rPr>
        <w:t>for</w:t>
      </w:r>
      <w:r w:rsidRPr="00E46192">
        <w:rPr>
          <w:rFonts w:ascii="Arial"/>
          <w:spacing w:val="-1"/>
          <w:sz w:val="20"/>
          <w:szCs w:val="20"/>
        </w:rPr>
        <w:t xml:space="preserve"> making</w:t>
      </w:r>
      <w:r w:rsidRPr="00E46192">
        <w:rPr>
          <w:rFonts w:ascii="Arial"/>
          <w:sz w:val="20"/>
          <w:szCs w:val="20"/>
        </w:rPr>
        <w:t xml:space="preserve"> </w:t>
      </w:r>
      <w:r w:rsidRPr="00E46192">
        <w:rPr>
          <w:rFonts w:ascii="Arial"/>
          <w:spacing w:val="-1"/>
          <w:sz w:val="20"/>
          <w:szCs w:val="20"/>
        </w:rPr>
        <w:t>referrals.</w:t>
      </w:r>
      <w:r w:rsidRPr="00E46192">
        <w:rPr>
          <w:rFonts w:ascii="Arial"/>
          <w:spacing w:val="30"/>
          <w:sz w:val="20"/>
          <w:szCs w:val="20"/>
        </w:rPr>
        <w:t xml:space="preserve"> </w:t>
      </w:r>
      <w:r w:rsidRPr="00E46192">
        <w:rPr>
          <w:rFonts w:ascii="Arial"/>
          <w:spacing w:val="-1"/>
          <w:sz w:val="20"/>
          <w:szCs w:val="20"/>
        </w:rPr>
        <w:t>For</w:t>
      </w:r>
      <w:r w:rsidRPr="00E46192">
        <w:rPr>
          <w:rFonts w:ascii="Arial"/>
          <w:spacing w:val="2"/>
          <w:sz w:val="20"/>
          <w:szCs w:val="20"/>
        </w:rPr>
        <w:t xml:space="preserve"> </w:t>
      </w:r>
      <w:r w:rsidRPr="00E46192">
        <w:rPr>
          <w:rFonts w:ascii="Arial"/>
          <w:sz w:val="20"/>
          <w:szCs w:val="20"/>
        </w:rPr>
        <w:t>a</w:t>
      </w:r>
      <w:r w:rsidRPr="00E46192">
        <w:rPr>
          <w:rFonts w:ascii="Arial"/>
          <w:spacing w:val="-2"/>
          <w:sz w:val="20"/>
          <w:szCs w:val="20"/>
        </w:rPr>
        <w:t xml:space="preserve"> </w:t>
      </w:r>
      <w:r w:rsidRPr="00E46192">
        <w:rPr>
          <w:rFonts w:ascii="Arial"/>
          <w:spacing w:val="-1"/>
          <w:sz w:val="20"/>
          <w:szCs w:val="20"/>
        </w:rPr>
        <w:t>list</w:t>
      </w:r>
      <w:r w:rsidRPr="00E46192">
        <w:rPr>
          <w:rFonts w:ascii="Arial"/>
          <w:spacing w:val="2"/>
          <w:sz w:val="20"/>
          <w:szCs w:val="20"/>
        </w:rPr>
        <w:t xml:space="preserve"> </w:t>
      </w:r>
      <w:r w:rsidRPr="00E46192">
        <w:rPr>
          <w:rFonts w:ascii="Arial"/>
          <w:spacing w:val="-2"/>
          <w:sz w:val="20"/>
          <w:szCs w:val="20"/>
        </w:rPr>
        <w:t>of</w:t>
      </w:r>
      <w:r w:rsidRPr="00E46192">
        <w:rPr>
          <w:rFonts w:ascii="Arial"/>
          <w:spacing w:val="2"/>
          <w:sz w:val="20"/>
          <w:szCs w:val="20"/>
        </w:rPr>
        <w:t xml:space="preserve"> </w:t>
      </w:r>
      <w:r w:rsidRPr="00E46192">
        <w:rPr>
          <w:rFonts w:ascii="Arial"/>
          <w:spacing w:val="-1"/>
          <w:sz w:val="20"/>
          <w:szCs w:val="20"/>
        </w:rPr>
        <w:t>participating</w:t>
      </w:r>
      <w:r w:rsidRPr="00E46192">
        <w:rPr>
          <w:rFonts w:ascii="Arial"/>
          <w:sz w:val="20"/>
          <w:szCs w:val="20"/>
        </w:rPr>
        <w:t xml:space="preserve"> </w:t>
      </w:r>
      <w:r w:rsidRPr="00E46192">
        <w:rPr>
          <w:rFonts w:ascii="Arial"/>
          <w:spacing w:val="-1"/>
          <w:sz w:val="20"/>
          <w:szCs w:val="20"/>
        </w:rPr>
        <w:t>health</w:t>
      </w:r>
      <w:r w:rsidRPr="00E46192">
        <w:rPr>
          <w:rFonts w:ascii="Arial"/>
          <w:sz w:val="20"/>
          <w:szCs w:val="20"/>
        </w:rPr>
        <w:t xml:space="preserve"> </w:t>
      </w:r>
      <w:r w:rsidRPr="00E46192">
        <w:rPr>
          <w:rFonts w:ascii="Arial"/>
          <w:spacing w:val="-1"/>
          <w:sz w:val="20"/>
          <w:szCs w:val="20"/>
        </w:rPr>
        <w:t>care</w:t>
      </w:r>
      <w:r w:rsidRPr="00E46192">
        <w:rPr>
          <w:rFonts w:ascii="Arial"/>
          <w:spacing w:val="-2"/>
          <w:sz w:val="20"/>
          <w:szCs w:val="20"/>
        </w:rPr>
        <w:t xml:space="preserve"> </w:t>
      </w:r>
      <w:r w:rsidRPr="00E46192">
        <w:rPr>
          <w:rFonts w:ascii="Arial"/>
          <w:spacing w:val="-1"/>
          <w:sz w:val="20"/>
          <w:szCs w:val="20"/>
        </w:rPr>
        <w:t>professionals</w:t>
      </w:r>
      <w:r w:rsidRPr="00E46192">
        <w:rPr>
          <w:rFonts w:ascii="Arial"/>
          <w:spacing w:val="35"/>
          <w:sz w:val="20"/>
          <w:szCs w:val="20"/>
        </w:rPr>
        <w:t xml:space="preserve"> </w:t>
      </w:r>
      <w:r w:rsidRPr="00E46192">
        <w:rPr>
          <w:rFonts w:ascii="Arial"/>
          <w:spacing w:val="-2"/>
          <w:sz w:val="20"/>
          <w:szCs w:val="20"/>
        </w:rPr>
        <w:t>who</w:t>
      </w:r>
      <w:r w:rsidRPr="00E46192">
        <w:rPr>
          <w:rFonts w:ascii="Arial"/>
          <w:sz w:val="20"/>
          <w:szCs w:val="20"/>
        </w:rPr>
        <w:t xml:space="preserve"> </w:t>
      </w:r>
      <w:r w:rsidRPr="00E46192">
        <w:rPr>
          <w:rFonts w:ascii="Arial"/>
          <w:spacing w:val="-1"/>
          <w:sz w:val="20"/>
          <w:szCs w:val="20"/>
        </w:rPr>
        <w:t>specialize</w:t>
      </w:r>
      <w:r w:rsidRPr="00E46192">
        <w:rPr>
          <w:rFonts w:ascii="Arial"/>
          <w:sz w:val="20"/>
          <w:szCs w:val="20"/>
        </w:rPr>
        <w:t xml:space="preserve"> </w:t>
      </w:r>
      <w:r w:rsidRPr="00E46192">
        <w:rPr>
          <w:rFonts w:ascii="Arial"/>
          <w:spacing w:val="-1"/>
          <w:sz w:val="20"/>
          <w:szCs w:val="20"/>
        </w:rPr>
        <w:t>in</w:t>
      </w:r>
      <w:r w:rsidRPr="00E46192">
        <w:rPr>
          <w:rFonts w:ascii="Arial"/>
          <w:sz w:val="20"/>
          <w:szCs w:val="20"/>
        </w:rPr>
        <w:t xml:space="preserve"> </w:t>
      </w:r>
      <w:r w:rsidRPr="00E46192">
        <w:rPr>
          <w:rFonts w:ascii="Arial"/>
          <w:spacing w:val="-1"/>
          <w:sz w:val="20"/>
          <w:szCs w:val="20"/>
        </w:rPr>
        <w:t>obstetrics</w:t>
      </w:r>
      <w:r w:rsidRPr="00E46192">
        <w:rPr>
          <w:rFonts w:ascii="Arial"/>
          <w:spacing w:val="1"/>
          <w:sz w:val="20"/>
          <w:szCs w:val="20"/>
        </w:rPr>
        <w:t xml:space="preserve"> </w:t>
      </w:r>
      <w:r w:rsidRPr="00E46192">
        <w:rPr>
          <w:rFonts w:ascii="Arial"/>
          <w:sz w:val="20"/>
          <w:szCs w:val="20"/>
        </w:rPr>
        <w:t>or</w:t>
      </w:r>
      <w:r w:rsidRPr="00E46192">
        <w:rPr>
          <w:rFonts w:ascii="Arial"/>
          <w:spacing w:val="-3"/>
          <w:sz w:val="20"/>
          <w:szCs w:val="20"/>
        </w:rPr>
        <w:t xml:space="preserve"> </w:t>
      </w:r>
      <w:r w:rsidRPr="00E46192">
        <w:rPr>
          <w:rFonts w:ascii="Arial"/>
          <w:spacing w:val="-1"/>
          <w:sz w:val="20"/>
          <w:szCs w:val="20"/>
        </w:rPr>
        <w:t>gynecology,</w:t>
      </w:r>
      <w:r w:rsidRPr="00E46192">
        <w:rPr>
          <w:rFonts w:ascii="Arial"/>
          <w:sz w:val="20"/>
          <w:szCs w:val="20"/>
        </w:rPr>
        <w:t xml:space="preserve"> </w:t>
      </w:r>
      <w:r w:rsidRPr="00E46192">
        <w:rPr>
          <w:rFonts w:ascii="Arial"/>
          <w:spacing w:val="-1"/>
          <w:sz w:val="20"/>
          <w:szCs w:val="20"/>
        </w:rPr>
        <w:t>contact</w:t>
      </w:r>
      <w:r w:rsidRPr="00E46192">
        <w:rPr>
          <w:rFonts w:ascii="Arial"/>
          <w:spacing w:val="36"/>
          <w:sz w:val="20"/>
          <w:szCs w:val="20"/>
        </w:rPr>
        <w:t xml:space="preserve"> </w:t>
      </w:r>
      <w:r w:rsidRPr="00E46192">
        <w:rPr>
          <w:rFonts w:ascii="Arial"/>
          <w:spacing w:val="-1"/>
          <w:sz w:val="20"/>
          <w:szCs w:val="20"/>
        </w:rPr>
        <w:t>the</w:t>
      </w:r>
      <w:r w:rsidRPr="00E46192">
        <w:rPr>
          <w:rFonts w:ascii="Arial"/>
          <w:spacing w:val="1"/>
          <w:sz w:val="20"/>
          <w:szCs w:val="20"/>
        </w:rPr>
        <w:t xml:space="preserve"> </w:t>
      </w:r>
      <w:r w:rsidRPr="00E46192">
        <w:rPr>
          <w:rFonts w:ascii="Arial"/>
          <w:spacing w:val="-1"/>
          <w:sz w:val="20"/>
          <w:szCs w:val="20"/>
        </w:rPr>
        <w:t>plan</w:t>
      </w:r>
      <w:r w:rsidRPr="00E46192">
        <w:rPr>
          <w:rFonts w:ascii="Arial"/>
          <w:sz w:val="20"/>
          <w:szCs w:val="20"/>
        </w:rPr>
        <w:t xml:space="preserve"> </w:t>
      </w:r>
      <w:r w:rsidRPr="00E46192">
        <w:rPr>
          <w:rFonts w:ascii="Arial"/>
          <w:spacing w:val="-1"/>
          <w:sz w:val="20"/>
          <w:szCs w:val="20"/>
        </w:rPr>
        <w:t>administrator.</w:t>
      </w:r>
    </w:p>
    <w:p w14:paraId="13CF6635" w14:textId="77777777" w:rsidR="00AF045B" w:rsidRPr="0093204B" w:rsidRDefault="00AF045B" w:rsidP="00AF045B">
      <w:pPr>
        <w:pStyle w:val="Heading3"/>
        <w:ind w:left="0"/>
        <w:rPr>
          <w:b w:val="0"/>
          <w:bCs w:val="0"/>
          <w:sz w:val="20"/>
          <w:szCs w:val="20"/>
        </w:rPr>
      </w:pPr>
      <w:r w:rsidRPr="0093204B">
        <w:rPr>
          <w:spacing w:val="-4"/>
          <w:sz w:val="20"/>
          <w:szCs w:val="20"/>
          <w:u w:val="thick" w:color="000000"/>
        </w:rPr>
        <w:t>HIPAA</w:t>
      </w:r>
      <w:r w:rsidRPr="0093204B">
        <w:rPr>
          <w:spacing w:val="-12"/>
          <w:sz w:val="20"/>
          <w:szCs w:val="20"/>
          <w:u w:val="thick" w:color="000000"/>
        </w:rPr>
        <w:t xml:space="preserve"> </w:t>
      </w:r>
      <w:r w:rsidRPr="0093204B">
        <w:rPr>
          <w:spacing w:val="-5"/>
          <w:sz w:val="20"/>
          <w:szCs w:val="20"/>
          <w:u w:val="thick" w:color="000000"/>
        </w:rPr>
        <w:t>Special</w:t>
      </w:r>
      <w:r w:rsidRPr="0093204B">
        <w:rPr>
          <w:spacing w:val="-8"/>
          <w:sz w:val="20"/>
          <w:szCs w:val="20"/>
          <w:u w:val="thick" w:color="000000"/>
        </w:rPr>
        <w:t xml:space="preserve"> </w:t>
      </w:r>
      <w:r w:rsidRPr="0093204B">
        <w:rPr>
          <w:spacing w:val="-5"/>
          <w:sz w:val="20"/>
          <w:szCs w:val="20"/>
          <w:u w:val="thick" w:color="000000"/>
        </w:rPr>
        <w:t>Enrollment</w:t>
      </w:r>
      <w:r w:rsidRPr="0093204B">
        <w:rPr>
          <w:spacing w:val="-8"/>
          <w:sz w:val="20"/>
          <w:szCs w:val="20"/>
          <w:u w:val="thick" w:color="000000"/>
        </w:rPr>
        <w:t xml:space="preserve"> </w:t>
      </w:r>
      <w:r w:rsidRPr="0093204B">
        <w:rPr>
          <w:spacing w:val="-5"/>
          <w:sz w:val="20"/>
          <w:szCs w:val="20"/>
          <w:u w:val="thick" w:color="000000"/>
        </w:rPr>
        <w:t>Notice</w:t>
      </w:r>
    </w:p>
    <w:p w14:paraId="1690C158" w14:textId="77777777" w:rsidR="00AF045B" w:rsidRPr="0093204B" w:rsidRDefault="00AF045B" w:rsidP="00AF045B">
      <w:pPr>
        <w:pStyle w:val="BodyText"/>
        <w:spacing w:before="4" w:after="120"/>
        <w:ind w:left="0" w:right="29"/>
        <w:rPr>
          <w:rFonts w:ascii="Arial" w:eastAsia="Arial" w:hAnsi="Arial" w:cs="Arial"/>
          <w:spacing w:val="-1"/>
          <w:sz w:val="20"/>
          <w:szCs w:val="20"/>
        </w:rPr>
      </w:pPr>
      <w:r w:rsidRPr="0093204B">
        <w:rPr>
          <w:rFonts w:ascii="Arial" w:eastAsia="Arial" w:hAnsi="Arial" w:cs="Arial"/>
          <w:spacing w:val="-1"/>
          <w:sz w:val="20"/>
          <w:szCs w:val="20"/>
        </w:rPr>
        <w:t>If</w:t>
      </w:r>
      <w:r w:rsidRPr="0093204B">
        <w:rPr>
          <w:rFonts w:ascii="Arial" w:eastAsia="Arial" w:hAnsi="Arial" w:cs="Arial"/>
          <w:spacing w:val="2"/>
          <w:sz w:val="20"/>
          <w:szCs w:val="20"/>
        </w:rPr>
        <w:t xml:space="preserve"> </w:t>
      </w:r>
      <w:r w:rsidRPr="0093204B">
        <w:rPr>
          <w:rFonts w:ascii="Arial" w:eastAsia="Arial" w:hAnsi="Arial" w:cs="Arial"/>
          <w:spacing w:val="-2"/>
          <w:sz w:val="20"/>
          <w:szCs w:val="20"/>
        </w:rPr>
        <w:t>you</w:t>
      </w:r>
      <w:r w:rsidRPr="0093204B">
        <w:rPr>
          <w:rFonts w:ascii="Arial" w:eastAsia="Arial" w:hAnsi="Arial" w:cs="Arial"/>
          <w:sz w:val="20"/>
          <w:szCs w:val="20"/>
        </w:rPr>
        <w:t xml:space="preserve"> </w:t>
      </w:r>
      <w:r w:rsidRPr="0093204B">
        <w:rPr>
          <w:rFonts w:ascii="Arial" w:eastAsia="Arial" w:hAnsi="Arial" w:cs="Arial"/>
          <w:spacing w:val="-1"/>
          <w:sz w:val="20"/>
          <w:szCs w:val="20"/>
        </w:rPr>
        <w:t>are</w:t>
      </w:r>
      <w:r w:rsidRPr="0093204B">
        <w:rPr>
          <w:rFonts w:ascii="Arial" w:eastAsia="Arial" w:hAnsi="Arial" w:cs="Arial"/>
          <w:sz w:val="20"/>
          <w:szCs w:val="20"/>
        </w:rPr>
        <w:t xml:space="preserve"> </w:t>
      </w:r>
      <w:r w:rsidRPr="0093204B">
        <w:rPr>
          <w:rFonts w:ascii="Arial" w:eastAsia="Arial" w:hAnsi="Arial" w:cs="Arial"/>
          <w:spacing w:val="-1"/>
          <w:sz w:val="20"/>
          <w:szCs w:val="20"/>
        </w:rPr>
        <w:t>declining</w:t>
      </w:r>
      <w:r w:rsidRPr="0093204B">
        <w:rPr>
          <w:rFonts w:ascii="Arial" w:eastAsia="Arial" w:hAnsi="Arial" w:cs="Arial"/>
          <w:spacing w:val="3"/>
          <w:sz w:val="20"/>
          <w:szCs w:val="20"/>
        </w:rPr>
        <w:t xml:space="preserve"> </w:t>
      </w:r>
      <w:r w:rsidRPr="0093204B">
        <w:rPr>
          <w:rFonts w:ascii="Arial" w:eastAsia="Arial" w:hAnsi="Arial" w:cs="Arial"/>
          <w:spacing w:val="-1"/>
          <w:sz w:val="20"/>
          <w:szCs w:val="20"/>
        </w:rPr>
        <w:t>enrollment</w:t>
      </w:r>
      <w:r w:rsidRPr="0093204B">
        <w:rPr>
          <w:rFonts w:ascii="Arial" w:eastAsia="Arial" w:hAnsi="Arial" w:cs="Arial"/>
          <w:spacing w:val="-3"/>
          <w:sz w:val="20"/>
          <w:szCs w:val="20"/>
        </w:rPr>
        <w:t xml:space="preserve"> </w:t>
      </w:r>
      <w:r w:rsidRPr="0093204B">
        <w:rPr>
          <w:rFonts w:ascii="Arial" w:eastAsia="Arial" w:hAnsi="Arial" w:cs="Arial"/>
          <w:sz w:val="20"/>
          <w:szCs w:val="20"/>
        </w:rPr>
        <w:t>for</w:t>
      </w:r>
      <w:r w:rsidRPr="0093204B">
        <w:rPr>
          <w:rFonts w:ascii="Arial" w:eastAsia="Arial" w:hAnsi="Arial" w:cs="Arial"/>
          <w:spacing w:val="2"/>
          <w:sz w:val="20"/>
          <w:szCs w:val="20"/>
        </w:rPr>
        <w:t xml:space="preserve"> </w:t>
      </w:r>
      <w:r w:rsidRPr="0093204B">
        <w:rPr>
          <w:rFonts w:ascii="Arial" w:eastAsia="Arial" w:hAnsi="Arial" w:cs="Arial"/>
          <w:spacing w:val="-2"/>
          <w:sz w:val="20"/>
          <w:szCs w:val="20"/>
        </w:rPr>
        <w:t>yourself</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 xml:space="preserve">or </w:t>
      </w:r>
      <w:r w:rsidRPr="0093204B">
        <w:rPr>
          <w:rFonts w:ascii="Arial" w:eastAsia="Arial" w:hAnsi="Arial" w:cs="Arial"/>
          <w:spacing w:val="-2"/>
          <w:sz w:val="20"/>
          <w:szCs w:val="20"/>
        </w:rPr>
        <w:t>your</w:t>
      </w:r>
      <w:r w:rsidRPr="0093204B">
        <w:rPr>
          <w:rFonts w:ascii="Arial" w:eastAsia="Arial" w:hAnsi="Arial" w:cs="Arial"/>
          <w:spacing w:val="28"/>
          <w:sz w:val="20"/>
          <w:szCs w:val="20"/>
        </w:rPr>
        <w:t xml:space="preserve"> </w:t>
      </w:r>
      <w:r w:rsidRPr="0093204B">
        <w:rPr>
          <w:rFonts w:ascii="Arial" w:eastAsia="Arial" w:hAnsi="Arial" w:cs="Arial"/>
          <w:spacing w:val="-1"/>
          <w:sz w:val="20"/>
          <w:szCs w:val="20"/>
        </w:rPr>
        <w:t>dependents</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(including</w:t>
      </w:r>
      <w:r w:rsidRPr="0093204B">
        <w:rPr>
          <w:rFonts w:ascii="Arial" w:eastAsia="Arial" w:hAnsi="Arial" w:cs="Arial"/>
          <w:spacing w:val="3"/>
          <w:sz w:val="20"/>
          <w:szCs w:val="20"/>
        </w:rPr>
        <w:t xml:space="preserve"> </w:t>
      </w:r>
      <w:r w:rsidRPr="0093204B">
        <w:rPr>
          <w:rFonts w:ascii="Arial" w:eastAsia="Arial" w:hAnsi="Arial" w:cs="Arial"/>
          <w:spacing w:val="-2"/>
          <w:sz w:val="20"/>
          <w:szCs w:val="20"/>
        </w:rPr>
        <w:t>your</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spouse)</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because</w:t>
      </w:r>
      <w:r w:rsidRPr="0093204B">
        <w:rPr>
          <w:rFonts w:ascii="Arial" w:eastAsia="Arial" w:hAnsi="Arial" w:cs="Arial"/>
          <w:sz w:val="20"/>
          <w:szCs w:val="20"/>
        </w:rPr>
        <w:t xml:space="preserve"> </w:t>
      </w:r>
      <w:r w:rsidRPr="0093204B">
        <w:rPr>
          <w:rFonts w:ascii="Arial" w:eastAsia="Arial" w:hAnsi="Arial" w:cs="Arial"/>
          <w:spacing w:val="-2"/>
          <w:sz w:val="20"/>
          <w:szCs w:val="20"/>
        </w:rPr>
        <w:t>of</w:t>
      </w:r>
      <w:r w:rsidRPr="0093204B">
        <w:rPr>
          <w:rFonts w:ascii="Arial" w:eastAsia="Arial" w:hAnsi="Arial" w:cs="Arial"/>
          <w:spacing w:val="21"/>
          <w:sz w:val="20"/>
          <w:szCs w:val="20"/>
        </w:rPr>
        <w:t xml:space="preserve"> </w:t>
      </w:r>
      <w:r w:rsidRPr="0093204B">
        <w:rPr>
          <w:rFonts w:ascii="Arial" w:eastAsia="Arial" w:hAnsi="Arial" w:cs="Arial"/>
          <w:spacing w:val="-1"/>
          <w:sz w:val="20"/>
          <w:szCs w:val="20"/>
        </w:rPr>
        <w:t>other health</w:t>
      </w:r>
      <w:r w:rsidRPr="0093204B">
        <w:rPr>
          <w:rFonts w:ascii="Arial" w:eastAsia="Arial" w:hAnsi="Arial" w:cs="Arial"/>
          <w:sz w:val="20"/>
          <w:szCs w:val="20"/>
        </w:rPr>
        <w:t xml:space="preserve"> </w:t>
      </w:r>
      <w:r w:rsidRPr="0093204B">
        <w:rPr>
          <w:rFonts w:ascii="Arial" w:eastAsia="Arial" w:hAnsi="Arial" w:cs="Arial"/>
          <w:spacing w:val="-1"/>
          <w:sz w:val="20"/>
          <w:szCs w:val="20"/>
        </w:rPr>
        <w:t>insurance</w:t>
      </w:r>
      <w:r w:rsidRPr="0093204B">
        <w:rPr>
          <w:rFonts w:ascii="Arial" w:eastAsia="Arial" w:hAnsi="Arial" w:cs="Arial"/>
          <w:sz w:val="20"/>
          <w:szCs w:val="20"/>
        </w:rPr>
        <w:t xml:space="preserve"> </w:t>
      </w:r>
      <w:r w:rsidRPr="0093204B">
        <w:rPr>
          <w:rFonts w:ascii="Arial" w:eastAsia="Arial" w:hAnsi="Arial" w:cs="Arial"/>
          <w:spacing w:val="-2"/>
          <w:sz w:val="20"/>
          <w:szCs w:val="20"/>
        </w:rPr>
        <w:t>or</w:t>
      </w:r>
      <w:r w:rsidRPr="0093204B">
        <w:rPr>
          <w:rFonts w:ascii="Arial" w:eastAsia="Arial" w:hAnsi="Arial" w:cs="Arial"/>
          <w:spacing w:val="-3"/>
          <w:sz w:val="20"/>
          <w:szCs w:val="20"/>
        </w:rPr>
        <w:t xml:space="preserve"> </w:t>
      </w:r>
      <w:r w:rsidRPr="0093204B">
        <w:rPr>
          <w:rFonts w:ascii="Arial" w:eastAsia="Arial" w:hAnsi="Arial" w:cs="Arial"/>
          <w:sz w:val="20"/>
          <w:szCs w:val="20"/>
        </w:rPr>
        <w:t>group</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health</w:t>
      </w:r>
      <w:r w:rsidRPr="0093204B">
        <w:rPr>
          <w:rFonts w:ascii="Arial" w:eastAsia="Arial" w:hAnsi="Arial" w:cs="Arial"/>
          <w:sz w:val="20"/>
          <w:szCs w:val="20"/>
        </w:rPr>
        <w:t xml:space="preserve"> </w:t>
      </w:r>
      <w:r w:rsidRPr="0093204B">
        <w:rPr>
          <w:rFonts w:ascii="Arial" w:eastAsia="Arial" w:hAnsi="Arial" w:cs="Arial"/>
          <w:spacing w:val="-1"/>
          <w:sz w:val="20"/>
          <w:szCs w:val="20"/>
        </w:rPr>
        <w:t>plan</w:t>
      </w:r>
      <w:r w:rsidRPr="0093204B">
        <w:rPr>
          <w:rFonts w:ascii="Arial" w:eastAsia="Arial" w:hAnsi="Arial" w:cs="Arial"/>
          <w:spacing w:val="24"/>
          <w:sz w:val="20"/>
          <w:szCs w:val="20"/>
        </w:rPr>
        <w:t xml:space="preserve"> </w:t>
      </w:r>
      <w:r w:rsidRPr="0093204B">
        <w:rPr>
          <w:rFonts w:ascii="Arial" w:eastAsia="Arial" w:hAnsi="Arial" w:cs="Arial"/>
          <w:spacing w:val="-1"/>
          <w:sz w:val="20"/>
          <w:szCs w:val="20"/>
        </w:rPr>
        <w:t xml:space="preserve">coverage, </w:t>
      </w:r>
      <w:r w:rsidRPr="0093204B">
        <w:rPr>
          <w:rFonts w:ascii="Arial" w:eastAsia="Arial" w:hAnsi="Arial" w:cs="Arial"/>
          <w:spacing w:val="-2"/>
          <w:sz w:val="20"/>
          <w:szCs w:val="20"/>
        </w:rPr>
        <w:t>you</w:t>
      </w:r>
      <w:r w:rsidRPr="0093204B">
        <w:rPr>
          <w:rFonts w:ascii="Arial" w:eastAsia="Arial" w:hAnsi="Arial" w:cs="Arial"/>
          <w:sz w:val="20"/>
          <w:szCs w:val="20"/>
        </w:rPr>
        <w:t xml:space="preserve"> </w:t>
      </w:r>
      <w:r w:rsidRPr="0093204B">
        <w:rPr>
          <w:rFonts w:ascii="Arial" w:eastAsia="Arial" w:hAnsi="Arial" w:cs="Arial"/>
          <w:spacing w:val="-1"/>
          <w:sz w:val="20"/>
          <w:szCs w:val="20"/>
        </w:rPr>
        <w:t>may</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be</w:t>
      </w:r>
      <w:r w:rsidRPr="0093204B">
        <w:rPr>
          <w:rFonts w:ascii="Arial" w:eastAsia="Arial" w:hAnsi="Arial" w:cs="Arial"/>
          <w:spacing w:val="-2"/>
          <w:sz w:val="20"/>
          <w:szCs w:val="20"/>
        </w:rPr>
        <w:t xml:space="preserve"> able</w:t>
      </w:r>
      <w:r w:rsidRPr="0093204B">
        <w:rPr>
          <w:rFonts w:ascii="Arial" w:eastAsia="Arial" w:hAnsi="Arial" w:cs="Arial"/>
          <w:sz w:val="20"/>
          <w:szCs w:val="20"/>
        </w:rPr>
        <w:t xml:space="preserve"> to </w:t>
      </w:r>
      <w:r w:rsidRPr="0093204B">
        <w:rPr>
          <w:rFonts w:ascii="Arial" w:eastAsia="Arial" w:hAnsi="Arial" w:cs="Arial"/>
          <w:spacing w:val="-1"/>
          <w:sz w:val="20"/>
          <w:szCs w:val="20"/>
        </w:rPr>
        <w:t>enroll</w:t>
      </w:r>
      <w:r w:rsidRPr="0093204B">
        <w:rPr>
          <w:rFonts w:ascii="Arial" w:eastAsia="Arial" w:hAnsi="Arial" w:cs="Arial"/>
          <w:sz w:val="20"/>
          <w:szCs w:val="20"/>
        </w:rPr>
        <w:t xml:space="preserve"> </w:t>
      </w:r>
      <w:r w:rsidRPr="0093204B">
        <w:rPr>
          <w:rFonts w:ascii="Arial" w:eastAsia="Arial" w:hAnsi="Arial" w:cs="Arial"/>
          <w:spacing w:val="-2"/>
          <w:sz w:val="20"/>
          <w:szCs w:val="20"/>
        </w:rPr>
        <w:t>yourself</w:t>
      </w:r>
      <w:r w:rsidRPr="0093204B">
        <w:rPr>
          <w:rFonts w:ascii="Arial" w:eastAsia="Arial" w:hAnsi="Arial" w:cs="Arial"/>
          <w:spacing w:val="4"/>
          <w:sz w:val="20"/>
          <w:szCs w:val="20"/>
        </w:rPr>
        <w:t xml:space="preserve"> </w:t>
      </w:r>
      <w:r w:rsidRPr="0093204B">
        <w:rPr>
          <w:rFonts w:ascii="Arial" w:eastAsia="Arial" w:hAnsi="Arial" w:cs="Arial"/>
          <w:spacing w:val="-2"/>
          <w:sz w:val="20"/>
          <w:szCs w:val="20"/>
        </w:rPr>
        <w:t>or</w:t>
      </w:r>
      <w:r w:rsidRPr="0093204B">
        <w:rPr>
          <w:rFonts w:ascii="Arial" w:eastAsia="Arial" w:hAnsi="Arial" w:cs="Arial"/>
          <w:spacing w:val="41"/>
          <w:sz w:val="20"/>
          <w:szCs w:val="20"/>
        </w:rPr>
        <w:t xml:space="preserve"> </w:t>
      </w:r>
      <w:r w:rsidRPr="0093204B">
        <w:rPr>
          <w:rFonts w:ascii="Arial" w:eastAsia="Arial" w:hAnsi="Arial" w:cs="Arial"/>
          <w:spacing w:val="-2"/>
          <w:sz w:val="20"/>
          <w:szCs w:val="20"/>
        </w:rPr>
        <w:t>your</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dependents</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in</w:t>
      </w:r>
      <w:r w:rsidRPr="0093204B">
        <w:rPr>
          <w:rFonts w:ascii="Arial" w:eastAsia="Arial" w:hAnsi="Arial" w:cs="Arial"/>
          <w:sz w:val="20"/>
          <w:szCs w:val="20"/>
        </w:rPr>
        <w:t xml:space="preserve"> </w:t>
      </w:r>
      <w:r w:rsidRPr="0093204B">
        <w:rPr>
          <w:rFonts w:ascii="Arial" w:eastAsia="Arial" w:hAnsi="Arial" w:cs="Arial"/>
          <w:spacing w:val="-1"/>
          <w:sz w:val="20"/>
          <w:szCs w:val="20"/>
        </w:rPr>
        <w:t>this</w:t>
      </w:r>
      <w:r w:rsidRPr="0093204B">
        <w:rPr>
          <w:rFonts w:ascii="Arial" w:eastAsia="Arial" w:hAnsi="Arial" w:cs="Arial"/>
          <w:spacing w:val="-4"/>
          <w:sz w:val="20"/>
          <w:szCs w:val="20"/>
        </w:rPr>
        <w:t xml:space="preserve"> </w:t>
      </w:r>
      <w:r w:rsidRPr="0093204B">
        <w:rPr>
          <w:rFonts w:ascii="Arial" w:eastAsia="Arial" w:hAnsi="Arial" w:cs="Arial"/>
          <w:spacing w:val="-1"/>
          <w:sz w:val="20"/>
          <w:szCs w:val="20"/>
        </w:rPr>
        <w:t>plan</w:t>
      </w:r>
      <w:r w:rsidRPr="0093204B">
        <w:rPr>
          <w:rFonts w:ascii="Arial" w:eastAsia="Arial" w:hAnsi="Arial" w:cs="Arial"/>
          <w:sz w:val="20"/>
          <w:szCs w:val="20"/>
        </w:rPr>
        <w:t xml:space="preserve"> </w:t>
      </w:r>
      <w:r w:rsidRPr="0093204B">
        <w:rPr>
          <w:rFonts w:ascii="Arial" w:eastAsia="Arial" w:hAnsi="Arial" w:cs="Arial"/>
          <w:spacing w:val="-1"/>
          <w:sz w:val="20"/>
          <w:szCs w:val="20"/>
        </w:rPr>
        <w:t>if</w:t>
      </w:r>
      <w:r w:rsidRPr="0093204B">
        <w:rPr>
          <w:rFonts w:ascii="Arial" w:eastAsia="Arial" w:hAnsi="Arial" w:cs="Arial"/>
          <w:spacing w:val="2"/>
          <w:sz w:val="20"/>
          <w:szCs w:val="20"/>
        </w:rPr>
        <w:t xml:space="preserve"> </w:t>
      </w:r>
      <w:r w:rsidRPr="0093204B">
        <w:rPr>
          <w:rFonts w:ascii="Arial" w:eastAsia="Arial" w:hAnsi="Arial" w:cs="Arial"/>
          <w:spacing w:val="-2"/>
          <w:sz w:val="20"/>
          <w:szCs w:val="20"/>
        </w:rPr>
        <w:t>you</w:t>
      </w:r>
      <w:r w:rsidRPr="0093204B">
        <w:rPr>
          <w:rFonts w:ascii="Arial" w:eastAsia="Arial" w:hAnsi="Arial" w:cs="Arial"/>
          <w:sz w:val="20"/>
          <w:szCs w:val="20"/>
        </w:rPr>
        <w:t xml:space="preserve"> </w:t>
      </w:r>
      <w:r w:rsidRPr="0093204B">
        <w:rPr>
          <w:rFonts w:ascii="Arial" w:eastAsia="Arial" w:hAnsi="Arial" w:cs="Arial"/>
          <w:spacing w:val="-1"/>
          <w:sz w:val="20"/>
          <w:szCs w:val="20"/>
        </w:rPr>
        <w:t xml:space="preserve">or </w:t>
      </w:r>
      <w:r w:rsidRPr="0093204B">
        <w:rPr>
          <w:rFonts w:ascii="Arial" w:eastAsia="Arial" w:hAnsi="Arial" w:cs="Arial"/>
          <w:spacing w:val="-2"/>
          <w:sz w:val="20"/>
          <w:szCs w:val="20"/>
        </w:rPr>
        <w:t>your</w:t>
      </w:r>
      <w:r w:rsidRPr="0093204B">
        <w:rPr>
          <w:rFonts w:ascii="Arial" w:eastAsia="Arial" w:hAnsi="Arial" w:cs="Arial"/>
          <w:spacing w:val="34"/>
          <w:sz w:val="20"/>
          <w:szCs w:val="20"/>
        </w:rPr>
        <w:t xml:space="preserve"> </w:t>
      </w:r>
      <w:r w:rsidRPr="0093204B">
        <w:rPr>
          <w:rFonts w:ascii="Arial" w:eastAsia="Arial" w:hAnsi="Arial" w:cs="Arial"/>
          <w:spacing w:val="-1"/>
          <w:sz w:val="20"/>
          <w:szCs w:val="20"/>
        </w:rPr>
        <w:t>dependents</w:t>
      </w:r>
      <w:r w:rsidRPr="0093204B">
        <w:rPr>
          <w:rFonts w:ascii="Arial" w:eastAsia="Arial" w:hAnsi="Arial" w:cs="Arial"/>
          <w:spacing w:val="1"/>
          <w:sz w:val="20"/>
          <w:szCs w:val="20"/>
        </w:rPr>
        <w:t xml:space="preserve"> </w:t>
      </w:r>
      <w:r w:rsidRPr="0093204B">
        <w:rPr>
          <w:rFonts w:ascii="Arial" w:eastAsia="Arial" w:hAnsi="Arial" w:cs="Arial"/>
          <w:spacing w:val="-1"/>
          <w:sz w:val="20"/>
          <w:szCs w:val="20"/>
        </w:rPr>
        <w:t>lose</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eligibility</w:t>
      </w:r>
      <w:r w:rsidRPr="0093204B">
        <w:rPr>
          <w:rFonts w:ascii="Arial" w:eastAsia="Arial" w:hAnsi="Arial" w:cs="Arial"/>
          <w:spacing w:val="-2"/>
          <w:sz w:val="20"/>
          <w:szCs w:val="20"/>
        </w:rPr>
        <w:t xml:space="preserve"> </w:t>
      </w:r>
      <w:r w:rsidRPr="0093204B">
        <w:rPr>
          <w:rFonts w:ascii="Arial" w:eastAsia="Arial" w:hAnsi="Arial" w:cs="Arial"/>
          <w:sz w:val="20"/>
          <w:szCs w:val="20"/>
        </w:rPr>
        <w:t>for</w:t>
      </w:r>
      <w:r w:rsidRPr="0093204B">
        <w:rPr>
          <w:rFonts w:ascii="Arial" w:eastAsia="Arial" w:hAnsi="Arial" w:cs="Arial"/>
          <w:spacing w:val="-1"/>
          <w:sz w:val="20"/>
          <w:szCs w:val="20"/>
        </w:rPr>
        <w:t xml:space="preserve"> that other coverage</w:t>
      </w:r>
      <w:r w:rsidRPr="0093204B">
        <w:rPr>
          <w:rFonts w:ascii="Arial" w:eastAsia="Arial" w:hAnsi="Arial" w:cs="Arial"/>
          <w:spacing w:val="39"/>
          <w:sz w:val="20"/>
          <w:szCs w:val="20"/>
        </w:rPr>
        <w:t xml:space="preserve"> </w:t>
      </w:r>
      <w:r w:rsidRPr="0093204B">
        <w:rPr>
          <w:rFonts w:ascii="Arial" w:eastAsia="Arial" w:hAnsi="Arial" w:cs="Arial"/>
          <w:spacing w:val="-1"/>
          <w:sz w:val="20"/>
          <w:szCs w:val="20"/>
        </w:rPr>
        <w:t>(or</w:t>
      </w:r>
      <w:r w:rsidRPr="0093204B">
        <w:rPr>
          <w:rFonts w:ascii="Arial" w:eastAsia="Arial" w:hAnsi="Arial" w:cs="Arial"/>
          <w:spacing w:val="2"/>
          <w:sz w:val="20"/>
          <w:szCs w:val="20"/>
        </w:rPr>
        <w:t xml:space="preserve"> </w:t>
      </w:r>
      <w:r w:rsidRPr="0093204B">
        <w:rPr>
          <w:rFonts w:ascii="Arial" w:eastAsia="Arial" w:hAnsi="Arial" w:cs="Arial"/>
          <w:spacing w:val="-2"/>
          <w:sz w:val="20"/>
          <w:szCs w:val="20"/>
        </w:rPr>
        <w:t>if</w:t>
      </w:r>
      <w:r w:rsidRPr="0093204B">
        <w:rPr>
          <w:rFonts w:ascii="Arial" w:eastAsia="Arial" w:hAnsi="Arial" w:cs="Arial"/>
          <w:spacing w:val="-1"/>
          <w:sz w:val="20"/>
          <w:szCs w:val="20"/>
        </w:rPr>
        <w:t xml:space="preserve"> </w:t>
      </w:r>
      <w:r w:rsidRPr="0093204B">
        <w:rPr>
          <w:rFonts w:ascii="Arial" w:eastAsia="Arial" w:hAnsi="Arial" w:cs="Arial"/>
          <w:sz w:val="20"/>
          <w:szCs w:val="20"/>
        </w:rPr>
        <w:t xml:space="preserve">the </w:t>
      </w:r>
      <w:r w:rsidRPr="0093204B">
        <w:rPr>
          <w:rFonts w:ascii="Arial" w:eastAsia="Arial" w:hAnsi="Arial" w:cs="Arial"/>
          <w:spacing w:val="-2"/>
          <w:sz w:val="20"/>
          <w:szCs w:val="20"/>
        </w:rPr>
        <w:t>employer</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stops</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contributing</w:t>
      </w:r>
      <w:r w:rsidRPr="0093204B">
        <w:rPr>
          <w:rFonts w:ascii="Arial" w:eastAsia="Arial" w:hAnsi="Arial" w:cs="Arial"/>
          <w:sz w:val="20"/>
          <w:szCs w:val="20"/>
        </w:rPr>
        <w:t xml:space="preserve"> </w:t>
      </w:r>
      <w:r w:rsidRPr="0093204B">
        <w:rPr>
          <w:rFonts w:ascii="Arial" w:eastAsia="Arial" w:hAnsi="Arial" w:cs="Arial"/>
          <w:spacing w:val="-1"/>
          <w:sz w:val="20"/>
          <w:szCs w:val="20"/>
        </w:rPr>
        <w:t>towards</w:t>
      </w:r>
      <w:r w:rsidRPr="0093204B">
        <w:rPr>
          <w:rFonts w:ascii="Arial" w:eastAsia="Arial" w:hAnsi="Arial" w:cs="Arial"/>
          <w:spacing w:val="1"/>
          <w:sz w:val="20"/>
          <w:szCs w:val="20"/>
        </w:rPr>
        <w:t xml:space="preserve"> </w:t>
      </w:r>
      <w:r w:rsidRPr="0093204B">
        <w:rPr>
          <w:rFonts w:ascii="Arial" w:eastAsia="Arial" w:hAnsi="Arial" w:cs="Arial"/>
          <w:spacing w:val="-2"/>
          <w:sz w:val="20"/>
          <w:szCs w:val="20"/>
        </w:rPr>
        <w:t>your</w:t>
      </w:r>
      <w:r w:rsidRPr="0093204B">
        <w:rPr>
          <w:rFonts w:ascii="Arial" w:eastAsia="Arial" w:hAnsi="Arial" w:cs="Arial"/>
          <w:spacing w:val="36"/>
          <w:sz w:val="20"/>
          <w:szCs w:val="20"/>
        </w:rPr>
        <w:t xml:space="preserve"> </w:t>
      </w:r>
      <w:r w:rsidRPr="0093204B">
        <w:rPr>
          <w:rFonts w:ascii="Arial" w:eastAsia="Arial" w:hAnsi="Arial" w:cs="Arial"/>
          <w:spacing w:val="-1"/>
          <w:sz w:val="20"/>
          <w:szCs w:val="20"/>
        </w:rPr>
        <w:t>or</w:t>
      </w:r>
      <w:r w:rsidRPr="0093204B">
        <w:rPr>
          <w:rFonts w:ascii="Arial" w:eastAsia="Arial" w:hAnsi="Arial" w:cs="Arial"/>
          <w:spacing w:val="2"/>
          <w:sz w:val="20"/>
          <w:szCs w:val="20"/>
        </w:rPr>
        <w:t xml:space="preserve"> </w:t>
      </w:r>
      <w:r w:rsidRPr="0093204B">
        <w:rPr>
          <w:rFonts w:ascii="Arial" w:eastAsia="Arial" w:hAnsi="Arial" w:cs="Arial"/>
          <w:spacing w:val="-2"/>
          <w:sz w:val="20"/>
          <w:szCs w:val="20"/>
        </w:rPr>
        <w:t>your</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dependents’</w:t>
      </w:r>
      <w:r w:rsidRPr="0093204B">
        <w:rPr>
          <w:rFonts w:ascii="Arial" w:eastAsia="Arial" w:hAnsi="Arial" w:cs="Arial"/>
          <w:sz w:val="20"/>
          <w:szCs w:val="20"/>
        </w:rPr>
        <w:t xml:space="preserve"> </w:t>
      </w:r>
      <w:r w:rsidRPr="0093204B">
        <w:rPr>
          <w:rFonts w:ascii="Arial" w:eastAsia="Arial" w:hAnsi="Arial" w:cs="Arial"/>
          <w:spacing w:val="-2"/>
          <w:sz w:val="20"/>
          <w:szCs w:val="20"/>
        </w:rPr>
        <w:t>other</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coverage).</w:t>
      </w:r>
      <w:r w:rsidRPr="0093204B">
        <w:rPr>
          <w:rFonts w:ascii="Arial" w:eastAsia="Arial" w:hAnsi="Arial" w:cs="Arial"/>
          <w:spacing w:val="2"/>
          <w:sz w:val="20"/>
          <w:szCs w:val="20"/>
        </w:rPr>
        <w:t xml:space="preserve"> </w:t>
      </w:r>
      <w:r w:rsidRPr="0093204B">
        <w:rPr>
          <w:rFonts w:ascii="Arial" w:eastAsia="Arial" w:hAnsi="Arial" w:cs="Arial"/>
          <w:spacing w:val="-2"/>
          <w:sz w:val="20"/>
          <w:szCs w:val="20"/>
        </w:rPr>
        <w:t>However,</w:t>
      </w:r>
      <w:r w:rsidRPr="0093204B">
        <w:rPr>
          <w:rFonts w:ascii="Arial" w:eastAsia="Arial" w:hAnsi="Arial" w:cs="Arial"/>
          <w:spacing w:val="33"/>
          <w:sz w:val="20"/>
          <w:szCs w:val="20"/>
        </w:rPr>
        <w:t xml:space="preserve"> </w:t>
      </w:r>
      <w:r w:rsidRPr="0093204B">
        <w:rPr>
          <w:rFonts w:ascii="Arial" w:eastAsia="Arial" w:hAnsi="Arial" w:cs="Arial"/>
          <w:spacing w:val="-2"/>
          <w:sz w:val="20"/>
          <w:szCs w:val="20"/>
        </w:rPr>
        <w:t>you</w:t>
      </w:r>
      <w:r w:rsidRPr="0093204B">
        <w:rPr>
          <w:rFonts w:ascii="Arial" w:eastAsia="Arial" w:hAnsi="Arial" w:cs="Arial"/>
          <w:sz w:val="20"/>
          <w:szCs w:val="20"/>
        </w:rPr>
        <w:t xml:space="preserve"> </w:t>
      </w:r>
      <w:r w:rsidRPr="0093204B">
        <w:rPr>
          <w:rFonts w:ascii="Arial" w:eastAsia="Arial" w:hAnsi="Arial" w:cs="Arial"/>
          <w:spacing w:val="-1"/>
          <w:sz w:val="20"/>
          <w:szCs w:val="20"/>
        </w:rPr>
        <w:t>must request</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enrollment within</w:t>
      </w:r>
      <w:r w:rsidRPr="0093204B">
        <w:rPr>
          <w:rFonts w:ascii="Arial" w:eastAsia="Arial" w:hAnsi="Arial" w:cs="Arial"/>
          <w:sz w:val="20"/>
          <w:szCs w:val="20"/>
        </w:rPr>
        <w:t xml:space="preserve"> </w:t>
      </w:r>
      <w:r w:rsidRPr="0093204B">
        <w:rPr>
          <w:rFonts w:ascii="Arial" w:eastAsia="Arial" w:hAnsi="Arial" w:cs="Arial"/>
          <w:spacing w:val="-1"/>
          <w:sz w:val="20"/>
          <w:szCs w:val="20"/>
        </w:rPr>
        <w:t>30</w:t>
      </w:r>
      <w:r w:rsidRPr="0093204B">
        <w:rPr>
          <w:rFonts w:ascii="Arial" w:eastAsia="Arial" w:hAnsi="Arial" w:cs="Arial"/>
          <w:sz w:val="20"/>
          <w:szCs w:val="20"/>
        </w:rPr>
        <w:t xml:space="preserve"> </w:t>
      </w:r>
      <w:r w:rsidRPr="0093204B">
        <w:rPr>
          <w:rFonts w:ascii="Arial" w:eastAsia="Arial" w:hAnsi="Arial" w:cs="Arial"/>
          <w:spacing w:val="-2"/>
          <w:sz w:val="20"/>
          <w:szCs w:val="20"/>
        </w:rPr>
        <w:t>days</w:t>
      </w:r>
      <w:r w:rsidRPr="0093204B">
        <w:rPr>
          <w:rFonts w:ascii="Arial" w:eastAsia="Arial" w:hAnsi="Arial" w:cs="Arial"/>
          <w:spacing w:val="1"/>
          <w:sz w:val="20"/>
          <w:szCs w:val="20"/>
        </w:rPr>
        <w:t xml:space="preserve"> </w:t>
      </w:r>
      <w:r w:rsidRPr="0093204B">
        <w:rPr>
          <w:rFonts w:ascii="Arial" w:eastAsia="Arial" w:hAnsi="Arial" w:cs="Arial"/>
          <w:spacing w:val="-1"/>
          <w:sz w:val="20"/>
          <w:szCs w:val="20"/>
        </w:rPr>
        <w:t>after</w:t>
      </w:r>
      <w:r w:rsidRPr="0093204B">
        <w:rPr>
          <w:rFonts w:ascii="Arial" w:eastAsia="Arial" w:hAnsi="Arial" w:cs="Arial"/>
          <w:spacing w:val="29"/>
          <w:sz w:val="20"/>
          <w:szCs w:val="20"/>
        </w:rPr>
        <w:t xml:space="preserve"> </w:t>
      </w:r>
      <w:r w:rsidRPr="0093204B">
        <w:rPr>
          <w:rFonts w:ascii="Arial" w:eastAsia="Arial" w:hAnsi="Arial" w:cs="Arial"/>
          <w:spacing w:val="-2"/>
          <w:sz w:val="20"/>
          <w:szCs w:val="20"/>
        </w:rPr>
        <w:t>your</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or</w:t>
      </w:r>
      <w:r w:rsidRPr="0093204B">
        <w:rPr>
          <w:rFonts w:ascii="Arial" w:eastAsia="Arial" w:hAnsi="Arial" w:cs="Arial"/>
          <w:spacing w:val="2"/>
          <w:sz w:val="20"/>
          <w:szCs w:val="20"/>
        </w:rPr>
        <w:t xml:space="preserve"> </w:t>
      </w:r>
      <w:r w:rsidRPr="0093204B">
        <w:rPr>
          <w:rFonts w:ascii="Arial" w:eastAsia="Arial" w:hAnsi="Arial" w:cs="Arial"/>
          <w:spacing w:val="-2"/>
          <w:sz w:val="20"/>
          <w:szCs w:val="20"/>
        </w:rPr>
        <w:t>your</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dependents’</w:t>
      </w:r>
      <w:r w:rsidRPr="0093204B">
        <w:rPr>
          <w:rFonts w:ascii="Arial" w:eastAsia="Arial" w:hAnsi="Arial" w:cs="Arial"/>
          <w:spacing w:val="-3"/>
          <w:sz w:val="20"/>
          <w:szCs w:val="20"/>
        </w:rPr>
        <w:t xml:space="preserve"> </w:t>
      </w:r>
      <w:r w:rsidRPr="0093204B">
        <w:rPr>
          <w:rFonts w:ascii="Arial" w:eastAsia="Arial" w:hAnsi="Arial" w:cs="Arial"/>
          <w:spacing w:val="-1"/>
          <w:sz w:val="20"/>
          <w:szCs w:val="20"/>
        </w:rPr>
        <w:t>other</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coverage</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ends</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(or</w:t>
      </w:r>
      <w:r w:rsidRPr="0093204B">
        <w:rPr>
          <w:rFonts w:ascii="Arial" w:eastAsia="Arial" w:hAnsi="Arial" w:cs="Arial"/>
          <w:spacing w:val="28"/>
          <w:sz w:val="20"/>
          <w:szCs w:val="20"/>
        </w:rPr>
        <w:t xml:space="preserve"> </w:t>
      </w:r>
      <w:r w:rsidRPr="0093204B">
        <w:rPr>
          <w:rFonts w:ascii="Arial" w:eastAsia="Arial" w:hAnsi="Arial" w:cs="Arial"/>
          <w:spacing w:val="-1"/>
          <w:sz w:val="20"/>
          <w:szCs w:val="20"/>
        </w:rPr>
        <w:t xml:space="preserve">after </w:t>
      </w:r>
      <w:r w:rsidRPr="0093204B">
        <w:rPr>
          <w:rFonts w:ascii="Arial" w:eastAsia="Arial" w:hAnsi="Arial" w:cs="Arial"/>
          <w:sz w:val="20"/>
          <w:szCs w:val="20"/>
        </w:rPr>
        <w:t xml:space="preserve">the </w:t>
      </w:r>
      <w:r w:rsidRPr="0093204B">
        <w:rPr>
          <w:rFonts w:ascii="Arial" w:eastAsia="Arial" w:hAnsi="Arial" w:cs="Arial"/>
          <w:spacing w:val="-2"/>
          <w:sz w:val="20"/>
          <w:szCs w:val="20"/>
        </w:rPr>
        <w:t>employer</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stops</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contributing</w:t>
      </w:r>
      <w:r w:rsidRPr="0093204B">
        <w:rPr>
          <w:rFonts w:ascii="Arial" w:eastAsia="Arial" w:hAnsi="Arial" w:cs="Arial"/>
          <w:sz w:val="20"/>
          <w:szCs w:val="20"/>
        </w:rPr>
        <w:t xml:space="preserve"> </w:t>
      </w:r>
      <w:r w:rsidRPr="0093204B">
        <w:rPr>
          <w:rFonts w:ascii="Arial" w:eastAsia="Arial" w:hAnsi="Arial" w:cs="Arial"/>
          <w:spacing w:val="-1"/>
          <w:sz w:val="20"/>
          <w:szCs w:val="20"/>
        </w:rPr>
        <w:t>toward</w:t>
      </w:r>
      <w:r w:rsidRPr="0093204B">
        <w:rPr>
          <w:rFonts w:ascii="Arial" w:eastAsia="Arial" w:hAnsi="Arial" w:cs="Arial"/>
          <w:sz w:val="20"/>
          <w:szCs w:val="20"/>
        </w:rPr>
        <w:t xml:space="preserve"> </w:t>
      </w:r>
      <w:r w:rsidRPr="0093204B">
        <w:rPr>
          <w:rFonts w:ascii="Arial" w:eastAsia="Arial" w:hAnsi="Arial" w:cs="Arial"/>
          <w:spacing w:val="-2"/>
          <w:sz w:val="20"/>
          <w:szCs w:val="20"/>
        </w:rPr>
        <w:t>the</w:t>
      </w:r>
      <w:r w:rsidRPr="0093204B">
        <w:rPr>
          <w:rFonts w:ascii="Arial" w:eastAsia="Arial" w:hAnsi="Arial" w:cs="Arial"/>
          <w:spacing w:val="38"/>
          <w:sz w:val="20"/>
          <w:szCs w:val="20"/>
        </w:rPr>
        <w:t xml:space="preserve"> </w:t>
      </w:r>
      <w:r w:rsidRPr="0093204B">
        <w:rPr>
          <w:rFonts w:ascii="Arial" w:eastAsia="Arial" w:hAnsi="Arial" w:cs="Arial"/>
          <w:spacing w:val="-1"/>
          <w:sz w:val="20"/>
          <w:szCs w:val="20"/>
        </w:rPr>
        <w:t>other coverage).</w:t>
      </w:r>
    </w:p>
    <w:p w14:paraId="4A560863" w14:textId="77777777" w:rsidR="00AF045B" w:rsidRPr="0093204B" w:rsidRDefault="00AF045B" w:rsidP="00AF045B">
      <w:pPr>
        <w:pStyle w:val="BodyText"/>
        <w:spacing w:before="4"/>
        <w:ind w:left="119" w:right="22"/>
        <w:rPr>
          <w:rFonts w:ascii="Arial" w:eastAsia="Arial" w:hAnsi="Arial" w:cs="Arial"/>
          <w:sz w:val="20"/>
          <w:szCs w:val="20"/>
        </w:rPr>
      </w:pPr>
      <w:r w:rsidRPr="0093204B">
        <w:rPr>
          <w:rFonts w:ascii="Arial"/>
          <w:sz w:val="20"/>
          <w:szCs w:val="20"/>
        </w:rPr>
        <w:t xml:space="preserve">In </w:t>
      </w:r>
      <w:r w:rsidRPr="0093204B">
        <w:rPr>
          <w:rFonts w:ascii="Arial"/>
          <w:spacing w:val="-1"/>
          <w:sz w:val="20"/>
          <w:szCs w:val="20"/>
        </w:rPr>
        <w:t xml:space="preserve">addition, </w:t>
      </w:r>
      <w:r w:rsidRPr="0093204B">
        <w:rPr>
          <w:rFonts w:ascii="Arial"/>
          <w:spacing w:val="-2"/>
          <w:sz w:val="20"/>
          <w:szCs w:val="20"/>
        </w:rPr>
        <w:t>if</w:t>
      </w:r>
      <w:r w:rsidRPr="0093204B">
        <w:rPr>
          <w:rFonts w:ascii="Arial"/>
          <w:spacing w:val="2"/>
          <w:sz w:val="20"/>
          <w:szCs w:val="20"/>
        </w:rPr>
        <w:t xml:space="preserve"> </w:t>
      </w:r>
      <w:r w:rsidRPr="0093204B">
        <w:rPr>
          <w:rFonts w:ascii="Arial"/>
          <w:spacing w:val="-2"/>
          <w:sz w:val="20"/>
          <w:szCs w:val="20"/>
        </w:rPr>
        <w:t>you</w:t>
      </w:r>
      <w:r w:rsidRPr="0093204B">
        <w:rPr>
          <w:rFonts w:ascii="Arial"/>
          <w:sz w:val="20"/>
          <w:szCs w:val="20"/>
        </w:rPr>
        <w:t xml:space="preserve"> </w:t>
      </w:r>
      <w:r w:rsidRPr="0093204B">
        <w:rPr>
          <w:rFonts w:ascii="Arial"/>
          <w:spacing w:val="-2"/>
          <w:sz w:val="20"/>
          <w:szCs w:val="20"/>
        </w:rPr>
        <w:t>have</w:t>
      </w:r>
      <w:r w:rsidRPr="0093204B">
        <w:rPr>
          <w:rFonts w:ascii="Arial"/>
          <w:sz w:val="20"/>
          <w:szCs w:val="20"/>
        </w:rPr>
        <w:t xml:space="preserve"> a</w:t>
      </w:r>
      <w:r w:rsidRPr="0093204B">
        <w:rPr>
          <w:rFonts w:ascii="Arial"/>
          <w:spacing w:val="-2"/>
          <w:sz w:val="20"/>
          <w:szCs w:val="20"/>
        </w:rPr>
        <w:t xml:space="preserve"> </w:t>
      </w:r>
      <w:r w:rsidRPr="0093204B">
        <w:rPr>
          <w:rFonts w:ascii="Arial"/>
          <w:spacing w:val="-1"/>
          <w:sz w:val="20"/>
          <w:szCs w:val="20"/>
        </w:rPr>
        <w:t>new</w:t>
      </w:r>
      <w:r w:rsidRPr="0093204B">
        <w:rPr>
          <w:rFonts w:ascii="Arial"/>
          <w:spacing w:val="-3"/>
          <w:sz w:val="20"/>
          <w:szCs w:val="20"/>
        </w:rPr>
        <w:t xml:space="preserve"> </w:t>
      </w:r>
      <w:r w:rsidRPr="0093204B">
        <w:rPr>
          <w:rFonts w:ascii="Arial"/>
          <w:spacing w:val="-1"/>
          <w:sz w:val="20"/>
          <w:szCs w:val="20"/>
        </w:rPr>
        <w:t>dependent</w:t>
      </w:r>
      <w:r w:rsidRPr="0093204B">
        <w:rPr>
          <w:rFonts w:ascii="Arial"/>
          <w:spacing w:val="2"/>
          <w:sz w:val="20"/>
          <w:szCs w:val="20"/>
        </w:rPr>
        <w:t xml:space="preserve"> </w:t>
      </w:r>
      <w:proofErr w:type="gramStart"/>
      <w:r w:rsidRPr="0093204B">
        <w:rPr>
          <w:rFonts w:ascii="Arial"/>
          <w:spacing w:val="-1"/>
          <w:sz w:val="20"/>
          <w:szCs w:val="20"/>
        </w:rPr>
        <w:t>as</w:t>
      </w:r>
      <w:r w:rsidRPr="0093204B">
        <w:rPr>
          <w:rFonts w:ascii="Arial"/>
          <w:spacing w:val="-2"/>
          <w:sz w:val="20"/>
          <w:szCs w:val="20"/>
        </w:rPr>
        <w:t xml:space="preserve"> a </w:t>
      </w:r>
      <w:r w:rsidRPr="0093204B">
        <w:rPr>
          <w:rFonts w:ascii="Arial"/>
          <w:spacing w:val="-1"/>
          <w:sz w:val="20"/>
          <w:szCs w:val="20"/>
        </w:rPr>
        <w:t>result</w:t>
      </w:r>
      <w:r w:rsidRPr="0093204B">
        <w:rPr>
          <w:rFonts w:ascii="Arial"/>
          <w:spacing w:val="29"/>
          <w:sz w:val="20"/>
          <w:szCs w:val="20"/>
        </w:rPr>
        <w:t xml:space="preserve"> </w:t>
      </w:r>
      <w:r w:rsidRPr="0093204B">
        <w:rPr>
          <w:rFonts w:ascii="Arial"/>
          <w:spacing w:val="-2"/>
          <w:sz w:val="20"/>
          <w:szCs w:val="20"/>
        </w:rPr>
        <w:t>of</w:t>
      </w:r>
      <w:proofErr w:type="gramEnd"/>
      <w:r w:rsidRPr="0093204B">
        <w:rPr>
          <w:rFonts w:ascii="Arial"/>
          <w:spacing w:val="2"/>
          <w:sz w:val="20"/>
          <w:szCs w:val="20"/>
        </w:rPr>
        <w:t xml:space="preserve"> </w:t>
      </w:r>
      <w:r w:rsidRPr="0093204B">
        <w:rPr>
          <w:rFonts w:ascii="Arial"/>
          <w:spacing w:val="-1"/>
          <w:sz w:val="20"/>
          <w:szCs w:val="20"/>
        </w:rPr>
        <w:t>marriage,</w:t>
      </w:r>
      <w:r w:rsidRPr="0093204B">
        <w:rPr>
          <w:rFonts w:ascii="Arial"/>
          <w:spacing w:val="2"/>
          <w:sz w:val="20"/>
          <w:szCs w:val="20"/>
        </w:rPr>
        <w:t xml:space="preserve"> </w:t>
      </w:r>
      <w:r w:rsidRPr="0093204B">
        <w:rPr>
          <w:rFonts w:ascii="Arial"/>
          <w:spacing w:val="-2"/>
          <w:sz w:val="20"/>
          <w:szCs w:val="20"/>
        </w:rPr>
        <w:t>birth,</w:t>
      </w:r>
      <w:r w:rsidRPr="0093204B">
        <w:rPr>
          <w:rFonts w:ascii="Arial"/>
          <w:spacing w:val="2"/>
          <w:sz w:val="20"/>
          <w:szCs w:val="20"/>
        </w:rPr>
        <w:t xml:space="preserve"> </w:t>
      </w:r>
      <w:r w:rsidRPr="0093204B">
        <w:rPr>
          <w:rFonts w:ascii="Arial"/>
          <w:spacing w:val="-1"/>
          <w:sz w:val="20"/>
          <w:szCs w:val="20"/>
        </w:rPr>
        <w:t>adoption,</w:t>
      </w:r>
      <w:r w:rsidRPr="0093204B">
        <w:rPr>
          <w:rFonts w:ascii="Arial"/>
          <w:spacing w:val="2"/>
          <w:sz w:val="20"/>
          <w:szCs w:val="20"/>
        </w:rPr>
        <w:t xml:space="preserve"> </w:t>
      </w:r>
      <w:r w:rsidRPr="0093204B">
        <w:rPr>
          <w:rFonts w:ascii="Arial"/>
          <w:spacing w:val="-2"/>
          <w:sz w:val="20"/>
          <w:szCs w:val="20"/>
        </w:rPr>
        <w:t>or</w:t>
      </w:r>
      <w:r w:rsidRPr="0093204B">
        <w:rPr>
          <w:rFonts w:ascii="Arial"/>
          <w:spacing w:val="2"/>
          <w:sz w:val="20"/>
          <w:szCs w:val="20"/>
        </w:rPr>
        <w:t xml:space="preserve"> </w:t>
      </w:r>
      <w:r w:rsidRPr="0093204B">
        <w:rPr>
          <w:rFonts w:ascii="Arial"/>
          <w:spacing w:val="-1"/>
          <w:sz w:val="20"/>
          <w:szCs w:val="20"/>
        </w:rPr>
        <w:t>placement</w:t>
      </w:r>
      <w:r w:rsidRPr="0093204B">
        <w:rPr>
          <w:rFonts w:ascii="Arial"/>
          <w:spacing w:val="-3"/>
          <w:sz w:val="20"/>
          <w:szCs w:val="20"/>
        </w:rPr>
        <w:t xml:space="preserve"> </w:t>
      </w:r>
      <w:r w:rsidRPr="0093204B">
        <w:rPr>
          <w:rFonts w:ascii="Arial"/>
          <w:sz w:val="20"/>
          <w:szCs w:val="20"/>
        </w:rPr>
        <w:t>for</w:t>
      </w:r>
      <w:r w:rsidRPr="0093204B">
        <w:rPr>
          <w:rFonts w:ascii="Arial"/>
          <w:spacing w:val="25"/>
          <w:sz w:val="20"/>
          <w:szCs w:val="20"/>
        </w:rPr>
        <w:t xml:space="preserve"> </w:t>
      </w:r>
      <w:r w:rsidRPr="0093204B">
        <w:rPr>
          <w:rFonts w:ascii="Arial"/>
          <w:spacing w:val="-1"/>
          <w:sz w:val="20"/>
          <w:szCs w:val="20"/>
        </w:rPr>
        <w:t>adoption,</w:t>
      </w:r>
      <w:r w:rsidRPr="0093204B">
        <w:rPr>
          <w:rFonts w:ascii="Arial"/>
          <w:spacing w:val="2"/>
          <w:sz w:val="20"/>
          <w:szCs w:val="20"/>
        </w:rPr>
        <w:t xml:space="preserve"> </w:t>
      </w:r>
      <w:r w:rsidRPr="0093204B">
        <w:rPr>
          <w:rFonts w:ascii="Arial"/>
          <w:spacing w:val="-2"/>
          <w:sz w:val="20"/>
          <w:szCs w:val="20"/>
        </w:rPr>
        <w:t xml:space="preserve">you </w:t>
      </w:r>
      <w:r w:rsidRPr="0093204B">
        <w:rPr>
          <w:rFonts w:ascii="Arial"/>
          <w:spacing w:val="-1"/>
          <w:sz w:val="20"/>
          <w:szCs w:val="20"/>
        </w:rPr>
        <w:t>may</w:t>
      </w:r>
      <w:r w:rsidRPr="0093204B">
        <w:rPr>
          <w:rFonts w:ascii="Arial"/>
          <w:spacing w:val="-2"/>
          <w:sz w:val="20"/>
          <w:szCs w:val="20"/>
        </w:rPr>
        <w:t xml:space="preserve"> </w:t>
      </w:r>
      <w:r w:rsidRPr="0093204B">
        <w:rPr>
          <w:rFonts w:ascii="Arial"/>
          <w:spacing w:val="-1"/>
          <w:sz w:val="20"/>
          <w:szCs w:val="20"/>
        </w:rPr>
        <w:t>be</w:t>
      </w:r>
      <w:r w:rsidRPr="0093204B">
        <w:rPr>
          <w:rFonts w:ascii="Arial"/>
          <w:sz w:val="20"/>
          <w:szCs w:val="20"/>
        </w:rPr>
        <w:t xml:space="preserve"> </w:t>
      </w:r>
      <w:r w:rsidRPr="0093204B">
        <w:rPr>
          <w:rFonts w:ascii="Arial"/>
          <w:spacing w:val="-2"/>
          <w:sz w:val="20"/>
          <w:szCs w:val="20"/>
        </w:rPr>
        <w:t>able</w:t>
      </w:r>
      <w:r w:rsidRPr="0093204B">
        <w:rPr>
          <w:rFonts w:ascii="Arial"/>
          <w:sz w:val="20"/>
          <w:szCs w:val="20"/>
        </w:rPr>
        <w:t xml:space="preserve"> to </w:t>
      </w:r>
      <w:r w:rsidRPr="0093204B">
        <w:rPr>
          <w:rFonts w:ascii="Arial"/>
          <w:spacing w:val="-1"/>
          <w:sz w:val="20"/>
          <w:szCs w:val="20"/>
        </w:rPr>
        <w:t>enroll</w:t>
      </w:r>
      <w:r w:rsidRPr="0093204B">
        <w:rPr>
          <w:rFonts w:ascii="Arial"/>
          <w:sz w:val="20"/>
          <w:szCs w:val="20"/>
        </w:rPr>
        <w:t xml:space="preserve"> </w:t>
      </w:r>
      <w:r w:rsidRPr="0093204B">
        <w:rPr>
          <w:rFonts w:ascii="Arial"/>
          <w:spacing w:val="-2"/>
          <w:sz w:val="20"/>
          <w:szCs w:val="20"/>
        </w:rPr>
        <w:t>yourself</w:t>
      </w:r>
      <w:r w:rsidRPr="0093204B">
        <w:rPr>
          <w:rFonts w:ascii="Arial"/>
          <w:spacing w:val="4"/>
          <w:sz w:val="20"/>
          <w:szCs w:val="20"/>
        </w:rPr>
        <w:t xml:space="preserve"> </w:t>
      </w:r>
      <w:r w:rsidRPr="0093204B">
        <w:rPr>
          <w:rFonts w:ascii="Arial"/>
          <w:spacing w:val="-1"/>
          <w:sz w:val="20"/>
          <w:szCs w:val="20"/>
        </w:rPr>
        <w:t>and</w:t>
      </w:r>
      <w:r w:rsidRPr="0093204B">
        <w:rPr>
          <w:rFonts w:ascii="Arial"/>
          <w:spacing w:val="36"/>
          <w:sz w:val="20"/>
          <w:szCs w:val="20"/>
        </w:rPr>
        <w:t xml:space="preserve"> </w:t>
      </w:r>
      <w:r w:rsidRPr="0093204B">
        <w:rPr>
          <w:rFonts w:ascii="Arial"/>
          <w:spacing w:val="-2"/>
          <w:sz w:val="20"/>
          <w:szCs w:val="20"/>
        </w:rPr>
        <w:t>your</w:t>
      </w:r>
      <w:r w:rsidRPr="0093204B">
        <w:rPr>
          <w:rFonts w:ascii="Arial"/>
          <w:spacing w:val="2"/>
          <w:sz w:val="20"/>
          <w:szCs w:val="20"/>
        </w:rPr>
        <w:t xml:space="preserve"> </w:t>
      </w:r>
      <w:r w:rsidRPr="0093204B">
        <w:rPr>
          <w:rFonts w:ascii="Arial"/>
          <w:spacing w:val="-1"/>
          <w:sz w:val="20"/>
          <w:szCs w:val="20"/>
        </w:rPr>
        <w:t>dependents.</w:t>
      </w:r>
      <w:r w:rsidRPr="0093204B">
        <w:rPr>
          <w:rFonts w:ascii="Arial"/>
          <w:spacing w:val="2"/>
          <w:sz w:val="20"/>
          <w:szCs w:val="20"/>
        </w:rPr>
        <w:t xml:space="preserve"> </w:t>
      </w:r>
      <w:r w:rsidRPr="0093204B">
        <w:rPr>
          <w:rFonts w:ascii="Arial"/>
          <w:spacing w:val="-1"/>
          <w:sz w:val="20"/>
          <w:szCs w:val="20"/>
        </w:rPr>
        <w:t xml:space="preserve">However, </w:t>
      </w:r>
      <w:r w:rsidRPr="0093204B">
        <w:rPr>
          <w:rFonts w:ascii="Arial"/>
          <w:spacing w:val="-2"/>
          <w:sz w:val="20"/>
          <w:szCs w:val="20"/>
        </w:rPr>
        <w:t>you</w:t>
      </w:r>
      <w:r w:rsidRPr="0093204B">
        <w:rPr>
          <w:rFonts w:ascii="Arial"/>
          <w:sz w:val="20"/>
          <w:szCs w:val="20"/>
        </w:rPr>
        <w:t xml:space="preserve"> </w:t>
      </w:r>
      <w:r w:rsidRPr="0093204B">
        <w:rPr>
          <w:rFonts w:ascii="Arial"/>
          <w:spacing w:val="-1"/>
          <w:sz w:val="20"/>
          <w:szCs w:val="20"/>
        </w:rPr>
        <w:t>must request</w:t>
      </w:r>
      <w:r w:rsidRPr="0093204B">
        <w:rPr>
          <w:rFonts w:ascii="Arial"/>
          <w:spacing w:val="21"/>
          <w:sz w:val="20"/>
          <w:szCs w:val="20"/>
        </w:rPr>
        <w:t xml:space="preserve"> </w:t>
      </w:r>
      <w:r w:rsidRPr="0093204B">
        <w:rPr>
          <w:rFonts w:ascii="Arial"/>
          <w:spacing w:val="-1"/>
          <w:sz w:val="20"/>
          <w:szCs w:val="20"/>
        </w:rPr>
        <w:t>enrollment within</w:t>
      </w:r>
      <w:r w:rsidRPr="0093204B">
        <w:rPr>
          <w:rFonts w:ascii="Arial"/>
          <w:sz w:val="20"/>
          <w:szCs w:val="20"/>
        </w:rPr>
        <w:t xml:space="preserve"> </w:t>
      </w:r>
      <w:r w:rsidRPr="0093204B">
        <w:rPr>
          <w:rFonts w:ascii="Arial"/>
          <w:spacing w:val="-1"/>
          <w:sz w:val="20"/>
          <w:szCs w:val="20"/>
        </w:rPr>
        <w:t>30</w:t>
      </w:r>
      <w:r w:rsidRPr="0093204B">
        <w:rPr>
          <w:rFonts w:ascii="Arial"/>
          <w:sz w:val="20"/>
          <w:szCs w:val="20"/>
        </w:rPr>
        <w:t xml:space="preserve"> </w:t>
      </w:r>
      <w:r w:rsidRPr="0093204B">
        <w:rPr>
          <w:rFonts w:ascii="Arial"/>
          <w:spacing w:val="-1"/>
          <w:sz w:val="20"/>
          <w:szCs w:val="20"/>
        </w:rPr>
        <w:t>days</w:t>
      </w:r>
      <w:r w:rsidRPr="0093204B">
        <w:rPr>
          <w:rFonts w:ascii="Arial"/>
          <w:spacing w:val="1"/>
          <w:sz w:val="20"/>
          <w:szCs w:val="20"/>
        </w:rPr>
        <w:t xml:space="preserve"> </w:t>
      </w:r>
      <w:r w:rsidRPr="0093204B">
        <w:rPr>
          <w:rFonts w:ascii="Arial"/>
          <w:spacing w:val="-1"/>
          <w:sz w:val="20"/>
          <w:szCs w:val="20"/>
        </w:rPr>
        <w:t xml:space="preserve">after </w:t>
      </w:r>
      <w:proofErr w:type="gramStart"/>
      <w:r w:rsidRPr="0093204B">
        <w:rPr>
          <w:rFonts w:ascii="Arial"/>
          <w:sz w:val="20"/>
          <w:szCs w:val="20"/>
        </w:rPr>
        <w:t>the</w:t>
      </w:r>
      <w:r w:rsidRPr="0093204B">
        <w:rPr>
          <w:rFonts w:ascii="Arial"/>
          <w:spacing w:val="-4"/>
          <w:sz w:val="20"/>
          <w:szCs w:val="20"/>
        </w:rPr>
        <w:t xml:space="preserve"> </w:t>
      </w:r>
      <w:r w:rsidRPr="0093204B">
        <w:rPr>
          <w:rFonts w:ascii="Arial"/>
          <w:spacing w:val="-1"/>
          <w:sz w:val="20"/>
          <w:szCs w:val="20"/>
        </w:rPr>
        <w:t>marriage</w:t>
      </w:r>
      <w:proofErr w:type="gramEnd"/>
      <w:r w:rsidRPr="0093204B">
        <w:rPr>
          <w:rFonts w:ascii="Arial"/>
          <w:spacing w:val="-1"/>
          <w:sz w:val="20"/>
          <w:szCs w:val="20"/>
        </w:rPr>
        <w:t>,</w:t>
      </w:r>
      <w:r w:rsidRPr="0093204B">
        <w:rPr>
          <w:rFonts w:ascii="Arial"/>
          <w:spacing w:val="2"/>
          <w:sz w:val="20"/>
          <w:szCs w:val="20"/>
        </w:rPr>
        <w:t xml:space="preserve"> </w:t>
      </w:r>
      <w:r w:rsidRPr="0093204B">
        <w:rPr>
          <w:rFonts w:ascii="Arial"/>
          <w:spacing w:val="-2"/>
          <w:sz w:val="20"/>
          <w:szCs w:val="20"/>
        </w:rPr>
        <w:t>birth,</w:t>
      </w:r>
      <w:r w:rsidRPr="0093204B">
        <w:rPr>
          <w:rFonts w:ascii="Arial"/>
          <w:spacing w:val="32"/>
          <w:sz w:val="20"/>
          <w:szCs w:val="20"/>
        </w:rPr>
        <w:t xml:space="preserve"> </w:t>
      </w:r>
      <w:r w:rsidRPr="0093204B">
        <w:rPr>
          <w:rFonts w:ascii="Arial"/>
          <w:spacing w:val="-1"/>
          <w:sz w:val="20"/>
          <w:szCs w:val="20"/>
        </w:rPr>
        <w:t>adoption,</w:t>
      </w:r>
      <w:r w:rsidRPr="0093204B">
        <w:rPr>
          <w:rFonts w:ascii="Arial"/>
          <w:spacing w:val="2"/>
          <w:sz w:val="20"/>
          <w:szCs w:val="20"/>
        </w:rPr>
        <w:t xml:space="preserve"> </w:t>
      </w:r>
      <w:r w:rsidRPr="0093204B">
        <w:rPr>
          <w:rFonts w:ascii="Arial"/>
          <w:spacing w:val="-2"/>
          <w:sz w:val="20"/>
          <w:szCs w:val="20"/>
        </w:rPr>
        <w:t>or</w:t>
      </w:r>
      <w:r w:rsidRPr="0093204B">
        <w:rPr>
          <w:rFonts w:ascii="Arial"/>
          <w:spacing w:val="2"/>
          <w:sz w:val="20"/>
          <w:szCs w:val="20"/>
        </w:rPr>
        <w:t xml:space="preserve"> </w:t>
      </w:r>
      <w:r w:rsidRPr="0093204B">
        <w:rPr>
          <w:rFonts w:ascii="Arial"/>
          <w:spacing w:val="-1"/>
          <w:sz w:val="20"/>
          <w:szCs w:val="20"/>
        </w:rPr>
        <w:t>placement</w:t>
      </w:r>
      <w:r w:rsidRPr="0093204B">
        <w:rPr>
          <w:rFonts w:ascii="Arial"/>
          <w:spacing w:val="-3"/>
          <w:sz w:val="20"/>
          <w:szCs w:val="20"/>
        </w:rPr>
        <w:t xml:space="preserve"> </w:t>
      </w:r>
      <w:r w:rsidRPr="0093204B">
        <w:rPr>
          <w:rFonts w:ascii="Arial"/>
          <w:sz w:val="20"/>
          <w:szCs w:val="20"/>
        </w:rPr>
        <w:t>for</w:t>
      </w:r>
      <w:r w:rsidRPr="0093204B">
        <w:rPr>
          <w:rFonts w:ascii="Arial"/>
          <w:spacing w:val="2"/>
          <w:sz w:val="20"/>
          <w:szCs w:val="20"/>
        </w:rPr>
        <w:t xml:space="preserve"> </w:t>
      </w:r>
      <w:r w:rsidRPr="0093204B">
        <w:rPr>
          <w:rFonts w:ascii="Arial"/>
          <w:spacing w:val="-1"/>
          <w:sz w:val="20"/>
          <w:szCs w:val="20"/>
        </w:rPr>
        <w:t>adoption.</w:t>
      </w:r>
    </w:p>
    <w:p w14:paraId="618C9960" w14:textId="77777777" w:rsidR="00AF045B" w:rsidRPr="0093204B" w:rsidRDefault="00AF045B" w:rsidP="00AF045B">
      <w:pPr>
        <w:pStyle w:val="BodyText"/>
        <w:spacing w:before="75" w:after="120"/>
        <w:ind w:left="119" w:right="120"/>
        <w:rPr>
          <w:rFonts w:ascii="Arial" w:eastAsia="Arial" w:hAnsi="Arial" w:cs="Arial"/>
          <w:sz w:val="20"/>
          <w:szCs w:val="20"/>
        </w:rPr>
      </w:pPr>
      <w:r w:rsidRPr="0093204B">
        <w:rPr>
          <w:rFonts w:ascii="Arial"/>
          <w:spacing w:val="-1"/>
          <w:sz w:val="20"/>
          <w:szCs w:val="20"/>
        </w:rPr>
        <w:t>Special</w:t>
      </w:r>
      <w:r w:rsidRPr="0093204B">
        <w:rPr>
          <w:rFonts w:ascii="Arial"/>
          <w:sz w:val="20"/>
          <w:szCs w:val="20"/>
        </w:rPr>
        <w:t xml:space="preserve"> </w:t>
      </w:r>
      <w:r w:rsidRPr="0093204B">
        <w:rPr>
          <w:rFonts w:ascii="Arial"/>
          <w:spacing w:val="-1"/>
          <w:sz w:val="20"/>
          <w:szCs w:val="20"/>
        </w:rPr>
        <w:t>enrollment rights</w:t>
      </w:r>
      <w:r w:rsidRPr="0093204B">
        <w:rPr>
          <w:rFonts w:ascii="Arial"/>
          <w:spacing w:val="-2"/>
          <w:sz w:val="20"/>
          <w:szCs w:val="20"/>
        </w:rPr>
        <w:t xml:space="preserve"> </w:t>
      </w:r>
      <w:r w:rsidRPr="0093204B">
        <w:rPr>
          <w:rFonts w:ascii="Arial"/>
          <w:spacing w:val="-1"/>
          <w:sz w:val="20"/>
          <w:szCs w:val="20"/>
        </w:rPr>
        <w:t>also</w:t>
      </w:r>
      <w:r w:rsidRPr="0093204B">
        <w:rPr>
          <w:rFonts w:ascii="Arial"/>
          <w:spacing w:val="-2"/>
          <w:sz w:val="20"/>
          <w:szCs w:val="20"/>
        </w:rPr>
        <w:t xml:space="preserve"> </w:t>
      </w:r>
      <w:r w:rsidRPr="0093204B">
        <w:rPr>
          <w:rFonts w:ascii="Arial"/>
          <w:spacing w:val="-1"/>
          <w:sz w:val="20"/>
          <w:szCs w:val="20"/>
        </w:rPr>
        <w:t>may</w:t>
      </w:r>
      <w:r w:rsidRPr="0093204B">
        <w:rPr>
          <w:rFonts w:ascii="Arial"/>
          <w:spacing w:val="-2"/>
          <w:sz w:val="20"/>
          <w:szCs w:val="20"/>
        </w:rPr>
        <w:t xml:space="preserve"> </w:t>
      </w:r>
      <w:r w:rsidRPr="0093204B">
        <w:rPr>
          <w:rFonts w:ascii="Arial"/>
          <w:spacing w:val="-1"/>
          <w:sz w:val="20"/>
          <w:szCs w:val="20"/>
        </w:rPr>
        <w:t>exist</w:t>
      </w:r>
      <w:r w:rsidRPr="0093204B">
        <w:rPr>
          <w:rFonts w:ascii="Arial"/>
          <w:spacing w:val="2"/>
          <w:sz w:val="20"/>
          <w:szCs w:val="20"/>
        </w:rPr>
        <w:t xml:space="preserve"> </w:t>
      </w:r>
      <w:r w:rsidRPr="0093204B">
        <w:rPr>
          <w:rFonts w:ascii="Arial"/>
          <w:spacing w:val="-1"/>
          <w:sz w:val="20"/>
          <w:szCs w:val="20"/>
        </w:rPr>
        <w:t>in</w:t>
      </w:r>
      <w:r w:rsidRPr="0093204B">
        <w:rPr>
          <w:rFonts w:ascii="Arial"/>
          <w:sz w:val="20"/>
          <w:szCs w:val="20"/>
        </w:rPr>
        <w:t xml:space="preserve"> </w:t>
      </w:r>
      <w:r w:rsidRPr="0093204B">
        <w:rPr>
          <w:rFonts w:ascii="Arial"/>
          <w:spacing w:val="-1"/>
          <w:sz w:val="20"/>
          <w:szCs w:val="20"/>
        </w:rPr>
        <w:t>the</w:t>
      </w:r>
      <w:r w:rsidRPr="0093204B">
        <w:rPr>
          <w:rFonts w:ascii="Arial"/>
          <w:spacing w:val="30"/>
          <w:sz w:val="20"/>
          <w:szCs w:val="20"/>
        </w:rPr>
        <w:t xml:space="preserve"> </w:t>
      </w:r>
      <w:r w:rsidRPr="0093204B">
        <w:rPr>
          <w:rFonts w:ascii="Arial"/>
          <w:spacing w:val="-1"/>
          <w:sz w:val="20"/>
          <w:szCs w:val="20"/>
        </w:rPr>
        <w:t>following</w:t>
      </w:r>
      <w:r w:rsidRPr="0093204B">
        <w:rPr>
          <w:rFonts w:ascii="Arial"/>
          <w:spacing w:val="3"/>
          <w:sz w:val="20"/>
          <w:szCs w:val="20"/>
        </w:rPr>
        <w:t xml:space="preserve"> </w:t>
      </w:r>
      <w:r w:rsidRPr="0093204B">
        <w:rPr>
          <w:rFonts w:ascii="Arial"/>
          <w:spacing w:val="-1"/>
          <w:sz w:val="20"/>
          <w:szCs w:val="20"/>
        </w:rPr>
        <w:t>circumstances:</w:t>
      </w:r>
    </w:p>
    <w:p w14:paraId="69E4E8CA" w14:textId="77777777" w:rsidR="00AF045B" w:rsidRPr="0093204B" w:rsidRDefault="00AF045B" w:rsidP="00AF045B">
      <w:pPr>
        <w:pStyle w:val="BodyText"/>
        <w:numPr>
          <w:ilvl w:val="0"/>
          <w:numId w:val="1"/>
        </w:numPr>
        <w:tabs>
          <w:tab w:val="left" w:pos="480"/>
        </w:tabs>
        <w:spacing w:line="239" w:lineRule="auto"/>
        <w:ind w:right="120"/>
        <w:rPr>
          <w:rFonts w:ascii="Arial" w:eastAsia="Arial" w:hAnsi="Arial" w:cs="Arial"/>
          <w:sz w:val="20"/>
          <w:szCs w:val="20"/>
        </w:rPr>
      </w:pPr>
      <w:r w:rsidRPr="0093204B">
        <w:rPr>
          <w:rFonts w:ascii="Arial" w:eastAsia="Arial" w:hAnsi="Arial" w:cs="Arial"/>
          <w:spacing w:val="-1"/>
          <w:sz w:val="20"/>
          <w:szCs w:val="20"/>
        </w:rPr>
        <w:t>If</w:t>
      </w:r>
      <w:r w:rsidRPr="0093204B">
        <w:rPr>
          <w:rFonts w:ascii="Arial" w:eastAsia="Arial" w:hAnsi="Arial" w:cs="Arial"/>
          <w:spacing w:val="2"/>
          <w:sz w:val="20"/>
          <w:szCs w:val="20"/>
        </w:rPr>
        <w:t xml:space="preserve"> </w:t>
      </w:r>
      <w:r w:rsidRPr="0093204B">
        <w:rPr>
          <w:rFonts w:ascii="Arial" w:eastAsia="Arial" w:hAnsi="Arial" w:cs="Arial"/>
          <w:spacing w:val="-2"/>
          <w:sz w:val="20"/>
          <w:szCs w:val="20"/>
        </w:rPr>
        <w:t>you</w:t>
      </w:r>
      <w:r w:rsidRPr="0093204B">
        <w:rPr>
          <w:rFonts w:ascii="Arial" w:eastAsia="Arial" w:hAnsi="Arial" w:cs="Arial"/>
          <w:sz w:val="20"/>
          <w:szCs w:val="20"/>
        </w:rPr>
        <w:t xml:space="preserve"> </w:t>
      </w:r>
      <w:r w:rsidRPr="0093204B">
        <w:rPr>
          <w:rFonts w:ascii="Arial" w:eastAsia="Arial" w:hAnsi="Arial" w:cs="Arial"/>
          <w:spacing w:val="-1"/>
          <w:sz w:val="20"/>
          <w:szCs w:val="20"/>
        </w:rPr>
        <w:t>or</w:t>
      </w:r>
      <w:r w:rsidRPr="0093204B">
        <w:rPr>
          <w:rFonts w:ascii="Arial" w:eastAsia="Arial" w:hAnsi="Arial" w:cs="Arial"/>
          <w:spacing w:val="2"/>
          <w:sz w:val="20"/>
          <w:szCs w:val="20"/>
        </w:rPr>
        <w:t xml:space="preserve"> </w:t>
      </w:r>
      <w:r w:rsidRPr="0093204B">
        <w:rPr>
          <w:rFonts w:ascii="Arial" w:eastAsia="Arial" w:hAnsi="Arial" w:cs="Arial"/>
          <w:spacing w:val="-2"/>
          <w:sz w:val="20"/>
          <w:szCs w:val="20"/>
        </w:rPr>
        <w:t>your</w:t>
      </w:r>
      <w:r w:rsidRPr="0093204B">
        <w:rPr>
          <w:rFonts w:ascii="Arial" w:eastAsia="Arial" w:hAnsi="Arial" w:cs="Arial"/>
          <w:spacing w:val="-1"/>
          <w:sz w:val="20"/>
          <w:szCs w:val="20"/>
        </w:rPr>
        <w:t xml:space="preserve"> dependents</w:t>
      </w:r>
      <w:r w:rsidRPr="0093204B">
        <w:rPr>
          <w:rFonts w:ascii="Arial" w:eastAsia="Arial" w:hAnsi="Arial" w:cs="Arial"/>
          <w:spacing w:val="1"/>
          <w:sz w:val="20"/>
          <w:szCs w:val="20"/>
        </w:rPr>
        <w:t xml:space="preserve"> </w:t>
      </w:r>
      <w:r w:rsidRPr="0093204B">
        <w:rPr>
          <w:rFonts w:ascii="Arial" w:eastAsia="Arial" w:hAnsi="Arial" w:cs="Arial"/>
          <w:spacing w:val="-1"/>
          <w:sz w:val="20"/>
          <w:szCs w:val="20"/>
        </w:rPr>
        <w:t>experience</w:t>
      </w:r>
      <w:r w:rsidRPr="0093204B">
        <w:rPr>
          <w:rFonts w:ascii="Arial" w:eastAsia="Arial" w:hAnsi="Arial" w:cs="Arial"/>
          <w:sz w:val="20"/>
          <w:szCs w:val="20"/>
        </w:rPr>
        <w:t xml:space="preserve"> a </w:t>
      </w:r>
      <w:r w:rsidRPr="0093204B">
        <w:rPr>
          <w:rFonts w:ascii="Arial" w:eastAsia="Arial" w:hAnsi="Arial" w:cs="Arial"/>
          <w:spacing w:val="-1"/>
          <w:sz w:val="20"/>
          <w:szCs w:val="20"/>
        </w:rPr>
        <w:t>loss</w:t>
      </w:r>
      <w:r w:rsidRPr="0093204B">
        <w:rPr>
          <w:rFonts w:ascii="Arial" w:eastAsia="Arial" w:hAnsi="Arial" w:cs="Arial"/>
          <w:spacing w:val="-2"/>
          <w:sz w:val="20"/>
          <w:szCs w:val="20"/>
        </w:rPr>
        <w:t xml:space="preserve"> of</w:t>
      </w:r>
      <w:r w:rsidRPr="0093204B">
        <w:rPr>
          <w:rFonts w:ascii="Arial" w:eastAsia="Arial" w:hAnsi="Arial" w:cs="Arial"/>
          <w:spacing w:val="21"/>
          <w:sz w:val="20"/>
          <w:szCs w:val="20"/>
        </w:rPr>
        <w:t xml:space="preserve"> </w:t>
      </w:r>
      <w:r w:rsidRPr="0093204B">
        <w:rPr>
          <w:rFonts w:ascii="Arial" w:eastAsia="Arial" w:hAnsi="Arial" w:cs="Arial"/>
          <w:spacing w:val="-1"/>
          <w:sz w:val="20"/>
          <w:szCs w:val="20"/>
        </w:rPr>
        <w:t>eligibility</w:t>
      </w:r>
      <w:r w:rsidRPr="0093204B">
        <w:rPr>
          <w:rFonts w:ascii="Arial" w:eastAsia="Arial" w:hAnsi="Arial" w:cs="Arial"/>
          <w:spacing w:val="-2"/>
          <w:sz w:val="20"/>
          <w:szCs w:val="20"/>
        </w:rPr>
        <w:t xml:space="preserve"> </w:t>
      </w:r>
      <w:r w:rsidRPr="0093204B">
        <w:rPr>
          <w:rFonts w:ascii="Arial" w:eastAsia="Arial" w:hAnsi="Arial" w:cs="Arial"/>
          <w:sz w:val="20"/>
          <w:szCs w:val="20"/>
        </w:rPr>
        <w:t>for</w:t>
      </w:r>
      <w:r w:rsidRPr="0093204B">
        <w:rPr>
          <w:rFonts w:ascii="Arial" w:eastAsia="Arial" w:hAnsi="Arial" w:cs="Arial"/>
          <w:spacing w:val="-1"/>
          <w:sz w:val="20"/>
          <w:szCs w:val="20"/>
        </w:rPr>
        <w:t xml:space="preserve"> </w:t>
      </w:r>
      <w:r w:rsidRPr="0093204B">
        <w:rPr>
          <w:rFonts w:ascii="Arial" w:eastAsia="Arial" w:hAnsi="Arial" w:cs="Arial"/>
          <w:spacing w:val="-2"/>
          <w:sz w:val="20"/>
          <w:szCs w:val="20"/>
        </w:rPr>
        <w:t>Medicaid</w:t>
      </w:r>
      <w:r w:rsidRPr="0093204B">
        <w:rPr>
          <w:rFonts w:ascii="Arial" w:eastAsia="Arial" w:hAnsi="Arial" w:cs="Arial"/>
          <w:sz w:val="20"/>
          <w:szCs w:val="20"/>
        </w:rPr>
        <w:t xml:space="preserve"> </w:t>
      </w:r>
      <w:r w:rsidRPr="0093204B">
        <w:rPr>
          <w:rFonts w:ascii="Arial" w:eastAsia="Arial" w:hAnsi="Arial" w:cs="Arial"/>
          <w:spacing w:val="-1"/>
          <w:sz w:val="20"/>
          <w:szCs w:val="20"/>
        </w:rPr>
        <w:t>or</w:t>
      </w:r>
      <w:r w:rsidRPr="0093204B">
        <w:rPr>
          <w:rFonts w:ascii="Arial" w:eastAsia="Arial" w:hAnsi="Arial" w:cs="Arial"/>
          <w:spacing w:val="2"/>
          <w:sz w:val="20"/>
          <w:szCs w:val="20"/>
        </w:rPr>
        <w:t xml:space="preserve"> </w:t>
      </w:r>
      <w:r w:rsidRPr="0093204B">
        <w:rPr>
          <w:rFonts w:ascii="Arial" w:eastAsia="Arial" w:hAnsi="Arial" w:cs="Arial"/>
          <w:sz w:val="20"/>
          <w:szCs w:val="20"/>
        </w:rPr>
        <w:t xml:space="preserve">a </w:t>
      </w:r>
      <w:r w:rsidRPr="0093204B">
        <w:rPr>
          <w:rFonts w:ascii="Arial" w:eastAsia="Arial" w:hAnsi="Arial" w:cs="Arial"/>
          <w:spacing w:val="-1"/>
          <w:sz w:val="20"/>
          <w:szCs w:val="20"/>
        </w:rPr>
        <w:t>state</w:t>
      </w:r>
      <w:r w:rsidRPr="0093204B">
        <w:rPr>
          <w:rFonts w:ascii="Arial" w:eastAsia="Arial" w:hAnsi="Arial" w:cs="Arial"/>
          <w:sz w:val="20"/>
          <w:szCs w:val="20"/>
        </w:rPr>
        <w:t xml:space="preserve"> </w:t>
      </w:r>
      <w:r w:rsidRPr="0093204B">
        <w:rPr>
          <w:rFonts w:ascii="Arial" w:eastAsia="Arial" w:hAnsi="Arial" w:cs="Arial"/>
          <w:spacing w:val="-1"/>
          <w:sz w:val="20"/>
          <w:szCs w:val="20"/>
        </w:rPr>
        <w:t>Children’s</w:t>
      </w:r>
      <w:r w:rsidRPr="0093204B">
        <w:rPr>
          <w:rFonts w:ascii="Arial" w:eastAsia="Arial" w:hAnsi="Arial" w:cs="Arial"/>
          <w:spacing w:val="43"/>
          <w:sz w:val="20"/>
          <w:szCs w:val="20"/>
        </w:rPr>
        <w:t xml:space="preserve"> </w:t>
      </w:r>
      <w:r w:rsidRPr="0093204B">
        <w:rPr>
          <w:rFonts w:ascii="Arial" w:eastAsia="Arial" w:hAnsi="Arial" w:cs="Arial"/>
          <w:spacing w:val="-1"/>
          <w:sz w:val="20"/>
          <w:szCs w:val="20"/>
        </w:rPr>
        <w:t>Health</w:t>
      </w:r>
      <w:r w:rsidRPr="0093204B">
        <w:rPr>
          <w:rFonts w:ascii="Arial" w:eastAsia="Arial" w:hAnsi="Arial" w:cs="Arial"/>
          <w:sz w:val="20"/>
          <w:szCs w:val="20"/>
        </w:rPr>
        <w:t xml:space="preserve"> </w:t>
      </w:r>
      <w:r w:rsidRPr="0093204B">
        <w:rPr>
          <w:rFonts w:ascii="Arial" w:eastAsia="Arial" w:hAnsi="Arial" w:cs="Arial"/>
          <w:spacing w:val="-1"/>
          <w:sz w:val="20"/>
          <w:szCs w:val="20"/>
        </w:rPr>
        <w:t>Insurance</w:t>
      </w:r>
      <w:r w:rsidRPr="0093204B">
        <w:rPr>
          <w:rFonts w:ascii="Arial" w:eastAsia="Arial" w:hAnsi="Arial" w:cs="Arial"/>
          <w:sz w:val="20"/>
          <w:szCs w:val="20"/>
        </w:rPr>
        <w:t xml:space="preserve"> </w:t>
      </w:r>
      <w:r w:rsidRPr="0093204B">
        <w:rPr>
          <w:rFonts w:ascii="Arial" w:eastAsia="Arial" w:hAnsi="Arial" w:cs="Arial"/>
          <w:spacing w:val="-2"/>
          <w:sz w:val="20"/>
          <w:szCs w:val="20"/>
        </w:rPr>
        <w:t>Program</w:t>
      </w:r>
      <w:r w:rsidRPr="0093204B">
        <w:rPr>
          <w:rFonts w:ascii="Arial" w:eastAsia="Arial" w:hAnsi="Arial" w:cs="Arial"/>
          <w:spacing w:val="-1"/>
          <w:sz w:val="20"/>
          <w:szCs w:val="20"/>
        </w:rPr>
        <w:t xml:space="preserve"> (CHIP) coverage</w:t>
      </w:r>
      <w:r w:rsidRPr="0093204B">
        <w:rPr>
          <w:rFonts w:ascii="Arial" w:eastAsia="Arial" w:hAnsi="Arial" w:cs="Arial"/>
          <w:spacing w:val="41"/>
          <w:sz w:val="20"/>
          <w:szCs w:val="20"/>
        </w:rPr>
        <w:t xml:space="preserve"> </w:t>
      </w:r>
      <w:r w:rsidRPr="0093204B">
        <w:rPr>
          <w:rFonts w:ascii="Arial" w:eastAsia="Arial" w:hAnsi="Arial" w:cs="Arial"/>
          <w:spacing w:val="-1"/>
          <w:sz w:val="20"/>
          <w:szCs w:val="20"/>
        </w:rPr>
        <w:t>and</w:t>
      </w:r>
      <w:r w:rsidRPr="0093204B">
        <w:rPr>
          <w:rFonts w:ascii="Arial" w:eastAsia="Arial" w:hAnsi="Arial" w:cs="Arial"/>
          <w:sz w:val="20"/>
          <w:szCs w:val="20"/>
        </w:rPr>
        <w:t xml:space="preserve"> </w:t>
      </w:r>
      <w:r w:rsidRPr="0093204B">
        <w:rPr>
          <w:rFonts w:ascii="Arial" w:eastAsia="Arial" w:hAnsi="Arial" w:cs="Arial"/>
          <w:spacing w:val="-2"/>
          <w:sz w:val="20"/>
          <w:szCs w:val="20"/>
        </w:rPr>
        <w:t>you</w:t>
      </w:r>
      <w:r w:rsidRPr="0093204B">
        <w:rPr>
          <w:rFonts w:ascii="Arial" w:eastAsia="Arial" w:hAnsi="Arial" w:cs="Arial"/>
          <w:sz w:val="20"/>
          <w:szCs w:val="20"/>
        </w:rPr>
        <w:t xml:space="preserve"> </w:t>
      </w:r>
      <w:r w:rsidRPr="0093204B">
        <w:rPr>
          <w:rFonts w:ascii="Arial" w:eastAsia="Arial" w:hAnsi="Arial" w:cs="Arial"/>
          <w:spacing w:val="-1"/>
          <w:sz w:val="20"/>
          <w:szCs w:val="20"/>
        </w:rPr>
        <w:t>request</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enrollment</w:t>
      </w:r>
      <w:r w:rsidRPr="0093204B">
        <w:rPr>
          <w:rFonts w:ascii="Arial" w:eastAsia="Arial" w:hAnsi="Arial" w:cs="Arial"/>
          <w:spacing w:val="2"/>
          <w:sz w:val="20"/>
          <w:szCs w:val="20"/>
        </w:rPr>
        <w:t xml:space="preserve"> </w:t>
      </w:r>
      <w:r w:rsidRPr="0093204B">
        <w:rPr>
          <w:rFonts w:ascii="Arial" w:eastAsia="Arial" w:hAnsi="Arial" w:cs="Arial"/>
          <w:spacing w:val="-1"/>
          <w:sz w:val="20"/>
          <w:szCs w:val="20"/>
        </w:rPr>
        <w:t>within</w:t>
      </w:r>
      <w:r w:rsidRPr="0093204B">
        <w:rPr>
          <w:rFonts w:ascii="Arial" w:eastAsia="Arial" w:hAnsi="Arial" w:cs="Arial"/>
          <w:sz w:val="20"/>
          <w:szCs w:val="20"/>
        </w:rPr>
        <w:t xml:space="preserve"> </w:t>
      </w:r>
      <w:r w:rsidRPr="0093204B">
        <w:rPr>
          <w:rFonts w:ascii="Arial" w:eastAsia="Arial" w:hAnsi="Arial" w:cs="Arial"/>
          <w:spacing w:val="-1"/>
          <w:sz w:val="20"/>
          <w:szCs w:val="20"/>
        </w:rPr>
        <w:t>60</w:t>
      </w:r>
      <w:r w:rsidRPr="0093204B">
        <w:rPr>
          <w:rFonts w:ascii="Arial" w:eastAsia="Arial" w:hAnsi="Arial" w:cs="Arial"/>
          <w:sz w:val="20"/>
          <w:szCs w:val="20"/>
        </w:rPr>
        <w:t xml:space="preserve"> </w:t>
      </w:r>
      <w:r w:rsidRPr="0093204B">
        <w:rPr>
          <w:rFonts w:ascii="Arial" w:eastAsia="Arial" w:hAnsi="Arial" w:cs="Arial"/>
          <w:spacing w:val="-2"/>
          <w:sz w:val="20"/>
          <w:szCs w:val="20"/>
        </w:rPr>
        <w:t>days</w:t>
      </w:r>
      <w:r w:rsidRPr="0093204B">
        <w:rPr>
          <w:rFonts w:ascii="Arial" w:eastAsia="Arial" w:hAnsi="Arial" w:cs="Arial"/>
          <w:spacing w:val="30"/>
          <w:sz w:val="20"/>
          <w:szCs w:val="20"/>
        </w:rPr>
        <w:t xml:space="preserve"> </w:t>
      </w:r>
      <w:r w:rsidRPr="0093204B">
        <w:rPr>
          <w:rFonts w:ascii="Arial" w:eastAsia="Arial" w:hAnsi="Arial" w:cs="Arial"/>
          <w:spacing w:val="-1"/>
          <w:sz w:val="20"/>
          <w:szCs w:val="20"/>
        </w:rPr>
        <w:t>after that coverage</w:t>
      </w:r>
      <w:r w:rsidRPr="0093204B">
        <w:rPr>
          <w:rFonts w:ascii="Arial" w:eastAsia="Arial" w:hAnsi="Arial" w:cs="Arial"/>
          <w:sz w:val="20"/>
          <w:szCs w:val="20"/>
        </w:rPr>
        <w:t xml:space="preserve"> </w:t>
      </w:r>
      <w:r w:rsidRPr="0093204B">
        <w:rPr>
          <w:rFonts w:ascii="Arial" w:eastAsia="Arial" w:hAnsi="Arial" w:cs="Arial"/>
          <w:spacing w:val="-2"/>
          <w:sz w:val="20"/>
          <w:szCs w:val="20"/>
        </w:rPr>
        <w:t>ends;</w:t>
      </w:r>
      <w:r w:rsidRPr="0093204B">
        <w:rPr>
          <w:rFonts w:ascii="Arial" w:eastAsia="Arial" w:hAnsi="Arial" w:cs="Arial"/>
          <w:spacing w:val="-1"/>
          <w:sz w:val="20"/>
          <w:szCs w:val="20"/>
        </w:rPr>
        <w:t xml:space="preserve"> or,</w:t>
      </w:r>
    </w:p>
    <w:p w14:paraId="0DC38353" w14:textId="77777777" w:rsidR="00AF045B" w:rsidRPr="0093204B" w:rsidRDefault="00AF045B" w:rsidP="00AF045B">
      <w:pPr>
        <w:pStyle w:val="BodyText"/>
        <w:numPr>
          <w:ilvl w:val="0"/>
          <w:numId w:val="1"/>
        </w:numPr>
        <w:tabs>
          <w:tab w:val="left" w:pos="480"/>
        </w:tabs>
        <w:spacing w:after="120"/>
        <w:ind w:left="475" w:right="158"/>
        <w:rPr>
          <w:rFonts w:ascii="Arial" w:eastAsia="Arial" w:hAnsi="Arial" w:cs="Arial"/>
          <w:sz w:val="20"/>
          <w:szCs w:val="20"/>
        </w:rPr>
      </w:pPr>
      <w:r w:rsidRPr="0093204B">
        <w:rPr>
          <w:rFonts w:ascii="Arial"/>
          <w:spacing w:val="-1"/>
          <w:sz w:val="20"/>
          <w:szCs w:val="20"/>
        </w:rPr>
        <w:t>If</w:t>
      </w:r>
      <w:r w:rsidRPr="0093204B">
        <w:rPr>
          <w:rFonts w:ascii="Arial"/>
          <w:spacing w:val="2"/>
          <w:sz w:val="20"/>
          <w:szCs w:val="20"/>
        </w:rPr>
        <w:t xml:space="preserve"> </w:t>
      </w:r>
      <w:r w:rsidRPr="0093204B">
        <w:rPr>
          <w:rFonts w:ascii="Arial"/>
          <w:spacing w:val="-2"/>
          <w:sz w:val="20"/>
          <w:szCs w:val="20"/>
        </w:rPr>
        <w:t>you</w:t>
      </w:r>
      <w:r w:rsidRPr="0093204B">
        <w:rPr>
          <w:rFonts w:ascii="Arial"/>
          <w:sz w:val="20"/>
          <w:szCs w:val="20"/>
        </w:rPr>
        <w:t xml:space="preserve"> </w:t>
      </w:r>
      <w:r w:rsidRPr="0093204B">
        <w:rPr>
          <w:rFonts w:ascii="Arial"/>
          <w:spacing w:val="-1"/>
          <w:sz w:val="20"/>
          <w:szCs w:val="20"/>
        </w:rPr>
        <w:t>or</w:t>
      </w:r>
      <w:r w:rsidRPr="0093204B">
        <w:rPr>
          <w:rFonts w:ascii="Arial"/>
          <w:spacing w:val="2"/>
          <w:sz w:val="20"/>
          <w:szCs w:val="20"/>
        </w:rPr>
        <w:t xml:space="preserve"> </w:t>
      </w:r>
      <w:r w:rsidRPr="0093204B">
        <w:rPr>
          <w:rFonts w:ascii="Arial"/>
          <w:spacing w:val="-2"/>
          <w:sz w:val="20"/>
          <w:szCs w:val="20"/>
        </w:rPr>
        <w:t>your</w:t>
      </w:r>
      <w:r w:rsidRPr="0093204B">
        <w:rPr>
          <w:rFonts w:ascii="Arial"/>
          <w:spacing w:val="-1"/>
          <w:sz w:val="20"/>
          <w:szCs w:val="20"/>
        </w:rPr>
        <w:t xml:space="preserve"> dependents</w:t>
      </w:r>
      <w:r w:rsidRPr="0093204B">
        <w:rPr>
          <w:rFonts w:ascii="Arial"/>
          <w:spacing w:val="1"/>
          <w:sz w:val="20"/>
          <w:szCs w:val="20"/>
        </w:rPr>
        <w:t xml:space="preserve"> </w:t>
      </w:r>
      <w:r w:rsidRPr="0093204B">
        <w:rPr>
          <w:rFonts w:ascii="Arial"/>
          <w:spacing w:val="-1"/>
          <w:sz w:val="20"/>
          <w:szCs w:val="20"/>
        </w:rPr>
        <w:t>become</w:t>
      </w:r>
      <w:r w:rsidRPr="0093204B">
        <w:rPr>
          <w:rFonts w:ascii="Arial"/>
          <w:sz w:val="20"/>
          <w:szCs w:val="20"/>
        </w:rPr>
        <w:t xml:space="preserve"> </w:t>
      </w:r>
      <w:r w:rsidRPr="0093204B">
        <w:rPr>
          <w:rFonts w:ascii="Arial"/>
          <w:spacing w:val="-1"/>
          <w:sz w:val="20"/>
          <w:szCs w:val="20"/>
        </w:rPr>
        <w:t>eligible</w:t>
      </w:r>
      <w:r w:rsidRPr="0093204B">
        <w:rPr>
          <w:rFonts w:ascii="Arial"/>
          <w:spacing w:val="-2"/>
          <w:sz w:val="20"/>
          <w:szCs w:val="20"/>
        </w:rPr>
        <w:t xml:space="preserve"> </w:t>
      </w:r>
      <w:r w:rsidRPr="0093204B">
        <w:rPr>
          <w:rFonts w:ascii="Arial"/>
          <w:spacing w:val="-1"/>
          <w:sz w:val="20"/>
          <w:szCs w:val="20"/>
        </w:rPr>
        <w:t>for</w:t>
      </w:r>
      <w:r w:rsidRPr="0093204B">
        <w:rPr>
          <w:rFonts w:ascii="Arial"/>
          <w:spacing w:val="26"/>
          <w:sz w:val="20"/>
          <w:szCs w:val="20"/>
        </w:rPr>
        <w:t xml:space="preserve"> </w:t>
      </w:r>
      <w:r w:rsidRPr="0093204B">
        <w:rPr>
          <w:rFonts w:ascii="Arial"/>
          <w:sz w:val="20"/>
          <w:szCs w:val="20"/>
        </w:rPr>
        <w:t xml:space="preserve">a </w:t>
      </w:r>
      <w:r w:rsidRPr="0093204B">
        <w:rPr>
          <w:rFonts w:ascii="Arial"/>
          <w:spacing w:val="-1"/>
          <w:sz w:val="20"/>
          <w:szCs w:val="20"/>
        </w:rPr>
        <w:t>state</w:t>
      </w:r>
      <w:r w:rsidRPr="0093204B">
        <w:rPr>
          <w:rFonts w:ascii="Arial"/>
          <w:sz w:val="20"/>
          <w:szCs w:val="20"/>
        </w:rPr>
        <w:t xml:space="preserve"> </w:t>
      </w:r>
      <w:r w:rsidRPr="0093204B">
        <w:rPr>
          <w:rFonts w:ascii="Arial"/>
          <w:spacing w:val="-2"/>
          <w:sz w:val="20"/>
          <w:szCs w:val="20"/>
        </w:rPr>
        <w:t>premium</w:t>
      </w:r>
      <w:r w:rsidRPr="0093204B">
        <w:rPr>
          <w:rFonts w:ascii="Arial"/>
          <w:spacing w:val="2"/>
          <w:sz w:val="20"/>
          <w:szCs w:val="20"/>
        </w:rPr>
        <w:t xml:space="preserve"> </w:t>
      </w:r>
      <w:r w:rsidRPr="0093204B">
        <w:rPr>
          <w:rFonts w:ascii="Arial"/>
          <w:spacing w:val="-1"/>
          <w:sz w:val="20"/>
          <w:szCs w:val="20"/>
        </w:rPr>
        <w:t>assistance</w:t>
      </w:r>
      <w:r w:rsidRPr="0093204B">
        <w:rPr>
          <w:rFonts w:ascii="Arial"/>
          <w:sz w:val="20"/>
          <w:szCs w:val="20"/>
        </w:rPr>
        <w:t xml:space="preserve"> </w:t>
      </w:r>
      <w:r w:rsidRPr="0093204B">
        <w:rPr>
          <w:rFonts w:ascii="Arial"/>
          <w:spacing w:val="-1"/>
          <w:sz w:val="20"/>
          <w:szCs w:val="20"/>
        </w:rPr>
        <w:t>subsidy</w:t>
      </w:r>
      <w:r w:rsidRPr="0093204B">
        <w:rPr>
          <w:rFonts w:ascii="Arial"/>
          <w:spacing w:val="-2"/>
          <w:sz w:val="20"/>
          <w:szCs w:val="20"/>
        </w:rPr>
        <w:t xml:space="preserve"> </w:t>
      </w:r>
      <w:r w:rsidRPr="0093204B">
        <w:rPr>
          <w:rFonts w:ascii="Arial"/>
          <w:spacing w:val="-1"/>
          <w:sz w:val="20"/>
          <w:szCs w:val="20"/>
        </w:rPr>
        <w:t>through</w:t>
      </w:r>
      <w:r w:rsidRPr="0093204B">
        <w:rPr>
          <w:rFonts w:ascii="Arial"/>
          <w:spacing w:val="39"/>
          <w:sz w:val="20"/>
          <w:szCs w:val="20"/>
        </w:rPr>
        <w:t xml:space="preserve"> </w:t>
      </w:r>
      <w:r w:rsidRPr="0093204B">
        <w:rPr>
          <w:rFonts w:ascii="Arial"/>
          <w:spacing w:val="-1"/>
          <w:sz w:val="20"/>
          <w:szCs w:val="20"/>
        </w:rPr>
        <w:t>Medicaid</w:t>
      </w:r>
      <w:r w:rsidRPr="0093204B">
        <w:rPr>
          <w:rFonts w:ascii="Arial"/>
          <w:sz w:val="20"/>
          <w:szCs w:val="20"/>
        </w:rPr>
        <w:t xml:space="preserve"> </w:t>
      </w:r>
      <w:r w:rsidRPr="0093204B">
        <w:rPr>
          <w:rFonts w:ascii="Arial"/>
          <w:spacing w:val="-1"/>
          <w:sz w:val="20"/>
          <w:szCs w:val="20"/>
        </w:rPr>
        <w:t>or</w:t>
      </w:r>
      <w:r w:rsidRPr="0093204B">
        <w:rPr>
          <w:rFonts w:ascii="Arial"/>
          <w:spacing w:val="2"/>
          <w:sz w:val="20"/>
          <w:szCs w:val="20"/>
        </w:rPr>
        <w:t xml:space="preserve"> </w:t>
      </w:r>
      <w:proofErr w:type="gramStart"/>
      <w:r w:rsidRPr="0093204B">
        <w:rPr>
          <w:rFonts w:ascii="Arial"/>
          <w:sz w:val="20"/>
          <w:szCs w:val="20"/>
        </w:rPr>
        <w:t xml:space="preserve">a </w:t>
      </w:r>
      <w:r w:rsidRPr="0093204B">
        <w:rPr>
          <w:rFonts w:ascii="Arial"/>
          <w:spacing w:val="-1"/>
          <w:sz w:val="20"/>
          <w:szCs w:val="20"/>
        </w:rPr>
        <w:t>state</w:t>
      </w:r>
      <w:proofErr w:type="gramEnd"/>
      <w:r w:rsidRPr="0093204B">
        <w:rPr>
          <w:rFonts w:ascii="Arial"/>
          <w:spacing w:val="-2"/>
          <w:sz w:val="20"/>
          <w:szCs w:val="20"/>
        </w:rPr>
        <w:t xml:space="preserve"> </w:t>
      </w:r>
      <w:r w:rsidRPr="0093204B">
        <w:rPr>
          <w:rFonts w:ascii="Arial"/>
          <w:spacing w:val="-1"/>
          <w:sz w:val="20"/>
          <w:szCs w:val="20"/>
        </w:rPr>
        <w:t>CHIP</w:t>
      </w:r>
      <w:r w:rsidRPr="0093204B">
        <w:rPr>
          <w:rFonts w:ascii="Arial"/>
          <w:spacing w:val="-2"/>
          <w:sz w:val="20"/>
          <w:szCs w:val="20"/>
        </w:rPr>
        <w:t xml:space="preserve"> </w:t>
      </w:r>
      <w:r w:rsidRPr="0093204B">
        <w:rPr>
          <w:rFonts w:ascii="Arial"/>
          <w:spacing w:val="-1"/>
          <w:sz w:val="20"/>
          <w:szCs w:val="20"/>
        </w:rPr>
        <w:t>with</w:t>
      </w:r>
      <w:r w:rsidRPr="0093204B">
        <w:rPr>
          <w:rFonts w:ascii="Arial"/>
          <w:sz w:val="20"/>
          <w:szCs w:val="20"/>
        </w:rPr>
        <w:t xml:space="preserve"> </w:t>
      </w:r>
      <w:r w:rsidRPr="0093204B">
        <w:rPr>
          <w:rFonts w:ascii="Arial"/>
          <w:spacing w:val="-1"/>
          <w:sz w:val="20"/>
          <w:szCs w:val="20"/>
        </w:rPr>
        <w:t xml:space="preserve">respect </w:t>
      </w:r>
      <w:r w:rsidRPr="0093204B">
        <w:rPr>
          <w:rFonts w:ascii="Arial"/>
          <w:sz w:val="20"/>
          <w:szCs w:val="20"/>
        </w:rPr>
        <w:t>to</w:t>
      </w:r>
      <w:r w:rsidRPr="0093204B">
        <w:rPr>
          <w:rFonts w:ascii="Arial"/>
          <w:spacing w:val="29"/>
          <w:sz w:val="20"/>
          <w:szCs w:val="20"/>
        </w:rPr>
        <w:t xml:space="preserve"> </w:t>
      </w:r>
      <w:r w:rsidRPr="0093204B">
        <w:rPr>
          <w:rFonts w:ascii="Arial"/>
          <w:spacing w:val="-1"/>
          <w:sz w:val="20"/>
          <w:szCs w:val="20"/>
        </w:rPr>
        <w:t>coverage</w:t>
      </w:r>
      <w:r w:rsidRPr="0093204B">
        <w:rPr>
          <w:rFonts w:ascii="Arial"/>
          <w:sz w:val="20"/>
          <w:szCs w:val="20"/>
        </w:rPr>
        <w:t xml:space="preserve"> </w:t>
      </w:r>
      <w:r w:rsidRPr="0093204B">
        <w:rPr>
          <w:rFonts w:ascii="Arial"/>
          <w:spacing w:val="-2"/>
          <w:sz w:val="20"/>
          <w:szCs w:val="20"/>
        </w:rPr>
        <w:t>under</w:t>
      </w:r>
      <w:r w:rsidRPr="0093204B">
        <w:rPr>
          <w:rFonts w:ascii="Arial"/>
          <w:spacing w:val="-1"/>
          <w:sz w:val="20"/>
          <w:szCs w:val="20"/>
        </w:rPr>
        <w:t xml:space="preserve"> this</w:t>
      </w:r>
      <w:r w:rsidRPr="0093204B">
        <w:rPr>
          <w:rFonts w:ascii="Arial"/>
          <w:spacing w:val="1"/>
          <w:sz w:val="20"/>
          <w:szCs w:val="20"/>
        </w:rPr>
        <w:t xml:space="preserve"> </w:t>
      </w:r>
      <w:r w:rsidRPr="0093204B">
        <w:rPr>
          <w:rFonts w:ascii="Arial"/>
          <w:spacing w:val="-1"/>
          <w:sz w:val="20"/>
          <w:szCs w:val="20"/>
        </w:rPr>
        <w:t>plan</w:t>
      </w:r>
      <w:r w:rsidRPr="0093204B">
        <w:rPr>
          <w:rFonts w:ascii="Arial"/>
          <w:spacing w:val="-2"/>
          <w:sz w:val="20"/>
          <w:szCs w:val="20"/>
        </w:rPr>
        <w:t xml:space="preserve"> </w:t>
      </w:r>
      <w:r w:rsidRPr="0093204B">
        <w:rPr>
          <w:rFonts w:ascii="Arial"/>
          <w:spacing w:val="-1"/>
          <w:sz w:val="20"/>
          <w:szCs w:val="20"/>
        </w:rPr>
        <w:t>and</w:t>
      </w:r>
      <w:r w:rsidRPr="0093204B">
        <w:rPr>
          <w:rFonts w:ascii="Arial"/>
          <w:sz w:val="20"/>
          <w:szCs w:val="20"/>
        </w:rPr>
        <w:t xml:space="preserve"> </w:t>
      </w:r>
      <w:r w:rsidRPr="0093204B">
        <w:rPr>
          <w:rFonts w:ascii="Arial"/>
          <w:spacing w:val="-2"/>
          <w:sz w:val="20"/>
          <w:szCs w:val="20"/>
        </w:rPr>
        <w:t>you</w:t>
      </w:r>
      <w:r w:rsidRPr="0093204B">
        <w:rPr>
          <w:rFonts w:ascii="Arial"/>
          <w:sz w:val="20"/>
          <w:szCs w:val="20"/>
        </w:rPr>
        <w:t xml:space="preserve"> </w:t>
      </w:r>
      <w:r w:rsidRPr="0093204B">
        <w:rPr>
          <w:rFonts w:ascii="Arial"/>
          <w:spacing w:val="-1"/>
          <w:sz w:val="20"/>
          <w:szCs w:val="20"/>
        </w:rPr>
        <w:t>request</w:t>
      </w:r>
      <w:r w:rsidRPr="0093204B">
        <w:rPr>
          <w:rFonts w:ascii="Arial"/>
          <w:spacing w:val="33"/>
          <w:sz w:val="20"/>
          <w:szCs w:val="20"/>
        </w:rPr>
        <w:t xml:space="preserve"> </w:t>
      </w:r>
      <w:r w:rsidRPr="0093204B">
        <w:rPr>
          <w:rFonts w:ascii="Arial"/>
          <w:spacing w:val="-1"/>
          <w:sz w:val="20"/>
          <w:szCs w:val="20"/>
        </w:rPr>
        <w:t>enrollment within</w:t>
      </w:r>
      <w:r w:rsidRPr="0093204B">
        <w:rPr>
          <w:rFonts w:ascii="Arial"/>
          <w:sz w:val="20"/>
          <w:szCs w:val="20"/>
        </w:rPr>
        <w:t xml:space="preserve"> </w:t>
      </w:r>
      <w:r w:rsidRPr="0093204B">
        <w:rPr>
          <w:rFonts w:ascii="Arial"/>
          <w:spacing w:val="-1"/>
          <w:sz w:val="20"/>
          <w:szCs w:val="20"/>
        </w:rPr>
        <w:t>60</w:t>
      </w:r>
      <w:r w:rsidRPr="0093204B">
        <w:rPr>
          <w:rFonts w:ascii="Arial"/>
          <w:sz w:val="20"/>
          <w:szCs w:val="20"/>
        </w:rPr>
        <w:t xml:space="preserve"> </w:t>
      </w:r>
      <w:r w:rsidRPr="0093204B">
        <w:rPr>
          <w:rFonts w:ascii="Arial"/>
          <w:spacing w:val="-1"/>
          <w:sz w:val="20"/>
          <w:szCs w:val="20"/>
        </w:rPr>
        <w:t>days</w:t>
      </w:r>
      <w:r w:rsidRPr="0093204B">
        <w:rPr>
          <w:rFonts w:ascii="Arial"/>
          <w:spacing w:val="1"/>
          <w:sz w:val="20"/>
          <w:szCs w:val="20"/>
        </w:rPr>
        <w:t xml:space="preserve"> </w:t>
      </w:r>
      <w:r w:rsidRPr="0093204B">
        <w:rPr>
          <w:rFonts w:ascii="Arial"/>
          <w:spacing w:val="-1"/>
          <w:sz w:val="20"/>
          <w:szCs w:val="20"/>
        </w:rPr>
        <w:t>after the</w:t>
      </w:r>
      <w:r w:rsidRPr="0093204B">
        <w:rPr>
          <w:rFonts w:ascii="Arial"/>
          <w:spacing w:val="22"/>
          <w:sz w:val="20"/>
          <w:szCs w:val="20"/>
        </w:rPr>
        <w:t xml:space="preserve"> </w:t>
      </w:r>
      <w:r w:rsidRPr="0093204B">
        <w:rPr>
          <w:rFonts w:ascii="Arial"/>
          <w:spacing w:val="-1"/>
          <w:sz w:val="20"/>
          <w:szCs w:val="20"/>
        </w:rPr>
        <w:t>determination</w:t>
      </w:r>
      <w:r w:rsidRPr="0093204B">
        <w:rPr>
          <w:rFonts w:ascii="Arial"/>
          <w:sz w:val="20"/>
          <w:szCs w:val="20"/>
        </w:rPr>
        <w:t xml:space="preserve"> </w:t>
      </w:r>
      <w:r w:rsidRPr="0093204B">
        <w:rPr>
          <w:rFonts w:ascii="Arial"/>
          <w:spacing w:val="-2"/>
          <w:sz w:val="20"/>
          <w:szCs w:val="20"/>
        </w:rPr>
        <w:t>of</w:t>
      </w:r>
      <w:r w:rsidRPr="0093204B">
        <w:rPr>
          <w:rFonts w:ascii="Arial"/>
          <w:spacing w:val="2"/>
          <w:sz w:val="20"/>
          <w:szCs w:val="20"/>
        </w:rPr>
        <w:t xml:space="preserve"> </w:t>
      </w:r>
      <w:r w:rsidRPr="0093204B">
        <w:rPr>
          <w:rFonts w:ascii="Arial"/>
          <w:spacing w:val="-1"/>
          <w:sz w:val="20"/>
          <w:szCs w:val="20"/>
        </w:rPr>
        <w:t>eligibility</w:t>
      </w:r>
      <w:r w:rsidRPr="0093204B">
        <w:rPr>
          <w:rFonts w:ascii="Arial"/>
          <w:spacing w:val="-2"/>
          <w:sz w:val="20"/>
          <w:szCs w:val="20"/>
        </w:rPr>
        <w:t xml:space="preserve"> </w:t>
      </w:r>
      <w:r w:rsidRPr="0093204B">
        <w:rPr>
          <w:rFonts w:ascii="Arial"/>
          <w:sz w:val="20"/>
          <w:szCs w:val="20"/>
        </w:rPr>
        <w:t>for</w:t>
      </w:r>
      <w:r w:rsidRPr="0093204B">
        <w:rPr>
          <w:rFonts w:ascii="Arial"/>
          <w:spacing w:val="2"/>
          <w:sz w:val="20"/>
          <w:szCs w:val="20"/>
        </w:rPr>
        <w:t xml:space="preserve"> </w:t>
      </w:r>
      <w:r w:rsidRPr="0093204B">
        <w:rPr>
          <w:rFonts w:ascii="Arial"/>
          <w:spacing w:val="-1"/>
          <w:sz w:val="20"/>
          <w:szCs w:val="20"/>
        </w:rPr>
        <w:t>such</w:t>
      </w:r>
      <w:r w:rsidRPr="0093204B">
        <w:rPr>
          <w:rFonts w:ascii="Arial"/>
          <w:sz w:val="20"/>
          <w:szCs w:val="20"/>
        </w:rPr>
        <w:t xml:space="preserve"> </w:t>
      </w:r>
      <w:r w:rsidRPr="0093204B">
        <w:rPr>
          <w:rFonts w:ascii="Arial"/>
          <w:spacing w:val="-1"/>
          <w:sz w:val="20"/>
          <w:szCs w:val="20"/>
        </w:rPr>
        <w:t>assistance.</w:t>
      </w:r>
    </w:p>
    <w:p w14:paraId="2091B6E2" w14:textId="77777777" w:rsidR="00AF045B" w:rsidRPr="0093204B" w:rsidRDefault="00AF045B" w:rsidP="00AF045B">
      <w:pPr>
        <w:pStyle w:val="BodyText"/>
        <w:spacing w:after="120"/>
        <w:ind w:left="115" w:right="115"/>
        <w:rPr>
          <w:rFonts w:ascii="Arial" w:eastAsia="Arial" w:hAnsi="Arial" w:cs="Arial"/>
          <w:sz w:val="20"/>
          <w:szCs w:val="20"/>
        </w:rPr>
      </w:pPr>
      <w:r w:rsidRPr="0093204B">
        <w:rPr>
          <w:rFonts w:ascii="Arial"/>
          <w:spacing w:val="-1"/>
          <w:sz w:val="20"/>
          <w:szCs w:val="20"/>
        </w:rPr>
        <w:t xml:space="preserve">Note: </w:t>
      </w:r>
      <w:r w:rsidRPr="0093204B">
        <w:rPr>
          <w:rFonts w:ascii="Arial"/>
          <w:sz w:val="20"/>
          <w:szCs w:val="20"/>
        </w:rPr>
        <w:t>The</w:t>
      </w:r>
      <w:r w:rsidRPr="0093204B">
        <w:rPr>
          <w:rFonts w:ascii="Arial"/>
          <w:spacing w:val="-2"/>
          <w:sz w:val="20"/>
          <w:szCs w:val="20"/>
        </w:rPr>
        <w:t xml:space="preserve"> </w:t>
      </w:r>
      <w:r w:rsidRPr="0093204B">
        <w:rPr>
          <w:rFonts w:ascii="Arial"/>
          <w:spacing w:val="-1"/>
          <w:sz w:val="20"/>
          <w:szCs w:val="20"/>
        </w:rPr>
        <w:t>60-day</w:t>
      </w:r>
      <w:r w:rsidRPr="0093204B">
        <w:rPr>
          <w:rFonts w:ascii="Arial"/>
          <w:spacing w:val="-2"/>
          <w:sz w:val="20"/>
          <w:szCs w:val="20"/>
        </w:rPr>
        <w:t xml:space="preserve"> </w:t>
      </w:r>
      <w:r w:rsidRPr="0093204B">
        <w:rPr>
          <w:rFonts w:ascii="Arial"/>
          <w:spacing w:val="-1"/>
          <w:sz w:val="20"/>
          <w:szCs w:val="20"/>
        </w:rPr>
        <w:t>period</w:t>
      </w:r>
      <w:r w:rsidRPr="0093204B">
        <w:rPr>
          <w:rFonts w:ascii="Arial"/>
          <w:spacing w:val="-2"/>
          <w:sz w:val="20"/>
          <w:szCs w:val="20"/>
        </w:rPr>
        <w:t xml:space="preserve"> </w:t>
      </w:r>
      <w:r w:rsidRPr="0093204B">
        <w:rPr>
          <w:rFonts w:ascii="Arial"/>
          <w:sz w:val="20"/>
          <w:szCs w:val="20"/>
        </w:rPr>
        <w:t>for</w:t>
      </w:r>
      <w:r w:rsidRPr="0093204B">
        <w:rPr>
          <w:rFonts w:ascii="Arial"/>
          <w:spacing w:val="-1"/>
          <w:sz w:val="20"/>
          <w:szCs w:val="20"/>
        </w:rPr>
        <w:t xml:space="preserve"> requesting</w:t>
      </w:r>
      <w:r w:rsidRPr="0093204B">
        <w:rPr>
          <w:rFonts w:ascii="Arial"/>
          <w:sz w:val="20"/>
          <w:szCs w:val="20"/>
        </w:rPr>
        <w:t xml:space="preserve"> </w:t>
      </w:r>
      <w:r w:rsidRPr="0093204B">
        <w:rPr>
          <w:rFonts w:ascii="Arial"/>
          <w:spacing w:val="-1"/>
          <w:sz w:val="20"/>
          <w:szCs w:val="20"/>
        </w:rPr>
        <w:t>enrollment</w:t>
      </w:r>
      <w:r w:rsidRPr="0093204B">
        <w:rPr>
          <w:rFonts w:ascii="Arial"/>
          <w:spacing w:val="30"/>
          <w:sz w:val="20"/>
          <w:szCs w:val="20"/>
        </w:rPr>
        <w:t xml:space="preserve"> </w:t>
      </w:r>
      <w:r w:rsidRPr="0093204B">
        <w:rPr>
          <w:rFonts w:ascii="Arial"/>
          <w:spacing w:val="-1"/>
          <w:sz w:val="20"/>
          <w:szCs w:val="20"/>
        </w:rPr>
        <w:t>applies</w:t>
      </w:r>
      <w:r w:rsidRPr="0093204B">
        <w:rPr>
          <w:rFonts w:ascii="Arial"/>
          <w:spacing w:val="1"/>
          <w:sz w:val="20"/>
          <w:szCs w:val="20"/>
        </w:rPr>
        <w:t xml:space="preserve"> </w:t>
      </w:r>
      <w:r w:rsidRPr="0093204B">
        <w:rPr>
          <w:rFonts w:ascii="Arial"/>
          <w:spacing w:val="-1"/>
          <w:sz w:val="20"/>
          <w:szCs w:val="20"/>
        </w:rPr>
        <w:t>only</w:t>
      </w:r>
      <w:r w:rsidRPr="0093204B">
        <w:rPr>
          <w:rFonts w:ascii="Arial"/>
          <w:spacing w:val="-2"/>
          <w:sz w:val="20"/>
          <w:szCs w:val="20"/>
        </w:rPr>
        <w:t xml:space="preserve"> </w:t>
      </w:r>
      <w:r w:rsidRPr="0093204B">
        <w:rPr>
          <w:rFonts w:ascii="Arial"/>
          <w:spacing w:val="-1"/>
          <w:sz w:val="20"/>
          <w:szCs w:val="20"/>
        </w:rPr>
        <w:t>in</w:t>
      </w:r>
      <w:r w:rsidRPr="0093204B">
        <w:rPr>
          <w:rFonts w:ascii="Arial"/>
          <w:sz w:val="20"/>
          <w:szCs w:val="20"/>
        </w:rPr>
        <w:t xml:space="preserve"> </w:t>
      </w:r>
      <w:r w:rsidRPr="0093204B">
        <w:rPr>
          <w:rFonts w:ascii="Arial"/>
          <w:spacing w:val="-1"/>
          <w:sz w:val="20"/>
          <w:szCs w:val="20"/>
        </w:rPr>
        <w:t>these</w:t>
      </w:r>
      <w:r w:rsidRPr="0093204B">
        <w:rPr>
          <w:rFonts w:ascii="Arial"/>
          <w:sz w:val="20"/>
          <w:szCs w:val="20"/>
        </w:rPr>
        <w:t xml:space="preserve"> </w:t>
      </w:r>
      <w:r w:rsidRPr="0093204B">
        <w:rPr>
          <w:rFonts w:ascii="Arial"/>
          <w:spacing w:val="-1"/>
          <w:sz w:val="20"/>
          <w:szCs w:val="20"/>
        </w:rPr>
        <w:t>last two</w:t>
      </w:r>
      <w:r w:rsidRPr="0093204B">
        <w:rPr>
          <w:rFonts w:ascii="Arial"/>
          <w:sz w:val="20"/>
          <w:szCs w:val="20"/>
        </w:rPr>
        <w:t xml:space="preserve"> </w:t>
      </w:r>
      <w:r w:rsidRPr="0093204B">
        <w:rPr>
          <w:rFonts w:ascii="Arial"/>
          <w:spacing w:val="-1"/>
          <w:sz w:val="20"/>
          <w:szCs w:val="20"/>
        </w:rPr>
        <w:t>listed</w:t>
      </w:r>
      <w:r w:rsidRPr="0093204B">
        <w:rPr>
          <w:rFonts w:ascii="Arial"/>
          <w:sz w:val="20"/>
          <w:szCs w:val="20"/>
        </w:rPr>
        <w:t xml:space="preserve"> </w:t>
      </w:r>
      <w:r w:rsidRPr="0093204B">
        <w:rPr>
          <w:rFonts w:ascii="Arial"/>
          <w:spacing w:val="-1"/>
          <w:sz w:val="20"/>
          <w:szCs w:val="20"/>
        </w:rPr>
        <w:t>circumstances</w:t>
      </w:r>
      <w:r w:rsidRPr="0093204B">
        <w:rPr>
          <w:rFonts w:ascii="Arial"/>
          <w:spacing w:val="30"/>
          <w:sz w:val="20"/>
          <w:szCs w:val="20"/>
        </w:rPr>
        <w:t xml:space="preserve"> </w:t>
      </w:r>
      <w:r w:rsidRPr="0093204B">
        <w:rPr>
          <w:rFonts w:ascii="Arial"/>
          <w:spacing w:val="-1"/>
          <w:sz w:val="20"/>
          <w:szCs w:val="20"/>
        </w:rPr>
        <w:t>relating</w:t>
      </w:r>
      <w:r w:rsidRPr="0093204B">
        <w:rPr>
          <w:rFonts w:ascii="Arial"/>
          <w:sz w:val="20"/>
          <w:szCs w:val="20"/>
        </w:rPr>
        <w:t xml:space="preserve"> to</w:t>
      </w:r>
      <w:r w:rsidRPr="0093204B">
        <w:rPr>
          <w:rFonts w:ascii="Arial"/>
          <w:spacing w:val="-2"/>
          <w:sz w:val="20"/>
          <w:szCs w:val="20"/>
        </w:rPr>
        <w:t xml:space="preserve"> Medicaid</w:t>
      </w:r>
      <w:r w:rsidRPr="0093204B">
        <w:rPr>
          <w:rFonts w:ascii="Arial"/>
          <w:sz w:val="20"/>
          <w:szCs w:val="20"/>
        </w:rPr>
        <w:t xml:space="preserve"> </w:t>
      </w:r>
      <w:r w:rsidRPr="0093204B">
        <w:rPr>
          <w:rFonts w:ascii="Arial"/>
          <w:spacing w:val="-1"/>
          <w:sz w:val="20"/>
          <w:szCs w:val="20"/>
        </w:rPr>
        <w:t>and</w:t>
      </w:r>
      <w:r w:rsidRPr="0093204B">
        <w:rPr>
          <w:rFonts w:ascii="Arial"/>
          <w:sz w:val="20"/>
          <w:szCs w:val="20"/>
        </w:rPr>
        <w:t xml:space="preserve"> state</w:t>
      </w:r>
      <w:r w:rsidRPr="0093204B">
        <w:rPr>
          <w:rFonts w:ascii="Arial"/>
          <w:spacing w:val="-2"/>
          <w:sz w:val="20"/>
          <w:szCs w:val="20"/>
        </w:rPr>
        <w:t xml:space="preserve"> </w:t>
      </w:r>
      <w:r w:rsidRPr="0093204B">
        <w:rPr>
          <w:rFonts w:ascii="Arial"/>
          <w:spacing w:val="-1"/>
          <w:sz w:val="20"/>
          <w:szCs w:val="20"/>
        </w:rPr>
        <w:t>CHIP. As</w:t>
      </w:r>
      <w:r w:rsidRPr="0093204B">
        <w:rPr>
          <w:rFonts w:ascii="Arial"/>
          <w:spacing w:val="1"/>
          <w:sz w:val="20"/>
          <w:szCs w:val="20"/>
        </w:rPr>
        <w:t xml:space="preserve"> </w:t>
      </w:r>
      <w:r w:rsidRPr="0093204B">
        <w:rPr>
          <w:rFonts w:ascii="Arial"/>
          <w:spacing w:val="-1"/>
          <w:sz w:val="20"/>
          <w:szCs w:val="20"/>
        </w:rPr>
        <w:t>described</w:t>
      </w:r>
      <w:r w:rsidRPr="0093204B">
        <w:rPr>
          <w:rFonts w:ascii="Arial"/>
          <w:spacing w:val="37"/>
          <w:sz w:val="20"/>
          <w:szCs w:val="20"/>
        </w:rPr>
        <w:t xml:space="preserve"> </w:t>
      </w:r>
      <w:r w:rsidRPr="0093204B">
        <w:rPr>
          <w:rFonts w:ascii="Arial"/>
          <w:spacing w:val="-2"/>
          <w:sz w:val="20"/>
          <w:szCs w:val="20"/>
        </w:rPr>
        <w:t>above,</w:t>
      </w:r>
      <w:r w:rsidRPr="0093204B">
        <w:rPr>
          <w:rFonts w:ascii="Arial"/>
          <w:spacing w:val="2"/>
          <w:sz w:val="20"/>
          <w:szCs w:val="20"/>
        </w:rPr>
        <w:t xml:space="preserve"> </w:t>
      </w:r>
      <w:r w:rsidRPr="0093204B">
        <w:rPr>
          <w:rFonts w:ascii="Arial"/>
          <w:sz w:val="20"/>
          <w:szCs w:val="20"/>
        </w:rPr>
        <w:t xml:space="preserve">a </w:t>
      </w:r>
      <w:r w:rsidRPr="0093204B">
        <w:rPr>
          <w:rFonts w:ascii="Arial"/>
          <w:spacing w:val="-1"/>
          <w:sz w:val="20"/>
          <w:szCs w:val="20"/>
        </w:rPr>
        <w:t>30-day</w:t>
      </w:r>
      <w:r w:rsidRPr="0093204B">
        <w:rPr>
          <w:rFonts w:ascii="Arial"/>
          <w:spacing w:val="-2"/>
          <w:sz w:val="20"/>
          <w:szCs w:val="20"/>
        </w:rPr>
        <w:t xml:space="preserve"> </w:t>
      </w:r>
      <w:r w:rsidRPr="0093204B">
        <w:rPr>
          <w:rFonts w:ascii="Arial"/>
          <w:spacing w:val="-1"/>
          <w:sz w:val="20"/>
          <w:szCs w:val="20"/>
        </w:rPr>
        <w:t>period</w:t>
      </w:r>
      <w:r w:rsidRPr="0093204B">
        <w:rPr>
          <w:rFonts w:ascii="Arial"/>
          <w:sz w:val="20"/>
          <w:szCs w:val="20"/>
        </w:rPr>
        <w:t xml:space="preserve"> </w:t>
      </w:r>
      <w:r w:rsidRPr="0093204B">
        <w:rPr>
          <w:rFonts w:ascii="Arial"/>
          <w:spacing w:val="-2"/>
          <w:sz w:val="20"/>
          <w:szCs w:val="20"/>
        </w:rPr>
        <w:t>applies</w:t>
      </w:r>
      <w:r w:rsidRPr="0093204B">
        <w:rPr>
          <w:rFonts w:ascii="Arial"/>
          <w:spacing w:val="1"/>
          <w:sz w:val="20"/>
          <w:szCs w:val="20"/>
        </w:rPr>
        <w:t xml:space="preserve"> </w:t>
      </w:r>
      <w:r w:rsidRPr="0093204B">
        <w:rPr>
          <w:rFonts w:ascii="Arial"/>
          <w:sz w:val="20"/>
          <w:szCs w:val="20"/>
        </w:rPr>
        <w:t>to</w:t>
      </w:r>
      <w:r w:rsidRPr="0093204B">
        <w:rPr>
          <w:rFonts w:ascii="Arial"/>
          <w:spacing w:val="-2"/>
          <w:sz w:val="20"/>
          <w:szCs w:val="20"/>
        </w:rPr>
        <w:t xml:space="preserve"> </w:t>
      </w:r>
      <w:r w:rsidRPr="0093204B">
        <w:rPr>
          <w:rFonts w:ascii="Arial"/>
          <w:spacing w:val="-1"/>
          <w:sz w:val="20"/>
          <w:szCs w:val="20"/>
        </w:rPr>
        <w:t>most special</w:t>
      </w:r>
      <w:r w:rsidRPr="0093204B">
        <w:rPr>
          <w:rFonts w:ascii="Arial"/>
          <w:spacing w:val="36"/>
          <w:sz w:val="20"/>
          <w:szCs w:val="20"/>
        </w:rPr>
        <w:t xml:space="preserve"> </w:t>
      </w:r>
      <w:r w:rsidRPr="0093204B">
        <w:rPr>
          <w:rFonts w:ascii="Arial"/>
          <w:spacing w:val="-1"/>
          <w:sz w:val="20"/>
          <w:szCs w:val="20"/>
        </w:rPr>
        <w:t>enrollments.</w:t>
      </w:r>
    </w:p>
    <w:p w14:paraId="1121CAA1" w14:textId="77777777" w:rsidR="00AF045B" w:rsidRPr="0093204B" w:rsidRDefault="00AF045B" w:rsidP="00AF045B">
      <w:pPr>
        <w:rPr>
          <w:rFonts w:ascii="Arial"/>
          <w:spacing w:val="-1"/>
          <w:sz w:val="20"/>
        </w:rPr>
      </w:pPr>
      <w:r w:rsidRPr="0093204B">
        <w:rPr>
          <w:rFonts w:ascii="Arial"/>
          <w:sz w:val="20"/>
        </w:rPr>
        <w:t>To</w:t>
      </w:r>
      <w:r w:rsidRPr="0093204B">
        <w:rPr>
          <w:rFonts w:ascii="Arial"/>
          <w:spacing w:val="-2"/>
          <w:sz w:val="20"/>
        </w:rPr>
        <w:t xml:space="preserve"> </w:t>
      </w:r>
      <w:r w:rsidRPr="0093204B">
        <w:rPr>
          <w:rFonts w:ascii="Arial"/>
          <w:spacing w:val="-1"/>
          <w:sz w:val="20"/>
        </w:rPr>
        <w:t>request</w:t>
      </w:r>
      <w:r w:rsidRPr="0093204B">
        <w:rPr>
          <w:rFonts w:ascii="Arial"/>
          <w:spacing w:val="2"/>
          <w:sz w:val="20"/>
        </w:rPr>
        <w:t xml:space="preserve"> </w:t>
      </w:r>
      <w:r w:rsidRPr="0093204B">
        <w:rPr>
          <w:rFonts w:ascii="Arial"/>
          <w:spacing w:val="-1"/>
          <w:sz w:val="20"/>
        </w:rPr>
        <w:t>special</w:t>
      </w:r>
      <w:r w:rsidRPr="0093204B">
        <w:rPr>
          <w:rFonts w:ascii="Arial"/>
          <w:sz w:val="20"/>
        </w:rPr>
        <w:t xml:space="preserve"> </w:t>
      </w:r>
      <w:r w:rsidRPr="0093204B">
        <w:rPr>
          <w:rFonts w:ascii="Arial"/>
          <w:spacing w:val="-1"/>
          <w:sz w:val="20"/>
        </w:rPr>
        <w:t>enrollment or obtain</w:t>
      </w:r>
      <w:r w:rsidRPr="0093204B">
        <w:rPr>
          <w:rFonts w:ascii="Arial"/>
          <w:spacing w:val="-2"/>
          <w:sz w:val="20"/>
        </w:rPr>
        <w:t xml:space="preserve"> </w:t>
      </w:r>
      <w:r w:rsidRPr="0093204B">
        <w:rPr>
          <w:rFonts w:ascii="Arial"/>
          <w:spacing w:val="-1"/>
          <w:sz w:val="20"/>
        </w:rPr>
        <w:t>more</w:t>
      </w:r>
      <w:r w:rsidRPr="0093204B">
        <w:rPr>
          <w:rFonts w:ascii="Arial"/>
          <w:spacing w:val="23"/>
          <w:sz w:val="20"/>
        </w:rPr>
        <w:t xml:space="preserve"> </w:t>
      </w:r>
      <w:r w:rsidRPr="0093204B">
        <w:rPr>
          <w:rFonts w:ascii="Arial"/>
          <w:spacing w:val="-1"/>
          <w:sz w:val="20"/>
        </w:rPr>
        <w:t xml:space="preserve">information, contact </w:t>
      </w:r>
      <w:r w:rsidRPr="0093204B">
        <w:rPr>
          <w:rFonts w:ascii="Arial"/>
          <w:spacing w:val="-2"/>
          <w:sz w:val="20"/>
        </w:rPr>
        <w:t>your</w:t>
      </w:r>
      <w:r w:rsidRPr="0093204B">
        <w:rPr>
          <w:rFonts w:ascii="Arial"/>
          <w:spacing w:val="2"/>
          <w:sz w:val="20"/>
        </w:rPr>
        <w:t xml:space="preserve"> </w:t>
      </w:r>
      <w:r w:rsidRPr="0093204B">
        <w:rPr>
          <w:rFonts w:ascii="Arial"/>
          <w:spacing w:val="-1"/>
          <w:sz w:val="20"/>
        </w:rPr>
        <w:t>plan</w:t>
      </w:r>
      <w:r w:rsidRPr="0093204B">
        <w:rPr>
          <w:rFonts w:ascii="Arial"/>
          <w:sz w:val="20"/>
        </w:rPr>
        <w:t xml:space="preserve"> </w:t>
      </w:r>
      <w:r w:rsidRPr="0093204B">
        <w:rPr>
          <w:rFonts w:ascii="Arial"/>
          <w:spacing w:val="-1"/>
          <w:sz w:val="20"/>
        </w:rPr>
        <w:t>administrator.</w:t>
      </w:r>
    </w:p>
    <w:p w14:paraId="586743C0" w14:textId="77777777" w:rsidR="00AF045B" w:rsidRPr="0093204B" w:rsidRDefault="00AF045B" w:rsidP="00AF045B">
      <w:pPr>
        <w:rPr>
          <w:rFonts w:ascii="Arial"/>
          <w:spacing w:val="-1"/>
          <w:sz w:val="20"/>
        </w:rPr>
      </w:pPr>
    </w:p>
    <w:p w14:paraId="0C9EFE9C" w14:textId="586F81BF" w:rsidR="00AF045B" w:rsidRPr="00E46192" w:rsidRDefault="00AF045B" w:rsidP="00AF045B">
      <w:pPr>
        <w:pStyle w:val="BodyText"/>
        <w:spacing w:after="120"/>
        <w:ind w:left="0" w:right="115"/>
        <w:rPr>
          <w:rFonts w:ascii="Arial" w:hAnsi="Arial" w:cs="Arial"/>
          <w:spacing w:val="-1"/>
        </w:rPr>
      </w:pPr>
      <w:r w:rsidRPr="00E46192">
        <w:rPr>
          <w:rFonts w:ascii="Arial"/>
          <w:b/>
          <w:spacing w:val="-1"/>
          <w:u w:val="single"/>
        </w:rPr>
        <w:t xml:space="preserve">Dependent Eligibility for Medical </w:t>
      </w:r>
      <w:proofErr w:type="gramStart"/>
      <w:r w:rsidRPr="00E46192">
        <w:rPr>
          <w:rFonts w:ascii="Arial"/>
          <w:b/>
          <w:spacing w:val="-1"/>
          <w:u w:val="single"/>
        </w:rPr>
        <w:t>Coverage</w:t>
      </w:r>
      <w:r w:rsidRPr="00E46192">
        <w:rPr>
          <w:rFonts w:ascii="Arial"/>
          <w:b/>
          <w:spacing w:val="-1"/>
        </w:rPr>
        <w:t xml:space="preserve">  </w:t>
      </w:r>
      <w:r w:rsidRPr="00E46192">
        <w:rPr>
          <w:rFonts w:ascii="Arial" w:hAnsi="Arial" w:cs="Arial"/>
          <w:spacing w:val="-1"/>
        </w:rPr>
        <w:t>Be</w:t>
      </w:r>
      <w:proofErr w:type="gramEnd"/>
      <w:r w:rsidRPr="00E46192">
        <w:rPr>
          <w:rFonts w:ascii="Arial" w:hAnsi="Arial" w:cs="Arial"/>
          <w:spacing w:val="-1"/>
        </w:rPr>
        <w:t xml:space="preserve"> sure each of your eligible dependents is enrolled. Your health plan provides medical coverage for your lawful spouse and children up to age 26 (disabled children may also be eligible</w:t>
      </w:r>
      <w:r w:rsidR="002025DF" w:rsidRPr="00E46192">
        <w:rPr>
          <w:rFonts w:ascii="Arial" w:hAnsi="Arial" w:cs="Arial"/>
          <w:spacing w:val="-1"/>
        </w:rPr>
        <w:t xml:space="preserve"> upon proof of a disabling medical condition that prevents them from working</w:t>
      </w:r>
      <w:r w:rsidRPr="00E46192">
        <w:rPr>
          <w:rFonts w:ascii="Arial" w:hAnsi="Arial" w:cs="Arial"/>
          <w:spacing w:val="-1"/>
        </w:rPr>
        <w:t xml:space="preserve">). For additional information on eligible dependents refer to your summary plan description (SPD).  </w:t>
      </w:r>
    </w:p>
    <w:p w14:paraId="4A9A62B0" w14:textId="0F63B21A" w:rsidR="00AF045B" w:rsidRPr="00E46192" w:rsidRDefault="00AF045B" w:rsidP="00AF045B">
      <w:pPr>
        <w:rPr>
          <w:rFonts w:ascii="Arial" w:eastAsia="Arial" w:hAnsi="Arial" w:cs="Arial"/>
          <w:sz w:val="22"/>
          <w:szCs w:val="22"/>
        </w:rPr>
        <w:sectPr w:rsidR="00AF045B" w:rsidRPr="00E46192">
          <w:headerReference w:type="default" r:id="rId17"/>
          <w:footerReference w:type="default" r:id="rId18"/>
          <w:pgSz w:w="12240" w:h="15840" w:code="1"/>
          <w:pgMar w:top="1440" w:right="346" w:bottom="274" w:left="346" w:header="720" w:footer="720" w:gutter="0"/>
          <w:paperSrc w:first="15" w:other="15"/>
          <w:cols w:num="2" w:space="720" w:equalWidth="0">
            <w:col w:w="5546" w:space="388"/>
            <w:col w:w="5614"/>
          </w:cols>
          <w:titlePg/>
        </w:sectPr>
      </w:pPr>
      <w:r w:rsidRPr="00E46192">
        <w:rPr>
          <w:rFonts w:ascii="Arial" w:hAnsi="Arial" w:cs="Arial"/>
          <w:spacing w:val="-1"/>
          <w:sz w:val="22"/>
          <w:szCs w:val="22"/>
        </w:rPr>
        <w:t xml:space="preserve">You will need to provide your dependents’ full legal name and Social Security number when you enroll them.  </w:t>
      </w:r>
      <w:r w:rsidRPr="00E46192">
        <w:rPr>
          <w:rFonts w:ascii="Arial" w:hAnsi="Arial" w:cs="Arial"/>
          <w:b/>
          <w:spacing w:val="-1"/>
          <w:sz w:val="22"/>
          <w:szCs w:val="22"/>
        </w:rPr>
        <w:t>Note</w:t>
      </w:r>
      <w:proofErr w:type="gramStart"/>
      <w:r w:rsidRPr="00E46192">
        <w:rPr>
          <w:rFonts w:ascii="Arial" w:hAnsi="Arial" w:cs="Arial"/>
          <w:b/>
          <w:spacing w:val="-1"/>
          <w:sz w:val="22"/>
          <w:szCs w:val="22"/>
        </w:rPr>
        <w:t>:  You</w:t>
      </w:r>
      <w:proofErr w:type="gramEnd"/>
      <w:r w:rsidRPr="00E46192">
        <w:rPr>
          <w:rFonts w:ascii="Arial" w:hAnsi="Arial" w:cs="Arial"/>
          <w:b/>
          <w:spacing w:val="-1"/>
          <w:sz w:val="22"/>
          <w:szCs w:val="22"/>
        </w:rPr>
        <w:t xml:space="preserve"> must remove dependents from coverage when they are no longer eligible. The Company may audit benefit eligibility at any time. If you think your child qualifies for continued coverage due to a disabling medical condition, you must notify the Company using the Disabled Dependent Certification Form within 31 days after the child reaches age 26. The plan will automatically remove children who are no longer eligible due to age.</w:t>
      </w:r>
      <w:r w:rsidR="00E46192" w:rsidRPr="00E46192">
        <w:rPr>
          <w:rFonts w:ascii="Arial" w:hAnsi="Arial" w:cs="Arial"/>
          <w:b/>
          <w:spacing w:val="-1"/>
          <w:sz w:val="22"/>
          <w:szCs w:val="22"/>
        </w:rPr>
        <w:t xml:space="preserve"> </w:t>
      </w:r>
      <w:r w:rsidR="00E46192" w:rsidRPr="00E46192">
        <w:rPr>
          <w:rFonts w:ascii="Arial" w:hAnsi="Arial" w:cs="Arial"/>
          <w:b/>
          <w:spacing w:val="-1"/>
          <w:sz w:val="22"/>
          <w:szCs w:val="22"/>
        </w:rPr>
        <w:t>Failure to provide this notice and the completed Disabled Dependent Certification Form will result in the child’s permanent loss of dependent eligibility.</w:t>
      </w:r>
    </w:p>
    <w:p w14:paraId="1FC8E6BC" w14:textId="77777777" w:rsidR="00055B9A" w:rsidRPr="00B60128" w:rsidRDefault="005650EF">
      <w:pPr>
        <w:pStyle w:val="BodyText"/>
        <w:ind w:left="0" w:right="144"/>
        <w:rPr>
          <w:rFonts w:cs="Times New Roman"/>
          <w:b/>
          <w:spacing w:val="-1"/>
          <w:sz w:val="28"/>
          <w:szCs w:val="28"/>
        </w:rPr>
      </w:pPr>
      <w:bookmarkStart w:id="10" w:name="PLEASE_READ_IMPORTANT_NOTICE_FROM_THE_CL"/>
      <w:bookmarkEnd w:id="10"/>
      <w:r w:rsidRPr="00B60128">
        <w:rPr>
          <w:rFonts w:eastAsia="Arial" w:cs="Times New Roman"/>
          <w:b/>
          <w:bCs/>
          <w:spacing w:val="-1"/>
          <w:sz w:val="28"/>
          <w:szCs w:val="28"/>
          <w:u w:val="thick" w:color="000000"/>
        </w:rPr>
        <w:lastRenderedPageBreak/>
        <w:t>Wellness Program Disclosure</w:t>
      </w:r>
    </w:p>
    <w:p w14:paraId="79488A3E" w14:textId="77777777" w:rsidR="00055B9A" w:rsidRPr="00B60128" w:rsidRDefault="005650EF">
      <w:pPr>
        <w:shd w:val="clear" w:color="auto" w:fill="FFFFFF"/>
        <w:spacing w:after="120"/>
        <w:rPr>
          <w:b/>
          <w:bCs/>
          <w:color w:val="1B1B1B"/>
          <w:sz w:val="22"/>
          <w:szCs w:val="22"/>
        </w:rPr>
      </w:pPr>
      <w:r w:rsidRPr="00B60128">
        <w:rPr>
          <w:sz w:val="22"/>
          <w:szCs w:val="22"/>
        </w:rPr>
        <w:t>Clayton is committed to helping you achieve your best health. When a wellness program is offered, rewards for participating in the wellness program are available to eligible employees. If you are eligible for a wellness program and you think you might be unable to meet a standard for a reward under the wellness program, you might qualify for an opportunity to earn the same reward by different means. Contact us by using the contact information shown at the end of this Wellness Program Disclosure if a reward or incentive is offered under a wellness program and we will work with you (and, if you wish, with your doctor) to find a wellness program with the same reward or incentive that is right for you in light of your health status.</w:t>
      </w:r>
      <w:r w:rsidRPr="00B60128">
        <w:rPr>
          <w:b/>
          <w:bCs/>
          <w:color w:val="1B1B1B"/>
          <w:sz w:val="22"/>
          <w:szCs w:val="22"/>
        </w:rPr>
        <w:t xml:space="preserve"> </w:t>
      </w:r>
    </w:p>
    <w:p w14:paraId="6EEC6575" w14:textId="2C9FCB38" w:rsidR="00055B9A" w:rsidRPr="00B60128" w:rsidRDefault="005650EF">
      <w:pPr>
        <w:shd w:val="clear" w:color="auto" w:fill="FFFFFF"/>
        <w:spacing w:after="120"/>
        <w:rPr>
          <w:color w:val="1B1B1B"/>
          <w:sz w:val="22"/>
          <w:szCs w:val="22"/>
        </w:rPr>
      </w:pPr>
      <w:r w:rsidRPr="00B60128">
        <w:rPr>
          <w:color w:val="1B1B1B"/>
          <w:sz w:val="22"/>
          <w:szCs w:val="22"/>
        </w:rPr>
        <w:t>The Clayton EAP includes tobacco cessation, flu and other vaccine clinics, and, in prior years, a health risk assessment (“</w:t>
      </w:r>
      <w:r w:rsidRPr="00B60128">
        <w:rPr>
          <w:b/>
          <w:color w:val="1B1B1B"/>
          <w:sz w:val="22"/>
          <w:szCs w:val="22"/>
        </w:rPr>
        <w:t>HR Assessment</w:t>
      </w:r>
      <w:r w:rsidRPr="00B60128">
        <w:rPr>
          <w:color w:val="1B1B1B"/>
          <w:sz w:val="22"/>
          <w:szCs w:val="22"/>
        </w:rPr>
        <w:t>”) (collectively, “</w:t>
      </w:r>
      <w:r w:rsidRPr="00B60128">
        <w:rPr>
          <w:b/>
          <w:bCs/>
          <w:color w:val="1B1B1B"/>
          <w:sz w:val="22"/>
          <w:szCs w:val="22"/>
        </w:rPr>
        <w:t>EAP wellness features</w:t>
      </w:r>
      <w:r w:rsidRPr="00B60128">
        <w:rPr>
          <w:color w:val="1B1B1B"/>
          <w:sz w:val="22"/>
          <w:szCs w:val="22"/>
        </w:rPr>
        <w:t>” or “</w:t>
      </w:r>
      <w:r w:rsidRPr="00B60128">
        <w:rPr>
          <w:b/>
          <w:bCs/>
          <w:color w:val="1B1B1B"/>
          <w:sz w:val="22"/>
          <w:szCs w:val="22"/>
        </w:rPr>
        <w:t>the</w:t>
      </w:r>
      <w:r w:rsidRPr="00B60128">
        <w:rPr>
          <w:color w:val="1B1B1B"/>
          <w:sz w:val="22"/>
          <w:szCs w:val="22"/>
        </w:rPr>
        <w:t xml:space="preserve"> </w:t>
      </w:r>
      <w:r w:rsidRPr="00B60128">
        <w:rPr>
          <w:b/>
          <w:bCs/>
          <w:color w:val="1B1B1B"/>
          <w:sz w:val="22"/>
          <w:szCs w:val="22"/>
        </w:rPr>
        <w:t>program</w:t>
      </w:r>
      <w:r w:rsidRPr="00B60128">
        <w:rPr>
          <w:color w:val="1B1B1B"/>
          <w:sz w:val="22"/>
          <w:szCs w:val="22"/>
        </w:rPr>
        <w:t>”). The program is administered according to federal rules permitting employer-sponsored wellness programs that seek to improve employee health or prevent disease, including the Americans with Disabilities Act of 1990, the Genetic Information Nondiscrimination Act of 2008, and the Health Insurance Portability and Accountability Act (“</w:t>
      </w:r>
      <w:r w:rsidRPr="00B60128">
        <w:rPr>
          <w:b/>
          <w:bCs/>
          <w:color w:val="1B1B1B"/>
          <w:sz w:val="22"/>
          <w:szCs w:val="22"/>
        </w:rPr>
        <w:t>HIPAA</w:t>
      </w:r>
      <w:r w:rsidRPr="00B60128">
        <w:rPr>
          <w:color w:val="1B1B1B"/>
          <w:sz w:val="22"/>
          <w:szCs w:val="22"/>
        </w:rPr>
        <w:t xml:space="preserve">”), as applicable, among others. You will be notified if you are eligible for one of the programs offered through the EAP; if you have any questions as to whether you are eligible for a program, please contact the Clayton </w:t>
      </w:r>
      <w:r w:rsidR="00222785">
        <w:rPr>
          <w:color w:val="1B1B1B"/>
          <w:sz w:val="22"/>
          <w:szCs w:val="22"/>
        </w:rPr>
        <w:t xml:space="preserve">Senior </w:t>
      </w:r>
      <w:r w:rsidRPr="00B60128">
        <w:rPr>
          <w:color w:val="1B1B1B"/>
          <w:sz w:val="22"/>
          <w:szCs w:val="22"/>
        </w:rPr>
        <w:t>Benefits Manager using the contact information at the end of this Wellness Program Disclosure. Eligibility is generally based on available resources in a particular location.</w:t>
      </w:r>
    </w:p>
    <w:p w14:paraId="7DFD19EF" w14:textId="77777777" w:rsidR="00055B9A" w:rsidRPr="00B60128" w:rsidRDefault="005650EF">
      <w:pPr>
        <w:shd w:val="clear" w:color="auto" w:fill="FFFFFF"/>
        <w:spacing w:after="120"/>
        <w:rPr>
          <w:color w:val="1B1B1B"/>
          <w:sz w:val="22"/>
          <w:szCs w:val="22"/>
        </w:rPr>
      </w:pPr>
      <w:r w:rsidRPr="00B60128">
        <w:rPr>
          <w:color w:val="1B1B1B"/>
          <w:sz w:val="22"/>
          <w:szCs w:val="22"/>
        </w:rPr>
        <w:t xml:space="preserve">The flu and other vaccine clinics are voluntary and available to you as and when a clinic is held at your worksite. Flu vaccines are typically held in the fall before flu season begins. Other vaccine clinics may be offered as circumstances indicate. You will receive advance notice of each clinic at your worksite and the opportunity to sign up if you want to be vaccinated (signing up will ensure adequate vaccine is available during the clinic). You are not required to participate in a vaccine clinic. </w:t>
      </w:r>
    </w:p>
    <w:p w14:paraId="71D8DD55" w14:textId="77777777" w:rsidR="00055B9A" w:rsidRPr="00B60128" w:rsidRDefault="005650EF">
      <w:pPr>
        <w:shd w:val="clear" w:color="auto" w:fill="FFFFFF"/>
        <w:spacing w:after="120"/>
        <w:rPr>
          <w:color w:val="1B1B1B"/>
          <w:sz w:val="22"/>
          <w:szCs w:val="22"/>
        </w:rPr>
      </w:pPr>
      <w:r w:rsidRPr="00B60128">
        <w:rPr>
          <w:color w:val="1B1B1B"/>
          <w:sz w:val="22"/>
          <w:szCs w:val="22"/>
        </w:rPr>
        <w:t xml:space="preserve">All Team Members (and their spouses and dependents age 18 and older) are eligible for tobacco cessation benefits. If you use tobacco products you may participate in the Quit-for-Life program. You will have a quit coach, nicotine replacement gum or patches, referral to a physician for prescription drugs as needed, and repeat enrollment if the program does not result in tobacco cessation for you.  You are not required to participate in the tobacco cessation </w:t>
      </w:r>
      <w:proofErr w:type="gramStart"/>
      <w:r w:rsidRPr="00B60128">
        <w:rPr>
          <w:color w:val="1B1B1B"/>
          <w:sz w:val="22"/>
          <w:szCs w:val="22"/>
        </w:rPr>
        <w:t>program</w:t>
      </w:r>
      <w:proofErr w:type="gramEnd"/>
      <w:r w:rsidRPr="00B60128">
        <w:rPr>
          <w:color w:val="1B1B1B"/>
          <w:sz w:val="22"/>
          <w:szCs w:val="22"/>
        </w:rPr>
        <w:t xml:space="preserve"> and it will not affect your health coverage if you decline to participate. </w:t>
      </w:r>
    </w:p>
    <w:p w14:paraId="27AFFB4B" w14:textId="2D0F57A1" w:rsidR="00055B9A" w:rsidRPr="00B60128" w:rsidRDefault="005650EF">
      <w:pPr>
        <w:shd w:val="clear" w:color="auto" w:fill="FFFFFF"/>
        <w:spacing w:after="120"/>
        <w:rPr>
          <w:color w:val="1B1B1B"/>
          <w:sz w:val="22"/>
          <w:szCs w:val="22"/>
        </w:rPr>
      </w:pPr>
      <w:r w:rsidRPr="00B60128">
        <w:rPr>
          <w:color w:val="1B1B1B"/>
          <w:sz w:val="22"/>
          <w:szCs w:val="22"/>
        </w:rPr>
        <w:t>If an HR Assessment is offered and you choose to participate, you will be asked to complete the HR Assessment form containing a series of questions about your health-related activities and behaviors and whether you have or had certain medical conditions (</w:t>
      </w:r>
      <w:r w:rsidRPr="00B60128">
        <w:rPr>
          <w:i/>
          <w:iCs/>
          <w:color w:val="1B1B1B"/>
          <w:sz w:val="22"/>
          <w:szCs w:val="22"/>
        </w:rPr>
        <w:t>e.g</w:t>
      </w:r>
      <w:r w:rsidRPr="00B60128">
        <w:rPr>
          <w:color w:val="1B1B1B"/>
          <w:sz w:val="22"/>
          <w:szCs w:val="22"/>
        </w:rPr>
        <w:t>., cancer, diabetes, or heart disease). You will also be asked to complete a biometric screening, which will include a blood test for lipid and glucose testing and the A1C diabetes test (also known as the hemoglobin A1C or Hb1c test), and provide weight, height and blood pressure. You are not required to complete the HR Assessment or to participate in the blood test or other medical examinations</w:t>
      </w:r>
      <w:r w:rsidR="00850997">
        <w:rPr>
          <w:color w:val="1B1B1B"/>
          <w:sz w:val="22"/>
          <w:szCs w:val="22"/>
        </w:rPr>
        <w:t xml:space="preserve">.  If an incentive is offered in connection with an assessment or testing, Team </w:t>
      </w:r>
      <w:r w:rsidRPr="00B60128">
        <w:rPr>
          <w:color w:val="1B1B1B"/>
          <w:sz w:val="22"/>
          <w:szCs w:val="22"/>
        </w:rPr>
        <w:t>Members who are unable to participate in the HR Assessment or the blood test</w:t>
      </w:r>
      <w:r w:rsidR="002062DC">
        <w:rPr>
          <w:color w:val="1B1B1B"/>
          <w:sz w:val="22"/>
          <w:szCs w:val="22"/>
        </w:rPr>
        <w:t xml:space="preserve"> may</w:t>
      </w:r>
      <w:r w:rsidRPr="00B60128">
        <w:rPr>
          <w:color w:val="1B1B1B"/>
          <w:sz w:val="22"/>
          <w:szCs w:val="22"/>
        </w:rPr>
        <w:t xml:space="preserve"> be entitled to a reasonable accommodation or an alternative standard rather than completing the HR Assessment</w:t>
      </w:r>
      <w:r w:rsidR="002062DC">
        <w:rPr>
          <w:color w:val="1B1B1B"/>
          <w:sz w:val="22"/>
          <w:szCs w:val="22"/>
        </w:rPr>
        <w:t xml:space="preserve"> or the testing</w:t>
      </w:r>
      <w:r w:rsidRPr="00B60128">
        <w:rPr>
          <w:color w:val="1B1B1B"/>
          <w:sz w:val="22"/>
          <w:szCs w:val="22"/>
        </w:rPr>
        <w:t xml:space="preserve">. </w:t>
      </w:r>
    </w:p>
    <w:p w14:paraId="25483800" w14:textId="40A18D03" w:rsidR="00055B9A" w:rsidRPr="00B60128" w:rsidRDefault="005650EF">
      <w:pPr>
        <w:shd w:val="clear" w:color="auto" w:fill="FFFFFF"/>
        <w:spacing w:after="120"/>
        <w:rPr>
          <w:color w:val="1B1B1B"/>
          <w:sz w:val="22"/>
          <w:szCs w:val="22"/>
        </w:rPr>
      </w:pPr>
      <w:r w:rsidRPr="00B60128">
        <w:rPr>
          <w:color w:val="1B1B1B"/>
          <w:sz w:val="22"/>
          <w:szCs w:val="22"/>
        </w:rPr>
        <w:t xml:space="preserve">Some </w:t>
      </w:r>
      <w:r w:rsidR="00DE7019" w:rsidRPr="00B60128">
        <w:rPr>
          <w:color w:val="1B1B1B"/>
          <w:sz w:val="22"/>
          <w:szCs w:val="22"/>
        </w:rPr>
        <w:t xml:space="preserve">divisions </w:t>
      </w:r>
      <w:r w:rsidRPr="00B60128">
        <w:rPr>
          <w:color w:val="1B1B1B"/>
          <w:sz w:val="22"/>
          <w:szCs w:val="22"/>
        </w:rPr>
        <w:t xml:space="preserve">may offer incentives to Team Members who participate in health-related activities or achieve certain health outcomes. </w:t>
      </w:r>
      <w:r w:rsidR="00DE7019" w:rsidRPr="00B60128">
        <w:rPr>
          <w:color w:val="1B1B1B"/>
          <w:sz w:val="22"/>
          <w:szCs w:val="22"/>
        </w:rPr>
        <w:t>V</w:t>
      </w:r>
      <w:r w:rsidRPr="00B60128">
        <w:rPr>
          <w:color w:val="1B1B1B"/>
          <w:sz w:val="22"/>
          <w:szCs w:val="22"/>
        </w:rPr>
        <w:t xml:space="preserve">oluntary insurance policies, such as the VOYA policies, </w:t>
      </w:r>
      <w:r w:rsidR="00DE7019" w:rsidRPr="00B60128">
        <w:rPr>
          <w:color w:val="1B1B1B"/>
          <w:sz w:val="22"/>
          <w:szCs w:val="22"/>
        </w:rPr>
        <w:t xml:space="preserve">may </w:t>
      </w:r>
      <w:r w:rsidRPr="00B60128">
        <w:rPr>
          <w:color w:val="1B1B1B"/>
          <w:sz w:val="22"/>
          <w:szCs w:val="22"/>
        </w:rPr>
        <w:t xml:space="preserve">pay an incentive for completing a recommended health exam.  If you are unable to participate in any of the health-related activities or achieve any of the health outcomes required to earn an incentive (if a health outcome is required), you may be entitled to </w:t>
      </w:r>
      <w:proofErr w:type="gramStart"/>
      <w:r w:rsidRPr="00B60128">
        <w:rPr>
          <w:color w:val="1B1B1B"/>
          <w:sz w:val="22"/>
          <w:szCs w:val="22"/>
        </w:rPr>
        <w:t>a reasonable</w:t>
      </w:r>
      <w:proofErr w:type="gramEnd"/>
      <w:r w:rsidRPr="00B60128">
        <w:rPr>
          <w:color w:val="1B1B1B"/>
          <w:sz w:val="22"/>
          <w:szCs w:val="22"/>
        </w:rPr>
        <w:t xml:space="preserve"> accommodation or an alternative standard</w:t>
      </w:r>
      <w:r w:rsidR="00DE7019" w:rsidRPr="00B60128">
        <w:rPr>
          <w:color w:val="1B1B1B"/>
          <w:sz w:val="22"/>
          <w:szCs w:val="22"/>
        </w:rPr>
        <w:t xml:space="preserve"> </w:t>
      </w:r>
      <w:proofErr w:type="gramStart"/>
      <w:r w:rsidR="00DE7019" w:rsidRPr="00B60128">
        <w:rPr>
          <w:color w:val="1B1B1B"/>
          <w:sz w:val="22"/>
          <w:szCs w:val="22"/>
        </w:rPr>
        <w:t>in order to</w:t>
      </w:r>
      <w:proofErr w:type="gramEnd"/>
      <w:r w:rsidR="00DE7019" w:rsidRPr="00B60128">
        <w:rPr>
          <w:color w:val="1B1B1B"/>
          <w:sz w:val="22"/>
          <w:szCs w:val="22"/>
        </w:rPr>
        <w:t xml:space="preserve"> earn the incentive</w:t>
      </w:r>
      <w:r w:rsidRPr="00B60128">
        <w:rPr>
          <w:color w:val="1B1B1B"/>
          <w:sz w:val="22"/>
          <w:szCs w:val="22"/>
        </w:rPr>
        <w:t xml:space="preserve">. </w:t>
      </w:r>
      <w:r w:rsidR="00DE7019" w:rsidRPr="00B60128">
        <w:rPr>
          <w:color w:val="1B1B1B"/>
          <w:sz w:val="22"/>
          <w:szCs w:val="22"/>
        </w:rPr>
        <w:t>C</w:t>
      </w:r>
      <w:r w:rsidRPr="00B60128">
        <w:rPr>
          <w:color w:val="1B1B1B"/>
          <w:sz w:val="22"/>
          <w:szCs w:val="22"/>
        </w:rPr>
        <w:t>ontact Clayton</w:t>
      </w:r>
      <w:r w:rsidR="00DE7019" w:rsidRPr="00B60128">
        <w:rPr>
          <w:color w:val="1B1B1B"/>
          <w:sz w:val="22"/>
          <w:szCs w:val="22"/>
        </w:rPr>
        <w:t>’s</w:t>
      </w:r>
      <w:r w:rsidRPr="00B60128">
        <w:rPr>
          <w:color w:val="1B1B1B"/>
          <w:sz w:val="22"/>
          <w:szCs w:val="22"/>
        </w:rPr>
        <w:t xml:space="preserve"> </w:t>
      </w:r>
      <w:r w:rsidR="00222785">
        <w:rPr>
          <w:color w:val="1B1B1B"/>
          <w:sz w:val="22"/>
          <w:szCs w:val="22"/>
        </w:rPr>
        <w:t xml:space="preserve">Senior </w:t>
      </w:r>
      <w:r w:rsidRPr="00B60128">
        <w:rPr>
          <w:color w:val="1B1B1B"/>
          <w:sz w:val="22"/>
          <w:szCs w:val="22"/>
        </w:rPr>
        <w:t>Benefits Manager using the contact information provided at the end of this Wellness Program Disclosure</w:t>
      </w:r>
      <w:r w:rsidRPr="00B60128">
        <w:rPr>
          <w:sz w:val="22"/>
          <w:szCs w:val="22"/>
        </w:rPr>
        <w:t xml:space="preserve"> to </w:t>
      </w:r>
      <w:r w:rsidR="00DE7019" w:rsidRPr="00B60128">
        <w:rPr>
          <w:sz w:val="22"/>
          <w:szCs w:val="22"/>
        </w:rPr>
        <w:t>see</w:t>
      </w:r>
      <w:r w:rsidRPr="00B60128">
        <w:rPr>
          <w:sz w:val="22"/>
          <w:szCs w:val="22"/>
        </w:rPr>
        <w:t xml:space="preserve"> whether you are entitled to </w:t>
      </w:r>
      <w:proofErr w:type="gramStart"/>
      <w:r w:rsidRPr="00B60128">
        <w:rPr>
          <w:sz w:val="22"/>
          <w:szCs w:val="22"/>
        </w:rPr>
        <w:t>a reasonable</w:t>
      </w:r>
      <w:proofErr w:type="gramEnd"/>
      <w:r w:rsidRPr="00B60128">
        <w:rPr>
          <w:sz w:val="22"/>
          <w:szCs w:val="22"/>
        </w:rPr>
        <w:t xml:space="preserve"> accommodation or alternative standard in connection with any wellness benefit offered by Clayton.  </w:t>
      </w:r>
    </w:p>
    <w:p w14:paraId="5E9923FA" w14:textId="2A062510" w:rsidR="00055B9A" w:rsidRPr="00B60128" w:rsidRDefault="005650EF">
      <w:pPr>
        <w:shd w:val="clear" w:color="auto" w:fill="FFFFFF"/>
        <w:spacing w:after="120"/>
        <w:rPr>
          <w:color w:val="1B1B1B"/>
          <w:sz w:val="22"/>
          <w:szCs w:val="22"/>
        </w:rPr>
      </w:pPr>
      <w:r w:rsidRPr="00B60128">
        <w:rPr>
          <w:color w:val="1B1B1B"/>
          <w:sz w:val="22"/>
          <w:szCs w:val="22"/>
        </w:rPr>
        <w:t xml:space="preserve">The vaccine clinics are designed to prevent or mitigate critical virus-borne illnesses. The tobacco cessation program aims to improve your health by addressing tobacco addiction. The information from your HR Assessment and the results from your biometric screening will be used to provide you with information to help you understand your current health and potential </w:t>
      </w:r>
      <w:proofErr w:type="gramStart"/>
      <w:r w:rsidRPr="00B60128">
        <w:rPr>
          <w:color w:val="1B1B1B"/>
          <w:sz w:val="22"/>
          <w:szCs w:val="22"/>
        </w:rPr>
        <w:t>risks, and</w:t>
      </w:r>
      <w:proofErr w:type="gramEnd"/>
      <w:r w:rsidRPr="00B60128">
        <w:rPr>
          <w:color w:val="1B1B1B"/>
          <w:sz w:val="22"/>
          <w:szCs w:val="22"/>
        </w:rPr>
        <w:t xml:space="preserve"> may also be used to offer you services through the wellness program. You also are encouraged to share your HR Assessment </w:t>
      </w:r>
      <w:r w:rsidR="002062DC">
        <w:rPr>
          <w:color w:val="1B1B1B"/>
          <w:sz w:val="22"/>
          <w:szCs w:val="22"/>
        </w:rPr>
        <w:t xml:space="preserve">or testing </w:t>
      </w:r>
      <w:r w:rsidRPr="00B60128">
        <w:rPr>
          <w:color w:val="1B1B1B"/>
          <w:sz w:val="22"/>
          <w:szCs w:val="22"/>
        </w:rPr>
        <w:t xml:space="preserve">results or concerns with your own doctor, as well as any of the personal information developed through any of the wellness benefits offered under the Clayton wellness program. </w:t>
      </w:r>
    </w:p>
    <w:p w14:paraId="34060EB4" w14:textId="06CBC486" w:rsidR="00055B9A" w:rsidRPr="00B60128" w:rsidRDefault="005650EF">
      <w:pPr>
        <w:shd w:val="clear" w:color="auto" w:fill="FFFFFF"/>
        <w:spacing w:after="120"/>
        <w:rPr>
          <w:color w:val="1B1B1B"/>
          <w:sz w:val="22"/>
          <w:szCs w:val="22"/>
        </w:rPr>
      </w:pPr>
      <w:r w:rsidRPr="00B60128">
        <w:rPr>
          <w:color w:val="1B1B1B"/>
          <w:sz w:val="22"/>
          <w:szCs w:val="22"/>
        </w:rPr>
        <w:t>Other wellness benefits may be offered through the Clayton Homes, Inc. Group Health Plan</w:t>
      </w:r>
      <w:r w:rsidR="002062DC">
        <w:rPr>
          <w:color w:val="1B1B1B"/>
          <w:sz w:val="22"/>
          <w:szCs w:val="22"/>
        </w:rPr>
        <w:t xml:space="preserve"> (“</w:t>
      </w:r>
      <w:r w:rsidR="002062DC" w:rsidRPr="002062DC">
        <w:rPr>
          <w:b/>
          <w:bCs/>
          <w:color w:val="1B1B1B"/>
          <w:sz w:val="22"/>
          <w:szCs w:val="22"/>
        </w:rPr>
        <w:t>Health Plan</w:t>
      </w:r>
      <w:r w:rsidR="002062DC">
        <w:rPr>
          <w:color w:val="1B1B1B"/>
          <w:sz w:val="22"/>
          <w:szCs w:val="22"/>
        </w:rPr>
        <w:t>”)</w:t>
      </w:r>
      <w:r w:rsidRPr="00B60128">
        <w:rPr>
          <w:color w:val="1B1B1B"/>
          <w:sz w:val="22"/>
          <w:szCs w:val="22"/>
        </w:rPr>
        <w:t>.  If you enroll in the “Top Doctor” wellness initiative and use a “Top Doctor”, your copays will be funded through your Garner health reimbursement account in 202</w:t>
      </w:r>
      <w:r w:rsidR="00F770D9">
        <w:rPr>
          <w:color w:val="1B1B1B"/>
          <w:sz w:val="22"/>
          <w:szCs w:val="22"/>
        </w:rPr>
        <w:t>7</w:t>
      </w:r>
      <w:r w:rsidRPr="00B60128">
        <w:rPr>
          <w:color w:val="1B1B1B"/>
          <w:sz w:val="22"/>
          <w:szCs w:val="22"/>
        </w:rPr>
        <w:t xml:space="preserve"> up to $1,500 for TM-only health coverage and up to $3,000 for Family health coverage. </w:t>
      </w:r>
      <w:r w:rsidR="0080688D">
        <w:rPr>
          <w:color w:val="1B1B1B"/>
          <w:sz w:val="22"/>
          <w:szCs w:val="22"/>
        </w:rPr>
        <w:t xml:space="preserve">If you enroll in the Guided Choice Option, you may qualify for $0 cost-share for treatment that is Tier I Preferred Coverage.  </w:t>
      </w:r>
      <w:r w:rsidRPr="00B60128">
        <w:rPr>
          <w:color w:val="1B1B1B"/>
          <w:sz w:val="22"/>
          <w:szCs w:val="22"/>
        </w:rPr>
        <w:lastRenderedPageBreak/>
        <w:t xml:space="preserve">You may also qualify for the </w:t>
      </w:r>
      <w:r w:rsidR="002D2748" w:rsidRPr="00B60128">
        <w:rPr>
          <w:color w:val="1B1B1B"/>
          <w:sz w:val="22"/>
          <w:szCs w:val="22"/>
        </w:rPr>
        <w:t xml:space="preserve">Health Plan’s </w:t>
      </w:r>
      <w:r w:rsidRPr="00B60128">
        <w:rPr>
          <w:color w:val="1B1B1B"/>
          <w:sz w:val="22"/>
          <w:szCs w:val="22"/>
        </w:rPr>
        <w:t>Diabetes Reversal</w:t>
      </w:r>
      <w:r w:rsidR="002062DC">
        <w:rPr>
          <w:color w:val="1B1B1B"/>
          <w:sz w:val="22"/>
          <w:szCs w:val="22"/>
        </w:rPr>
        <w:t xml:space="preserve"> and Nutrition Therapy</w:t>
      </w:r>
      <w:r w:rsidRPr="00B60128">
        <w:rPr>
          <w:color w:val="1B1B1B"/>
          <w:sz w:val="22"/>
          <w:szCs w:val="22"/>
        </w:rPr>
        <w:t xml:space="preserve"> programs from Virta if you meet the requirements for those programs.  </w:t>
      </w:r>
    </w:p>
    <w:p w14:paraId="676EE3E8" w14:textId="77777777" w:rsidR="00055B9A" w:rsidRPr="00B60128" w:rsidRDefault="005650EF">
      <w:pPr>
        <w:shd w:val="clear" w:color="auto" w:fill="FFFFFF"/>
        <w:spacing w:after="120"/>
        <w:rPr>
          <w:color w:val="1B1B1B"/>
          <w:sz w:val="22"/>
          <w:szCs w:val="22"/>
        </w:rPr>
      </w:pPr>
      <w:r w:rsidRPr="00B60128">
        <w:rPr>
          <w:color w:val="1B1B1B"/>
          <w:sz w:val="22"/>
          <w:szCs w:val="22"/>
        </w:rPr>
        <w:t xml:space="preserve">If you work for the Oakwood division, you may be eligible to participate in the Oakwood Bucks wellness initiative.  </w:t>
      </w:r>
    </w:p>
    <w:p w14:paraId="242A374A" w14:textId="77777777" w:rsidR="00055B9A" w:rsidRPr="00B60128" w:rsidRDefault="005650EF">
      <w:pPr>
        <w:keepNext/>
        <w:shd w:val="clear" w:color="auto" w:fill="FFFFFF"/>
        <w:rPr>
          <w:b/>
          <w:bCs/>
          <w:color w:val="1B1B1B"/>
          <w:sz w:val="22"/>
          <w:szCs w:val="22"/>
        </w:rPr>
      </w:pPr>
      <w:r w:rsidRPr="00B60128">
        <w:rPr>
          <w:b/>
          <w:bCs/>
          <w:color w:val="1B1B1B"/>
          <w:sz w:val="22"/>
          <w:szCs w:val="22"/>
        </w:rPr>
        <w:t>Protection Against Disclosure of Medical Information</w:t>
      </w:r>
    </w:p>
    <w:p w14:paraId="0297DCF7" w14:textId="1D624865" w:rsidR="00055B9A" w:rsidRPr="00B60128" w:rsidRDefault="005650EF">
      <w:pPr>
        <w:shd w:val="clear" w:color="auto" w:fill="FFFFFF"/>
        <w:spacing w:after="120"/>
        <w:rPr>
          <w:color w:val="1B1B1B"/>
          <w:sz w:val="22"/>
          <w:szCs w:val="22"/>
        </w:rPr>
      </w:pPr>
      <w:r w:rsidRPr="00B60128">
        <w:rPr>
          <w:color w:val="1B1B1B"/>
          <w:sz w:val="22"/>
          <w:szCs w:val="22"/>
        </w:rPr>
        <w:t xml:space="preserve">We are required by law to maintain the privacy and security of your </w:t>
      </w:r>
      <w:proofErr w:type="gramStart"/>
      <w:r w:rsidRPr="00B60128">
        <w:rPr>
          <w:color w:val="1B1B1B"/>
          <w:sz w:val="22"/>
          <w:szCs w:val="22"/>
        </w:rPr>
        <w:t>personally</w:t>
      </w:r>
      <w:proofErr w:type="gramEnd"/>
      <w:r w:rsidRPr="00B60128">
        <w:rPr>
          <w:color w:val="1B1B1B"/>
          <w:sz w:val="22"/>
          <w:szCs w:val="22"/>
        </w:rPr>
        <w:t xml:space="preserve"> identifiable health information. Although the wellness program and Clayton may use aggregate information it collects to design a program based on identified health risks in the workplace, the Clayton wellness program will never disclose any of your personal information either publicly or to your </w:t>
      </w:r>
      <w:r w:rsidR="002062DC">
        <w:rPr>
          <w:color w:val="1B1B1B"/>
          <w:sz w:val="22"/>
          <w:szCs w:val="22"/>
        </w:rPr>
        <w:t>supervisor</w:t>
      </w:r>
      <w:r w:rsidRPr="00B60128">
        <w:rPr>
          <w:color w:val="1B1B1B"/>
          <w:sz w:val="22"/>
          <w:szCs w:val="22"/>
        </w:rPr>
        <w:t>, except as necessary to respond to a request from you for a reasonable accommodation needed to participate in the wellness program, or as expressly permitted by law. Medical information that personally identifies you that is provided in connection with the wellness program will not be provided to your supervisors or managers and may never be used to make decisions regarding your employment.</w:t>
      </w:r>
    </w:p>
    <w:p w14:paraId="1704A35C" w14:textId="1161273A" w:rsidR="00055B9A" w:rsidRPr="00B60128" w:rsidRDefault="005650EF">
      <w:pPr>
        <w:shd w:val="clear" w:color="auto" w:fill="FFFFFF"/>
        <w:spacing w:after="120"/>
        <w:rPr>
          <w:color w:val="1B1B1B"/>
          <w:sz w:val="22"/>
          <w:szCs w:val="22"/>
        </w:rPr>
      </w:pPr>
      <w:r w:rsidRPr="00B60128">
        <w:rPr>
          <w:color w:val="1B1B1B"/>
          <w:sz w:val="22"/>
          <w:szCs w:val="22"/>
        </w:rPr>
        <w:t xml:space="preserve">Your health information will not be sold, exchanged, transferred, or otherwise disclosed except to the extent permitted by law to carry out specific activities related to a wellness or health program, and you will not be asked or required to waive the confidentiality of your health information as a condition of participating in the wellness program or receiving an incentive. </w:t>
      </w:r>
      <w:r w:rsidR="00775CD1" w:rsidRPr="00B60128">
        <w:rPr>
          <w:color w:val="1B1B1B"/>
          <w:sz w:val="22"/>
          <w:szCs w:val="22"/>
        </w:rPr>
        <w:t xml:space="preserve">Clayton may use your health and wellness information to analyze cost measures for the Health Plan and other benefits available through the employer and determine how to structure those programs. </w:t>
      </w:r>
      <w:r w:rsidRPr="00B60128">
        <w:rPr>
          <w:color w:val="1B1B1B"/>
          <w:sz w:val="22"/>
          <w:szCs w:val="22"/>
        </w:rPr>
        <w:t xml:space="preserve">Anyone who receives your information for purposes of providing </w:t>
      </w:r>
      <w:proofErr w:type="gramStart"/>
      <w:r w:rsidRPr="00B60128">
        <w:rPr>
          <w:color w:val="1B1B1B"/>
          <w:sz w:val="22"/>
          <w:szCs w:val="22"/>
        </w:rPr>
        <w:t>you</w:t>
      </w:r>
      <w:proofErr w:type="gramEnd"/>
      <w:r w:rsidRPr="00B60128">
        <w:rPr>
          <w:color w:val="1B1B1B"/>
          <w:sz w:val="22"/>
          <w:szCs w:val="22"/>
        </w:rPr>
        <w:t xml:space="preserve"> services as part of the wellness program </w:t>
      </w:r>
      <w:r w:rsidR="00775CD1" w:rsidRPr="00B60128">
        <w:rPr>
          <w:color w:val="1B1B1B"/>
          <w:sz w:val="22"/>
          <w:szCs w:val="22"/>
        </w:rPr>
        <w:t xml:space="preserve">or analyzing benefit costs and programs </w:t>
      </w:r>
      <w:r w:rsidRPr="00B60128">
        <w:rPr>
          <w:color w:val="1B1B1B"/>
          <w:sz w:val="22"/>
          <w:szCs w:val="22"/>
        </w:rPr>
        <w:t>will abide by the same confidentiality requirements. The only individuals who will receive your personally identifiable health information are a registered nurse or doctor, other trained medical staff, or a health coach in order to provide you with services under the wellness program, or the business associate</w:t>
      </w:r>
      <w:r w:rsidR="002062DC">
        <w:rPr>
          <w:color w:val="1B1B1B"/>
          <w:sz w:val="22"/>
          <w:szCs w:val="22"/>
        </w:rPr>
        <w:t>s</w:t>
      </w:r>
      <w:r w:rsidRPr="00B60128">
        <w:rPr>
          <w:color w:val="1B1B1B"/>
          <w:sz w:val="22"/>
          <w:szCs w:val="22"/>
        </w:rPr>
        <w:t xml:space="preserve"> engaged to assist the </w:t>
      </w:r>
      <w:r w:rsidR="002062DC">
        <w:rPr>
          <w:color w:val="1B1B1B"/>
          <w:sz w:val="22"/>
          <w:szCs w:val="22"/>
        </w:rPr>
        <w:t>H</w:t>
      </w:r>
      <w:r w:rsidRPr="00B60128">
        <w:rPr>
          <w:color w:val="1B1B1B"/>
          <w:sz w:val="22"/>
          <w:szCs w:val="22"/>
        </w:rPr>
        <w:t xml:space="preserve">ealth </w:t>
      </w:r>
      <w:r w:rsidR="002062DC">
        <w:rPr>
          <w:color w:val="1B1B1B"/>
          <w:sz w:val="22"/>
          <w:szCs w:val="22"/>
        </w:rPr>
        <w:t>P</w:t>
      </w:r>
      <w:r w:rsidRPr="00B60128">
        <w:rPr>
          <w:color w:val="1B1B1B"/>
          <w:sz w:val="22"/>
          <w:szCs w:val="22"/>
        </w:rPr>
        <w:t xml:space="preserve">lan with health care costs. The medical providers who provide services through the EAP wellness features are subject to the same privacy and security standards as the </w:t>
      </w:r>
      <w:r w:rsidR="002062DC">
        <w:rPr>
          <w:color w:val="1B1B1B"/>
          <w:sz w:val="22"/>
          <w:szCs w:val="22"/>
        </w:rPr>
        <w:t xml:space="preserve">Health Plan </w:t>
      </w:r>
      <w:r w:rsidRPr="00B60128">
        <w:rPr>
          <w:color w:val="1B1B1B"/>
          <w:sz w:val="22"/>
          <w:szCs w:val="22"/>
        </w:rPr>
        <w:t xml:space="preserve">because they are covered entities under HIPAA, and the </w:t>
      </w:r>
      <w:r w:rsidR="002062DC">
        <w:rPr>
          <w:color w:val="1B1B1B"/>
          <w:sz w:val="22"/>
          <w:szCs w:val="22"/>
        </w:rPr>
        <w:t>H</w:t>
      </w:r>
      <w:r w:rsidRPr="00B60128">
        <w:rPr>
          <w:color w:val="1B1B1B"/>
          <w:sz w:val="22"/>
          <w:szCs w:val="22"/>
        </w:rPr>
        <w:t xml:space="preserve">ealth </w:t>
      </w:r>
      <w:r w:rsidR="002062DC">
        <w:rPr>
          <w:color w:val="1B1B1B"/>
          <w:sz w:val="22"/>
          <w:szCs w:val="22"/>
        </w:rPr>
        <w:t>P</w:t>
      </w:r>
      <w:r w:rsidRPr="00B60128">
        <w:rPr>
          <w:color w:val="1B1B1B"/>
          <w:sz w:val="22"/>
          <w:szCs w:val="22"/>
        </w:rPr>
        <w:t xml:space="preserve">lan’s business associates </w:t>
      </w:r>
      <w:r w:rsidR="00BA1C72" w:rsidRPr="00B60128">
        <w:rPr>
          <w:color w:val="1B1B1B"/>
          <w:sz w:val="22"/>
          <w:szCs w:val="22"/>
        </w:rPr>
        <w:t xml:space="preserve">(including their subcontractors) </w:t>
      </w:r>
      <w:r w:rsidRPr="00B60128">
        <w:rPr>
          <w:color w:val="1B1B1B"/>
          <w:sz w:val="22"/>
          <w:szCs w:val="22"/>
        </w:rPr>
        <w:t xml:space="preserve">are required to maintain the privacy and security of protected health information under HIPAA and the business associate agreement.  </w:t>
      </w:r>
    </w:p>
    <w:p w14:paraId="27FBB9AC" w14:textId="77777777" w:rsidR="00055B9A" w:rsidRPr="00B60128" w:rsidRDefault="005650EF">
      <w:pPr>
        <w:shd w:val="clear" w:color="auto" w:fill="FFFFFF"/>
        <w:spacing w:after="120"/>
        <w:rPr>
          <w:color w:val="1B1B1B"/>
          <w:sz w:val="22"/>
          <w:szCs w:val="22"/>
        </w:rPr>
      </w:pPr>
      <w:r w:rsidRPr="00B60128">
        <w:rPr>
          <w:color w:val="1B1B1B"/>
          <w:sz w:val="22"/>
          <w:szCs w:val="22"/>
        </w:rPr>
        <w:t xml:space="preserve">In addition, all medical information obtained through the wellness program will be confidentially maintained separate from your personnel records, and no information you provide as part of the wellness program will be used in making any employment decision.  Appropriate precautions will be taken to avoid any data breach, and in the event a data breach occurs involving information you provide in connection with the wellness program, we will notify you without unreasonable delay.  </w:t>
      </w:r>
    </w:p>
    <w:p w14:paraId="7F0EBD45" w14:textId="77777777" w:rsidR="00055B9A" w:rsidRPr="00B60128" w:rsidRDefault="005650EF">
      <w:pPr>
        <w:shd w:val="clear" w:color="auto" w:fill="FFFFFF"/>
        <w:spacing w:after="120"/>
        <w:rPr>
          <w:color w:val="1B1B1B"/>
          <w:sz w:val="22"/>
          <w:szCs w:val="22"/>
        </w:rPr>
      </w:pPr>
      <w:r w:rsidRPr="00B60128">
        <w:rPr>
          <w:color w:val="1B1B1B"/>
          <w:sz w:val="22"/>
          <w:szCs w:val="22"/>
        </w:rPr>
        <w:t xml:space="preserve">You may not be discriminated against in employment because of the medical information you provide as </w:t>
      </w:r>
      <w:proofErr w:type="gramStart"/>
      <w:r w:rsidRPr="00B60128">
        <w:rPr>
          <w:color w:val="1B1B1B"/>
          <w:sz w:val="22"/>
          <w:szCs w:val="22"/>
        </w:rPr>
        <w:t>part of participating</w:t>
      </w:r>
      <w:proofErr w:type="gramEnd"/>
      <w:r w:rsidRPr="00B60128">
        <w:rPr>
          <w:color w:val="1B1B1B"/>
          <w:sz w:val="22"/>
          <w:szCs w:val="22"/>
        </w:rPr>
        <w:t xml:space="preserve"> in the wellness program, nor may you be subjected to retaliation if you choose not to participate.</w:t>
      </w:r>
    </w:p>
    <w:p w14:paraId="737FEC56" w14:textId="7433E689" w:rsidR="00055B9A" w:rsidRPr="002062DC" w:rsidRDefault="005650EF">
      <w:pPr>
        <w:shd w:val="clear" w:color="auto" w:fill="FFFFFF"/>
        <w:spacing w:after="120"/>
        <w:rPr>
          <w:color w:val="1B1B1B"/>
          <w:sz w:val="22"/>
          <w:szCs w:val="22"/>
        </w:rPr>
      </w:pPr>
      <w:r w:rsidRPr="00B60128">
        <w:rPr>
          <w:color w:val="1B1B1B"/>
          <w:sz w:val="22"/>
          <w:szCs w:val="22"/>
        </w:rPr>
        <w:t xml:space="preserve">If you have questions or concerns regarding this notice, or about protections against discrimination and retaliation, please contact Holly Brock, </w:t>
      </w:r>
      <w:r w:rsidR="00222785">
        <w:rPr>
          <w:color w:val="1B1B1B"/>
          <w:sz w:val="22"/>
          <w:szCs w:val="22"/>
        </w:rPr>
        <w:t xml:space="preserve">Senior </w:t>
      </w:r>
      <w:r w:rsidRPr="00B60128">
        <w:rPr>
          <w:color w:val="1B1B1B"/>
          <w:sz w:val="22"/>
          <w:szCs w:val="22"/>
        </w:rPr>
        <w:t>Benefits Manager, 5000 Clayton Road, Maryville, TN 37804; Tel. 865.380.3000 ext. 5221; Fax 865.738.61</w:t>
      </w:r>
      <w:r w:rsidRPr="002062DC">
        <w:rPr>
          <w:color w:val="1B1B1B"/>
          <w:sz w:val="22"/>
          <w:szCs w:val="22"/>
        </w:rPr>
        <w:t xml:space="preserve">65; </w:t>
      </w:r>
      <w:hyperlink r:id="rId19" w:history="1">
        <w:r w:rsidRPr="002062DC">
          <w:rPr>
            <w:rStyle w:val="Hyperlink"/>
            <w:sz w:val="22"/>
            <w:szCs w:val="22"/>
          </w:rPr>
          <w:t>Holly.Brock@ClaytonHomes.com</w:t>
        </w:r>
      </w:hyperlink>
      <w:r w:rsidRPr="002062DC">
        <w:rPr>
          <w:color w:val="1B1B1B"/>
          <w:sz w:val="22"/>
          <w:szCs w:val="22"/>
        </w:rPr>
        <w:t xml:space="preserve">.  </w:t>
      </w:r>
    </w:p>
    <w:p w14:paraId="0D9A8B38" w14:textId="77777777" w:rsidR="00055B9A" w:rsidRPr="00B60128" w:rsidRDefault="005650EF">
      <w:pPr>
        <w:shd w:val="clear" w:color="auto" w:fill="FFFFFF"/>
        <w:spacing w:after="120"/>
        <w:rPr>
          <w:color w:val="1B1B1B"/>
          <w:sz w:val="22"/>
          <w:szCs w:val="22"/>
        </w:rPr>
      </w:pPr>
      <w:r w:rsidRPr="00B60128">
        <w:rPr>
          <w:color w:val="1B1B1B"/>
          <w:sz w:val="22"/>
          <w:szCs w:val="22"/>
        </w:rPr>
        <w:t xml:space="preserve">If you are uncertain about your eligibility for any of the EAP wellness features or any other wellness benefit offered by Clayton, or whether you may qualify for a reasonable accommodation or an alternative standard, or to request a reasonable accommodation or an alternative standard, use the following contact information to ask for more information. </w:t>
      </w:r>
    </w:p>
    <w:p w14:paraId="7CDB8D13" w14:textId="3747496E" w:rsidR="00055B9A" w:rsidRPr="002062DC" w:rsidRDefault="005650EF">
      <w:pPr>
        <w:shd w:val="clear" w:color="auto" w:fill="FFFFFF"/>
        <w:spacing w:after="120"/>
        <w:rPr>
          <w:b/>
          <w:sz w:val="22"/>
          <w:szCs w:val="22"/>
        </w:rPr>
      </w:pPr>
      <w:r w:rsidRPr="00B60128">
        <w:rPr>
          <w:b/>
          <w:color w:val="1B1B1B"/>
          <w:sz w:val="22"/>
          <w:szCs w:val="22"/>
        </w:rPr>
        <w:t xml:space="preserve">Contact Information: Holly Brock, </w:t>
      </w:r>
      <w:r w:rsidR="00222785">
        <w:rPr>
          <w:b/>
          <w:color w:val="1B1B1B"/>
          <w:sz w:val="22"/>
          <w:szCs w:val="22"/>
        </w:rPr>
        <w:t xml:space="preserve">Senior </w:t>
      </w:r>
      <w:r w:rsidRPr="00B60128">
        <w:rPr>
          <w:b/>
          <w:color w:val="1B1B1B"/>
          <w:sz w:val="22"/>
          <w:szCs w:val="22"/>
        </w:rPr>
        <w:t xml:space="preserve">Benefits Manager, 5000 Clayton Road, Maryville, TN 37804; Tel. 865.380.3000 ext. 5221; Fax 865.738.6165; </w:t>
      </w:r>
      <w:hyperlink r:id="rId20" w:history="1">
        <w:r w:rsidRPr="002062DC">
          <w:rPr>
            <w:rStyle w:val="Hyperlink"/>
            <w:b/>
            <w:sz w:val="22"/>
            <w:szCs w:val="22"/>
          </w:rPr>
          <w:t>Holly.Brock@ClaytonHomes.com</w:t>
        </w:r>
      </w:hyperlink>
      <w:r w:rsidRPr="002062DC">
        <w:rPr>
          <w:b/>
          <w:color w:val="1B1B1B"/>
          <w:sz w:val="22"/>
          <w:szCs w:val="22"/>
        </w:rPr>
        <w:t xml:space="preserve">. </w:t>
      </w:r>
    </w:p>
    <w:p w14:paraId="0DC018C7" w14:textId="77777777" w:rsidR="00D37559" w:rsidRDefault="00D37559">
      <w:pPr>
        <w:shd w:val="clear" w:color="auto" w:fill="FFFFFF"/>
        <w:spacing w:after="120"/>
        <w:rPr>
          <w:rFonts w:ascii="Arial" w:hAnsi="Arial" w:cs="Arial"/>
          <w:b/>
          <w:sz w:val="28"/>
          <w:szCs w:val="28"/>
          <w:u w:val="single"/>
        </w:rPr>
      </w:pPr>
      <w:r>
        <w:rPr>
          <w:rFonts w:ascii="Arial" w:hAnsi="Arial" w:cs="Arial"/>
          <w:b/>
          <w:sz w:val="28"/>
          <w:szCs w:val="28"/>
          <w:u w:val="single"/>
        </w:rPr>
        <w:t xml:space="preserve">Fixed indemnity insurance is not group health coverage.  </w:t>
      </w:r>
    </w:p>
    <w:p w14:paraId="1D833BF9" w14:textId="77777777" w:rsidR="00D37559" w:rsidRPr="00F6331F" w:rsidRDefault="00D37559" w:rsidP="00D37559">
      <w:pPr>
        <w:shd w:val="clear" w:color="auto" w:fill="FFFFFF"/>
        <w:spacing w:after="120"/>
        <w:rPr>
          <w:sz w:val="22"/>
          <w:szCs w:val="22"/>
        </w:rPr>
      </w:pPr>
      <w:r w:rsidRPr="00F6331F">
        <w:rPr>
          <w:sz w:val="22"/>
          <w:szCs w:val="22"/>
        </w:rPr>
        <w:t xml:space="preserve">Clayton offers voluntary insurance policies through VOYA, including fixed indemnity insurance.  If you purchase a fixed indemnity policy, it is designed to pay you a limited dollar amount if you're sick or hospitalized. You're still responsible for paying the cost of your care.  Be aware of the following:  </w:t>
      </w:r>
    </w:p>
    <w:p w14:paraId="4EA08357" w14:textId="77777777" w:rsidR="00D37559" w:rsidRPr="00F6331F" w:rsidRDefault="00D37559" w:rsidP="00D37559">
      <w:pPr>
        <w:shd w:val="clear" w:color="auto" w:fill="FFFFFF"/>
        <w:spacing w:after="120"/>
        <w:rPr>
          <w:sz w:val="22"/>
          <w:szCs w:val="22"/>
        </w:rPr>
      </w:pPr>
      <w:r w:rsidRPr="00F6331F">
        <w:rPr>
          <w:sz w:val="22"/>
          <w:szCs w:val="22"/>
        </w:rPr>
        <w:t xml:space="preserve">• </w:t>
      </w:r>
      <w:r w:rsidRPr="00F6331F">
        <w:rPr>
          <w:sz w:val="22"/>
          <w:szCs w:val="22"/>
        </w:rPr>
        <w:tab/>
        <w:t>The payment you get isn't based on the size of your medical bill.</w:t>
      </w:r>
    </w:p>
    <w:p w14:paraId="7EDB902C" w14:textId="77777777" w:rsidR="00D37559" w:rsidRPr="00F6331F" w:rsidRDefault="00D37559" w:rsidP="00D37559">
      <w:pPr>
        <w:shd w:val="clear" w:color="auto" w:fill="FFFFFF"/>
        <w:spacing w:after="120"/>
        <w:rPr>
          <w:sz w:val="22"/>
          <w:szCs w:val="22"/>
        </w:rPr>
      </w:pPr>
      <w:r w:rsidRPr="00F6331F">
        <w:rPr>
          <w:sz w:val="22"/>
          <w:szCs w:val="22"/>
        </w:rPr>
        <w:t xml:space="preserve">• </w:t>
      </w:r>
      <w:r w:rsidRPr="00F6331F">
        <w:rPr>
          <w:sz w:val="22"/>
          <w:szCs w:val="22"/>
        </w:rPr>
        <w:tab/>
        <w:t>There might be a limit on how much this policy will pay each year.</w:t>
      </w:r>
    </w:p>
    <w:p w14:paraId="4836D395" w14:textId="77777777" w:rsidR="00D37559" w:rsidRPr="00F6331F" w:rsidRDefault="00D37559" w:rsidP="00D37559">
      <w:pPr>
        <w:shd w:val="clear" w:color="auto" w:fill="FFFFFF"/>
        <w:spacing w:after="120"/>
        <w:rPr>
          <w:sz w:val="22"/>
          <w:szCs w:val="22"/>
        </w:rPr>
      </w:pPr>
      <w:r w:rsidRPr="00F6331F">
        <w:rPr>
          <w:sz w:val="22"/>
          <w:szCs w:val="22"/>
        </w:rPr>
        <w:t xml:space="preserve">• </w:t>
      </w:r>
      <w:r w:rsidRPr="00F6331F">
        <w:rPr>
          <w:sz w:val="22"/>
          <w:szCs w:val="22"/>
        </w:rPr>
        <w:tab/>
        <w:t>This policy isn't a substitute for comprehensive health insurance.</w:t>
      </w:r>
    </w:p>
    <w:p w14:paraId="7A5FCEAC" w14:textId="77777777" w:rsidR="00D37559" w:rsidRPr="00F6331F" w:rsidRDefault="00D37559" w:rsidP="00D37559">
      <w:pPr>
        <w:shd w:val="clear" w:color="auto" w:fill="FFFFFF"/>
        <w:spacing w:after="120"/>
        <w:rPr>
          <w:sz w:val="22"/>
          <w:szCs w:val="22"/>
        </w:rPr>
      </w:pPr>
      <w:r w:rsidRPr="00F6331F">
        <w:rPr>
          <w:sz w:val="22"/>
          <w:szCs w:val="22"/>
        </w:rPr>
        <w:t xml:space="preserve">• </w:t>
      </w:r>
      <w:r w:rsidRPr="00F6331F">
        <w:rPr>
          <w:sz w:val="22"/>
          <w:szCs w:val="22"/>
        </w:rPr>
        <w:tab/>
        <w:t>Since this policy isn't health insurance, it doesn't have to include most Federal consumer protections that apply to health insurance.</w:t>
      </w:r>
    </w:p>
    <w:p w14:paraId="48888AA1" w14:textId="612DFFFB" w:rsidR="00D37559" w:rsidRPr="00A86BA4" w:rsidRDefault="00D37559" w:rsidP="00A86BA4">
      <w:pPr>
        <w:shd w:val="clear" w:color="auto" w:fill="FFFFFF"/>
        <w:spacing w:after="120"/>
        <w:rPr>
          <w:rFonts w:ascii="Arial" w:hAnsi="Arial" w:cs="Arial"/>
        </w:rPr>
      </w:pPr>
      <w:r w:rsidRPr="00F6331F">
        <w:rPr>
          <w:sz w:val="22"/>
          <w:szCs w:val="22"/>
        </w:rPr>
        <w:lastRenderedPageBreak/>
        <w:t xml:space="preserve">If you are looking for comprehensive health insurance, you may purchase health insurance through Clayton’s group health plan, or your spouse’s plan, or you may visit HealthCare.gov or call 1-800-318-2596 (TTY: 1-855-889-4325) to find health coverage options.  If you have a complaint about a VOYA policy, contact </w:t>
      </w:r>
      <w:r w:rsidRPr="00F6331F">
        <w:rPr>
          <w:b/>
          <w:color w:val="1B1B1B"/>
          <w:sz w:val="22"/>
          <w:szCs w:val="22"/>
        </w:rPr>
        <w:t xml:space="preserve">Holly Brock, </w:t>
      </w:r>
      <w:r w:rsidR="00222785">
        <w:rPr>
          <w:b/>
          <w:color w:val="1B1B1B"/>
          <w:sz w:val="22"/>
          <w:szCs w:val="22"/>
        </w:rPr>
        <w:t xml:space="preserve">Senior </w:t>
      </w:r>
      <w:r w:rsidRPr="00F6331F">
        <w:rPr>
          <w:b/>
          <w:color w:val="1B1B1B"/>
          <w:sz w:val="22"/>
          <w:szCs w:val="22"/>
        </w:rPr>
        <w:t xml:space="preserve">Benefits Manager, 5000 Clayton Road, Maryville, TN 37804; Tel. 865.380.3000 ext. 5221; Fax 865.738.6165; </w:t>
      </w:r>
      <w:hyperlink r:id="rId21" w:history="1">
        <w:r w:rsidRPr="002062DC">
          <w:rPr>
            <w:rStyle w:val="Hyperlink"/>
            <w:b/>
            <w:sz w:val="22"/>
            <w:szCs w:val="22"/>
          </w:rPr>
          <w:t>Holly.Brock@ClaytonHomes.com</w:t>
        </w:r>
      </w:hyperlink>
      <w:r w:rsidR="002062DC">
        <w:rPr>
          <w:b/>
          <w:color w:val="1B1B1B"/>
          <w:sz w:val="22"/>
          <w:szCs w:val="22"/>
        </w:rPr>
        <w:t xml:space="preserve"> </w:t>
      </w:r>
      <w:r w:rsidR="002062DC" w:rsidRPr="008B6263">
        <w:rPr>
          <w:bCs/>
          <w:color w:val="1B1B1B"/>
          <w:sz w:val="22"/>
          <w:szCs w:val="22"/>
        </w:rPr>
        <w:t xml:space="preserve">or </w:t>
      </w:r>
      <w:r w:rsidRPr="002062DC">
        <w:rPr>
          <w:sz w:val="22"/>
          <w:szCs w:val="22"/>
        </w:rPr>
        <w:t>your Sta</w:t>
      </w:r>
      <w:r w:rsidRPr="00F6331F">
        <w:rPr>
          <w:sz w:val="22"/>
          <w:szCs w:val="22"/>
        </w:rPr>
        <w:t>te Department of Insurance</w:t>
      </w:r>
      <w:r w:rsidR="008B6263">
        <w:rPr>
          <w:sz w:val="22"/>
          <w:szCs w:val="22"/>
        </w:rPr>
        <w:t xml:space="preserve"> (find </w:t>
      </w:r>
      <w:r w:rsidRPr="00F6331F">
        <w:rPr>
          <w:sz w:val="22"/>
          <w:szCs w:val="22"/>
        </w:rPr>
        <w:t>their number on the National Association of Insurance Commissioners' website (naic.org) under "Insurance Departments</w:t>
      </w:r>
      <w:r w:rsidR="008B6263">
        <w:rPr>
          <w:sz w:val="22"/>
          <w:szCs w:val="22"/>
        </w:rPr>
        <w:t>)</w:t>
      </w:r>
      <w:r w:rsidRPr="00F6331F">
        <w:rPr>
          <w:sz w:val="22"/>
          <w:szCs w:val="22"/>
        </w:rPr>
        <w:t>.</w:t>
      </w:r>
      <w:r w:rsidRPr="00A86BA4">
        <w:rPr>
          <w:rFonts w:ascii="Arial" w:hAnsi="Arial" w:cs="Arial"/>
        </w:rPr>
        <w:t xml:space="preserve"> </w:t>
      </w:r>
    </w:p>
    <w:p w14:paraId="393B1CED" w14:textId="77777777" w:rsidR="00055B9A" w:rsidRPr="00B60128" w:rsidRDefault="005650EF">
      <w:pPr>
        <w:shd w:val="clear" w:color="auto" w:fill="FFFFFF"/>
        <w:spacing w:after="120"/>
        <w:rPr>
          <w:rFonts w:ascii="Arial" w:hAnsi="Arial" w:cs="Arial"/>
          <w:sz w:val="28"/>
          <w:szCs w:val="28"/>
          <w:u w:val="single"/>
        </w:rPr>
      </w:pPr>
      <w:r w:rsidRPr="00B60128">
        <w:rPr>
          <w:rFonts w:ascii="Arial" w:hAnsi="Arial" w:cs="Arial"/>
          <w:b/>
          <w:sz w:val="28"/>
          <w:szCs w:val="28"/>
          <w:u w:val="single"/>
        </w:rPr>
        <w:t xml:space="preserve">Transparency in Health Coverage </w:t>
      </w:r>
    </w:p>
    <w:p w14:paraId="2BD19328" w14:textId="6AAA0E2B" w:rsidR="00055B9A" w:rsidRPr="00B60128" w:rsidRDefault="00ED66D9">
      <w:pPr>
        <w:shd w:val="clear" w:color="auto" w:fill="FFFFFF"/>
        <w:spacing w:after="120"/>
        <w:rPr>
          <w:color w:val="1B1B1B"/>
        </w:rPr>
      </w:pPr>
      <w:r w:rsidRPr="00B60128">
        <w:rPr>
          <w:sz w:val="22"/>
          <w:szCs w:val="22"/>
        </w:rPr>
        <w:t xml:space="preserve">Clayton’s Health </w:t>
      </w:r>
      <w:r w:rsidR="005650EF" w:rsidRPr="00B60128">
        <w:rPr>
          <w:sz w:val="22"/>
          <w:szCs w:val="22"/>
        </w:rPr>
        <w:t>Plan is a self-insured plan. If you have a question about the cost of healthcare treatment (items and services) under the Health Plan, you may request a cost estimate for the item or service from your assigned third-party administrator (Cigna or Blue Cross and Blue Shield of Alabama, based on your employment location, referred to as “</w:t>
      </w:r>
      <w:r w:rsidR="005650EF" w:rsidRPr="00B60128">
        <w:rPr>
          <w:b/>
          <w:sz w:val="22"/>
          <w:szCs w:val="22"/>
        </w:rPr>
        <w:t>your TPA</w:t>
      </w:r>
      <w:r w:rsidR="005650EF" w:rsidRPr="00B60128">
        <w:rPr>
          <w:sz w:val="22"/>
          <w:szCs w:val="22"/>
        </w:rPr>
        <w:t xml:space="preserve">”) through the Company website at </w:t>
      </w:r>
      <w:hyperlink r:id="rId22" w:history="1">
        <w:r w:rsidR="005650EF" w:rsidRPr="00B60128">
          <w:rPr>
            <w:rStyle w:val="Hyperlink"/>
            <w:sz w:val="22"/>
            <w:szCs w:val="22"/>
          </w:rPr>
          <w:t>https://careers.claytonhomes.com/benefits</w:t>
        </w:r>
      </w:hyperlink>
      <w:r w:rsidR="005650EF" w:rsidRPr="00B60128">
        <w:rPr>
          <w:sz w:val="22"/>
          <w:szCs w:val="22"/>
        </w:rPr>
        <w:t xml:space="preserve"> </w:t>
      </w:r>
      <w:r w:rsidR="00CE0CE8" w:rsidRPr="00B60128">
        <w:rPr>
          <w:sz w:val="22"/>
          <w:szCs w:val="22"/>
        </w:rPr>
        <w:t xml:space="preserve">and at </w:t>
      </w:r>
      <w:hyperlink r:id="rId23" w:history="1">
        <w:r w:rsidR="00CE0CE8" w:rsidRPr="00B60128">
          <w:rPr>
            <w:rStyle w:val="Hyperlink"/>
            <w:sz w:val="22"/>
            <w:szCs w:val="22"/>
          </w:rPr>
          <w:t>bit.ly/claytonbenefits</w:t>
        </w:r>
      </w:hyperlink>
      <w:r w:rsidR="00CE0CE8" w:rsidRPr="00B60128">
        <w:rPr>
          <w:sz w:val="22"/>
          <w:szCs w:val="22"/>
        </w:rPr>
        <w:t xml:space="preserve"> </w:t>
      </w:r>
      <w:r w:rsidR="005650EF" w:rsidRPr="00B60128">
        <w:rPr>
          <w:sz w:val="22"/>
          <w:szCs w:val="22"/>
        </w:rPr>
        <w:t xml:space="preserve">by clicking on the link labeled “Transparency in Coverage”. You may use this link to request cost estimates for medical items and services. The estimate is based on machine readable files which contain negotiated service rates for in-network providers (doctors, hospitals, clinics, etc., which have agreed to provide medical items and services to the </w:t>
      </w:r>
      <w:r w:rsidRPr="00B60128">
        <w:rPr>
          <w:sz w:val="22"/>
          <w:szCs w:val="22"/>
        </w:rPr>
        <w:t xml:space="preserve">Health </w:t>
      </w:r>
      <w:r w:rsidR="005650EF" w:rsidRPr="00B60128">
        <w:rPr>
          <w:sz w:val="22"/>
          <w:szCs w:val="22"/>
        </w:rPr>
        <w:t xml:space="preserve">Plan at the negotiated rates) and the maximum amount the </w:t>
      </w:r>
      <w:r w:rsidRPr="00B60128">
        <w:rPr>
          <w:sz w:val="22"/>
          <w:szCs w:val="22"/>
        </w:rPr>
        <w:t xml:space="preserve">Health </w:t>
      </w:r>
      <w:r w:rsidR="005650EF" w:rsidRPr="00B60128">
        <w:rPr>
          <w:sz w:val="22"/>
          <w:szCs w:val="22"/>
        </w:rPr>
        <w:t>Plan has paid historically for a covered item or service (commonly referred to as the “</w:t>
      </w:r>
      <w:r w:rsidR="005650EF" w:rsidRPr="00B60128">
        <w:rPr>
          <w:b/>
          <w:sz w:val="22"/>
          <w:szCs w:val="22"/>
        </w:rPr>
        <w:t>allowed amount</w:t>
      </w:r>
      <w:r w:rsidR="005650EF" w:rsidRPr="00B60128">
        <w:rPr>
          <w:sz w:val="22"/>
          <w:szCs w:val="22"/>
        </w:rPr>
        <w:t xml:space="preserve">”) when the item or service is furnished by an out-of-network provider (doctors, hospitals, clinics, etc., which do not have a contract with the </w:t>
      </w:r>
      <w:r w:rsidRPr="00B60128">
        <w:rPr>
          <w:sz w:val="22"/>
          <w:szCs w:val="22"/>
        </w:rPr>
        <w:t xml:space="preserve">Health </w:t>
      </w:r>
      <w:r w:rsidR="005650EF" w:rsidRPr="00B60128">
        <w:rPr>
          <w:sz w:val="22"/>
          <w:szCs w:val="22"/>
        </w:rPr>
        <w:t xml:space="preserve">Plan to provide services at pre-negotiated rates). The link will generate the estimated cost to you of an item or service based on the cost-sharing (co-pays, coinsurance and/or deductibles) for your </w:t>
      </w:r>
      <w:r w:rsidRPr="00B60128">
        <w:rPr>
          <w:sz w:val="22"/>
          <w:szCs w:val="22"/>
        </w:rPr>
        <w:t xml:space="preserve">Health </w:t>
      </w:r>
      <w:r w:rsidR="005650EF" w:rsidRPr="00B60128">
        <w:rPr>
          <w:sz w:val="22"/>
          <w:szCs w:val="22"/>
        </w:rPr>
        <w:t>Plan coverage (S</w:t>
      </w:r>
      <w:r w:rsidR="00F770D9">
        <w:rPr>
          <w:sz w:val="22"/>
          <w:szCs w:val="22"/>
        </w:rPr>
        <w:t xml:space="preserve">imple, </w:t>
      </w:r>
      <w:r w:rsidR="005650EF" w:rsidRPr="00B60128">
        <w:rPr>
          <w:sz w:val="22"/>
          <w:szCs w:val="22"/>
        </w:rPr>
        <w:t>S</w:t>
      </w:r>
      <w:r w:rsidR="00F770D9">
        <w:rPr>
          <w:sz w:val="22"/>
          <w:szCs w:val="22"/>
        </w:rPr>
        <w:t>imple</w:t>
      </w:r>
      <w:r w:rsidR="005650EF" w:rsidRPr="00B60128">
        <w:rPr>
          <w:sz w:val="22"/>
          <w:szCs w:val="22"/>
        </w:rPr>
        <w:t xml:space="preserve"> Plus</w:t>
      </w:r>
      <w:r w:rsidR="00F770D9">
        <w:rPr>
          <w:sz w:val="22"/>
          <w:szCs w:val="22"/>
        </w:rPr>
        <w:t xml:space="preserve"> or Guided Choice</w:t>
      </w:r>
      <w:r w:rsidR="005650EF" w:rsidRPr="00B60128">
        <w:rPr>
          <w:sz w:val="22"/>
          <w:szCs w:val="22"/>
        </w:rPr>
        <w:t>) and the negotiated rate for an in-network provider or the allowed amount for an out-of-network provider. If you have questions about this notice or how to use the Transparency in Coverage link, c</w:t>
      </w:r>
      <w:r w:rsidR="005650EF" w:rsidRPr="00B60128">
        <w:rPr>
          <w:color w:val="1B1B1B"/>
          <w:sz w:val="22"/>
          <w:szCs w:val="22"/>
        </w:rPr>
        <w:t xml:space="preserve">ontact Holly Brock, </w:t>
      </w:r>
      <w:r w:rsidR="00222785">
        <w:rPr>
          <w:color w:val="1B1B1B"/>
          <w:sz w:val="22"/>
          <w:szCs w:val="22"/>
        </w:rPr>
        <w:t xml:space="preserve">Senior </w:t>
      </w:r>
      <w:r w:rsidR="005650EF" w:rsidRPr="00B60128">
        <w:rPr>
          <w:color w:val="1B1B1B"/>
          <w:sz w:val="22"/>
          <w:szCs w:val="22"/>
        </w:rPr>
        <w:t xml:space="preserve">Benefits Manager, 5000 Clayton Road, Maryville, TN 37804; Tel. 865.380.3000 ext. 5221; Fax 865.738.6165; </w:t>
      </w:r>
      <w:hyperlink r:id="rId24" w:history="1">
        <w:r w:rsidR="005650EF" w:rsidRPr="00B60128">
          <w:rPr>
            <w:rStyle w:val="Hyperlink"/>
            <w:sz w:val="22"/>
            <w:szCs w:val="22"/>
          </w:rPr>
          <w:t>Holly.Brock@ClaytonHomes.com</w:t>
        </w:r>
      </w:hyperlink>
      <w:r w:rsidR="005650EF" w:rsidRPr="00B60128">
        <w:rPr>
          <w:color w:val="1B1B1B"/>
          <w:sz w:val="22"/>
          <w:szCs w:val="22"/>
        </w:rPr>
        <w:t xml:space="preserve">. </w:t>
      </w:r>
    </w:p>
    <w:p w14:paraId="22071DF4" w14:textId="57A3CE04" w:rsidR="00055B9A" w:rsidRDefault="005650EF" w:rsidP="00EF3EF3">
      <w:pPr>
        <w:keepNext/>
        <w:spacing w:after="60"/>
        <w:rPr>
          <w:rFonts w:ascii="Arial" w:eastAsia="Arial" w:hAnsi="Arial" w:cs="Arial"/>
          <w:sz w:val="28"/>
          <w:szCs w:val="28"/>
          <w:u w:val="single"/>
        </w:rPr>
      </w:pPr>
      <w:r>
        <w:rPr>
          <w:rFonts w:ascii="Arial"/>
          <w:b/>
          <w:color w:val="5F497A"/>
          <w:spacing w:val="-1"/>
          <w:sz w:val="28"/>
          <w:szCs w:val="28"/>
          <w:u w:val="single"/>
        </w:rPr>
        <w:t>COBRA Continuation Coverage Rights</w:t>
      </w:r>
      <w:r w:rsidR="00872E61">
        <w:rPr>
          <w:rFonts w:ascii="Arial"/>
          <w:b/>
          <w:color w:val="5F497A"/>
          <w:spacing w:val="-1"/>
          <w:sz w:val="28"/>
          <w:szCs w:val="28"/>
          <w:u w:val="single"/>
        </w:rPr>
        <w:t xml:space="preserve">  </w:t>
      </w:r>
    </w:p>
    <w:p w14:paraId="0614EADE" w14:textId="77777777" w:rsidR="00055B9A" w:rsidRDefault="005650EF" w:rsidP="00EF3EF3">
      <w:pPr>
        <w:spacing w:after="60"/>
        <w:ind w:right="202"/>
      </w:pPr>
      <w:r>
        <w:rPr>
          <w:spacing w:val="-1"/>
        </w:rPr>
        <w:t>This notice applies to you because you are eligible for coverage (if you are a full-time employee working 30 or more hours a week) under one or more of the Company’s health benefit plans (medical, vision, dental, employee assistance, wellness, health FSA) (</w:t>
      </w:r>
      <w:r>
        <w:rPr>
          <w:b/>
          <w:spacing w:val="-1"/>
        </w:rPr>
        <w:t>the Plan</w:t>
      </w:r>
      <w:r>
        <w:rPr>
          <w:spacing w:val="-1"/>
        </w:rPr>
        <w:t xml:space="preserve">). </w:t>
      </w:r>
      <w:r>
        <w:rPr>
          <w:spacing w:val="87"/>
        </w:rPr>
        <w:t xml:space="preserve"> </w:t>
      </w:r>
      <w:r>
        <w:rPr>
          <w:spacing w:val="-1"/>
        </w:rPr>
        <w:t>This</w:t>
      </w:r>
      <w:r>
        <w:t xml:space="preserve"> </w:t>
      </w:r>
      <w:r>
        <w:rPr>
          <w:spacing w:val="-1"/>
        </w:rPr>
        <w:t>notice</w:t>
      </w:r>
      <w:r>
        <w:t xml:space="preserve"> </w:t>
      </w:r>
      <w:r>
        <w:rPr>
          <w:spacing w:val="-1"/>
        </w:rPr>
        <w:t>has</w:t>
      </w:r>
      <w:r>
        <w:rPr>
          <w:spacing w:val="-2"/>
        </w:rPr>
        <w:t xml:space="preserve"> </w:t>
      </w:r>
      <w:r>
        <w:rPr>
          <w:spacing w:val="-1"/>
        </w:rPr>
        <w:t>important</w:t>
      </w:r>
      <w:r>
        <w:rPr>
          <w:spacing w:val="1"/>
        </w:rPr>
        <w:t xml:space="preserve"> </w:t>
      </w:r>
      <w:r>
        <w:rPr>
          <w:spacing w:val="-1"/>
        </w:rPr>
        <w:t>information</w:t>
      </w:r>
      <w:r>
        <w:t xml:space="preserve"> </w:t>
      </w:r>
      <w:r>
        <w:rPr>
          <w:spacing w:val="-1"/>
        </w:rPr>
        <w:t>about</w:t>
      </w:r>
      <w:r>
        <w:rPr>
          <w:spacing w:val="1"/>
        </w:rPr>
        <w:t xml:space="preserve"> </w:t>
      </w:r>
      <w:r>
        <w:rPr>
          <w:spacing w:val="-1"/>
        </w:rPr>
        <w:t>your</w:t>
      </w:r>
      <w:r>
        <w:rPr>
          <w:spacing w:val="-2"/>
        </w:rPr>
        <w:t xml:space="preserve"> </w:t>
      </w:r>
      <w:r>
        <w:rPr>
          <w:spacing w:val="-1"/>
        </w:rPr>
        <w:t>right</w:t>
      </w:r>
      <w:r>
        <w:rPr>
          <w:spacing w:val="-2"/>
        </w:rPr>
        <w:t xml:space="preserve"> </w:t>
      </w:r>
      <w:r>
        <w:t xml:space="preserve">to </w:t>
      </w:r>
      <w:r>
        <w:rPr>
          <w:spacing w:val="-1"/>
        </w:rPr>
        <w:t>COBRA continuation</w:t>
      </w:r>
      <w:r>
        <w:t xml:space="preserve"> </w:t>
      </w:r>
      <w:r>
        <w:rPr>
          <w:spacing w:val="-1"/>
        </w:rPr>
        <w:t>coverage,</w:t>
      </w:r>
      <w:r>
        <w:t xml:space="preserve"> which</w:t>
      </w:r>
      <w:r>
        <w:rPr>
          <w:spacing w:val="-3"/>
        </w:rPr>
        <w:t xml:space="preserve"> </w:t>
      </w:r>
      <w:r>
        <w:t>is a</w:t>
      </w:r>
      <w:r>
        <w:rPr>
          <w:spacing w:val="-2"/>
        </w:rPr>
        <w:t xml:space="preserve"> </w:t>
      </w:r>
      <w:r>
        <w:rPr>
          <w:spacing w:val="-1"/>
        </w:rPr>
        <w:t>temporary</w:t>
      </w:r>
      <w:r>
        <w:rPr>
          <w:spacing w:val="-3"/>
        </w:rPr>
        <w:t xml:space="preserve"> </w:t>
      </w:r>
      <w:r>
        <w:rPr>
          <w:spacing w:val="-1"/>
        </w:rPr>
        <w:t>extension</w:t>
      </w:r>
      <w:r>
        <w:rPr>
          <w:spacing w:val="77"/>
        </w:rPr>
        <w:t xml:space="preserve"> </w:t>
      </w:r>
      <w:r>
        <w:t>of</w:t>
      </w:r>
      <w:r>
        <w:rPr>
          <w:spacing w:val="1"/>
        </w:rPr>
        <w:t xml:space="preserve"> </w:t>
      </w:r>
      <w:r>
        <w:rPr>
          <w:spacing w:val="-1"/>
        </w:rPr>
        <w:t>coverage</w:t>
      </w:r>
      <w:r>
        <w:t xml:space="preserve"> </w:t>
      </w:r>
      <w:r>
        <w:rPr>
          <w:spacing w:val="-1"/>
        </w:rPr>
        <w:t>under</w:t>
      </w:r>
      <w:r>
        <w:rPr>
          <w:spacing w:val="-2"/>
        </w:rPr>
        <w:t xml:space="preserve"> </w:t>
      </w:r>
      <w:r>
        <w:t xml:space="preserve">the </w:t>
      </w:r>
      <w:r>
        <w:rPr>
          <w:spacing w:val="-1"/>
        </w:rPr>
        <w:t>Plan.</w:t>
      </w:r>
      <w:r>
        <w:rPr>
          <w:spacing w:val="53"/>
        </w:rPr>
        <w:t xml:space="preserve"> </w:t>
      </w:r>
      <w:r>
        <w:rPr>
          <w:b/>
          <w:bCs/>
          <w:spacing w:val="-1"/>
        </w:rPr>
        <w:t>This</w:t>
      </w:r>
      <w:r>
        <w:rPr>
          <w:b/>
          <w:bCs/>
        </w:rPr>
        <w:t xml:space="preserve"> </w:t>
      </w:r>
      <w:r>
        <w:rPr>
          <w:b/>
          <w:bCs/>
          <w:spacing w:val="-1"/>
        </w:rPr>
        <w:t>notice</w:t>
      </w:r>
      <w:r>
        <w:rPr>
          <w:b/>
          <w:bCs/>
        </w:rPr>
        <w:t xml:space="preserve"> </w:t>
      </w:r>
      <w:r>
        <w:rPr>
          <w:b/>
          <w:bCs/>
          <w:spacing w:val="-1"/>
        </w:rPr>
        <w:t>explains</w:t>
      </w:r>
      <w:r>
        <w:rPr>
          <w:b/>
          <w:bCs/>
        </w:rPr>
        <w:t xml:space="preserve"> </w:t>
      </w:r>
      <w:r>
        <w:rPr>
          <w:b/>
          <w:bCs/>
          <w:spacing w:val="-1"/>
        </w:rPr>
        <w:t>COBRA continuation</w:t>
      </w:r>
      <w:r>
        <w:rPr>
          <w:b/>
          <w:bCs/>
          <w:spacing w:val="-3"/>
        </w:rPr>
        <w:t xml:space="preserve"> </w:t>
      </w:r>
      <w:r>
        <w:rPr>
          <w:b/>
          <w:bCs/>
          <w:spacing w:val="-1"/>
        </w:rPr>
        <w:t>coverage,</w:t>
      </w:r>
      <w:r>
        <w:rPr>
          <w:b/>
          <w:bCs/>
          <w:spacing w:val="-3"/>
        </w:rPr>
        <w:t xml:space="preserve"> </w:t>
      </w:r>
      <w:r>
        <w:rPr>
          <w:b/>
          <w:bCs/>
        </w:rPr>
        <w:t>when</w:t>
      </w:r>
      <w:r>
        <w:rPr>
          <w:b/>
          <w:bCs/>
          <w:spacing w:val="-1"/>
        </w:rPr>
        <w:t xml:space="preserve"> it</w:t>
      </w:r>
      <w:r>
        <w:rPr>
          <w:b/>
          <w:bCs/>
          <w:spacing w:val="-2"/>
        </w:rPr>
        <w:t xml:space="preserve"> </w:t>
      </w:r>
      <w:r>
        <w:rPr>
          <w:b/>
          <w:bCs/>
        </w:rPr>
        <w:t xml:space="preserve">may </w:t>
      </w:r>
      <w:r>
        <w:rPr>
          <w:b/>
          <w:bCs/>
          <w:spacing w:val="-1"/>
        </w:rPr>
        <w:t>become</w:t>
      </w:r>
      <w:r>
        <w:rPr>
          <w:b/>
          <w:bCs/>
        </w:rPr>
        <w:t xml:space="preserve"> </w:t>
      </w:r>
      <w:r>
        <w:rPr>
          <w:b/>
          <w:bCs/>
          <w:spacing w:val="-1"/>
        </w:rPr>
        <w:t>available</w:t>
      </w:r>
      <w:r>
        <w:rPr>
          <w:b/>
          <w:bCs/>
          <w:spacing w:val="-2"/>
        </w:rPr>
        <w:t xml:space="preserve"> </w:t>
      </w:r>
      <w:r>
        <w:rPr>
          <w:b/>
          <w:bCs/>
        </w:rPr>
        <w:t>to</w:t>
      </w:r>
      <w:r>
        <w:rPr>
          <w:b/>
          <w:bCs/>
          <w:spacing w:val="49"/>
        </w:rPr>
        <w:t xml:space="preserve"> </w:t>
      </w:r>
      <w:r>
        <w:rPr>
          <w:b/>
          <w:bCs/>
        </w:rPr>
        <w:t>you</w:t>
      </w:r>
      <w:r>
        <w:rPr>
          <w:b/>
          <w:bCs/>
          <w:spacing w:val="-1"/>
        </w:rPr>
        <w:t xml:space="preserve"> and your</w:t>
      </w:r>
      <w:r>
        <w:rPr>
          <w:b/>
          <w:bCs/>
          <w:spacing w:val="-2"/>
        </w:rPr>
        <w:t xml:space="preserve"> </w:t>
      </w:r>
      <w:r>
        <w:rPr>
          <w:b/>
          <w:bCs/>
          <w:spacing w:val="-1"/>
        </w:rPr>
        <w:t>family,</w:t>
      </w:r>
      <w:r>
        <w:rPr>
          <w:b/>
          <w:bCs/>
        </w:rPr>
        <w:t xml:space="preserve"> </w:t>
      </w:r>
      <w:r>
        <w:rPr>
          <w:b/>
          <w:bCs/>
          <w:spacing w:val="-1"/>
        </w:rPr>
        <w:t>and</w:t>
      </w:r>
      <w:r>
        <w:rPr>
          <w:b/>
          <w:bCs/>
          <w:spacing w:val="-3"/>
        </w:rPr>
        <w:t xml:space="preserve"> </w:t>
      </w:r>
      <w:r>
        <w:rPr>
          <w:b/>
          <w:bCs/>
        </w:rPr>
        <w:t>what</w:t>
      </w:r>
      <w:r>
        <w:rPr>
          <w:b/>
          <w:bCs/>
          <w:spacing w:val="-2"/>
        </w:rPr>
        <w:t xml:space="preserve"> </w:t>
      </w:r>
      <w:r>
        <w:rPr>
          <w:b/>
          <w:bCs/>
        </w:rPr>
        <w:t>you</w:t>
      </w:r>
      <w:r>
        <w:rPr>
          <w:b/>
          <w:bCs/>
          <w:spacing w:val="-1"/>
        </w:rPr>
        <w:t xml:space="preserve"> need </w:t>
      </w:r>
      <w:r>
        <w:rPr>
          <w:b/>
          <w:bCs/>
        </w:rPr>
        <w:t xml:space="preserve">to </w:t>
      </w:r>
      <w:r>
        <w:rPr>
          <w:b/>
          <w:bCs/>
          <w:spacing w:val="-2"/>
        </w:rPr>
        <w:t>do</w:t>
      </w:r>
      <w:r>
        <w:rPr>
          <w:b/>
          <w:bCs/>
        </w:rPr>
        <w:t xml:space="preserve"> to </w:t>
      </w:r>
      <w:r>
        <w:rPr>
          <w:b/>
          <w:bCs/>
          <w:spacing w:val="-2"/>
        </w:rPr>
        <w:t>protect</w:t>
      </w:r>
      <w:r>
        <w:rPr>
          <w:b/>
          <w:bCs/>
          <w:spacing w:val="1"/>
        </w:rPr>
        <w:t xml:space="preserve"> </w:t>
      </w:r>
      <w:r>
        <w:rPr>
          <w:b/>
          <w:bCs/>
          <w:spacing w:val="-1"/>
        </w:rPr>
        <w:t>your</w:t>
      </w:r>
      <w:r>
        <w:rPr>
          <w:b/>
          <w:bCs/>
          <w:spacing w:val="-2"/>
        </w:rPr>
        <w:t xml:space="preserve"> </w:t>
      </w:r>
      <w:r>
        <w:rPr>
          <w:b/>
          <w:bCs/>
          <w:spacing w:val="-1"/>
        </w:rPr>
        <w:t>right</w:t>
      </w:r>
      <w:r>
        <w:rPr>
          <w:b/>
          <w:bCs/>
          <w:spacing w:val="-2"/>
        </w:rPr>
        <w:t xml:space="preserve"> </w:t>
      </w:r>
      <w:r>
        <w:rPr>
          <w:b/>
          <w:bCs/>
        </w:rPr>
        <w:t xml:space="preserve">to </w:t>
      </w:r>
      <w:r>
        <w:rPr>
          <w:b/>
          <w:bCs/>
          <w:spacing w:val="-1"/>
        </w:rPr>
        <w:t>get</w:t>
      </w:r>
      <w:r>
        <w:rPr>
          <w:b/>
          <w:bCs/>
          <w:spacing w:val="1"/>
        </w:rPr>
        <w:t xml:space="preserve"> </w:t>
      </w:r>
      <w:r>
        <w:rPr>
          <w:b/>
          <w:bCs/>
          <w:spacing w:val="-1"/>
        </w:rPr>
        <w:t>it.</w:t>
      </w:r>
      <w:r>
        <w:rPr>
          <w:b/>
          <w:bCs/>
          <w:spacing w:val="53"/>
        </w:rPr>
        <w:t xml:space="preserve"> </w:t>
      </w:r>
      <w:r>
        <w:t xml:space="preserve">When </w:t>
      </w:r>
      <w:r>
        <w:rPr>
          <w:spacing w:val="-1"/>
        </w:rPr>
        <w:t>you</w:t>
      </w:r>
      <w:r>
        <w:t xml:space="preserve"> </w:t>
      </w:r>
      <w:r>
        <w:rPr>
          <w:spacing w:val="-2"/>
        </w:rPr>
        <w:t>become</w:t>
      </w:r>
      <w:r>
        <w:t xml:space="preserve"> </w:t>
      </w:r>
      <w:r>
        <w:rPr>
          <w:spacing w:val="-1"/>
        </w:rPr>
        <w:t>eligible</w:t>
      </w:r>
      <w:r>
        <w:rPr>
          <w:spacing w:val="-2"/>
        </w:rPr>
        <w:t xml:space="preserve"> </w:t>
      </w:r>
      <w:r>
        <w:t>for</w:t>
      </w:r>
      <w:r>
        <w:rPr>
          <w:spacing w:val="1"/>
        </w:rPr>
        <w:t xml:space="preserve"> </w:t>
      </w:r>
      <w:r>
        <w:rPr>
          <w:spacing w:val="-1"/>
        </w:rPr>
        <w:t>COBRA,</w:t>
      </w:r>
      <w:r>
        <w:rPr>
          <w:spacing w:val="67"/>
        </w:rPr>
        <w:t xml:space="preserve"> </w:t>
      </w:r>
      <w:r>
        <w:rPr>
          <w:spacing w:val="-1"/>
        </w:rPr>
        <w:t>you</w:t>
      </w:r>
      <w:r>
        <w:rPr>
          <w:spacing w:val="2"/>
        </w:rPr>
        <w:t xml:space="preserve"> </w:t>
      </w:r>
      <w:r>
        <w:rPr>
          <w:spacing w:val="-2"/>
        </w:rPr>
        <w:t>may</w:t>
      </w:r>
      <w:r>
        <w:rPr>
          <w:spacing w:val="-3"/>
        </w:rPr>
        <w:t xml:space="preserve"> </w:t>
      </w:r>
      <w:r>
        <w:t xml:space="preserve">also </w:t>
      </w:r>
      <w:r>
        <w:rPr>
          <w:spacing w:val="-1"/>
        </w:rPr>
        <w:t>become</w:t>
      </w:r>
      <w:r>
        <w:t xml:space="preserve"> </w:t>
      </w:r>
      <w:r>
        <w:rPr>
          <w:spacing w:val="-1"/>
        </w:rPr>
        <w:t>eligible</w:t>
      </w:r>
      <w:r>
        <w:rPr>
          <w:spacing w:val="-2"/>
        </w:rPr>
        <w:t xml:space="preserve"> </w:t>
      </w:r>
      <w:r>
        <w:t>for</w:t>
      </w:r>
      <w:r>
        <w:rPr>
          <w:spacing w:val="1"/>
        </w:rPr>
        <w:t xml:space="preserve"> </w:t>
      </w:r>
      <w:r>
        <w:rPr>
          <w:spacing w:val="-1"/>
        </w:rPr>
        <w:t>other</w:t>
      </w:r>
      <w:r>
        <w:rPr>
          <w:spacing w:val="1"/>
        </w:rPr>
        <w:t xml:space="preserve"> </w:t>
      </w:r>
      <w:r>
        <w:rPr>
          <w:spacing w:val="-1"/>
        </w:rPr>
        <w:t>coverage</w:t>
      </w:r>
      <w:r>
        <w:t xml:space="preserve"> </w:t>
      </w:r>
      <w:r>
        <w:rPr>
          <w:spacing w:val="-1"/>
        </w:rPr>
        <w:t>options</w:t>
      </w:r>
      <w:r>
        <w:t xml:space="preserve"> </w:t>
      </w:r>
      <w:r>
        <w:rPr>
          <w:spacing w:val="-1"/>
        </w:rPr>
        <w:t>that</w:t>
      </w:r>
      <w:r>
        <w:rPr>
          <w:spacing w:val="1"/>
        </w:rPr>
        <w:t xml:space="preserve"> </w:t>
      </w:r>
      <w:r>
        <w:rPr>
          <w:spacing w:val="-2"/>
        </w:rPr>
        <w:t>may</w:t>
      </w:r>
      <w:r>
        <w:rPr>
          <w:spacing w:val="-3"/>
        </w:rPr>
        <w:t xml:space="preserve"> </w:t>
      </w:r>
      <w:r>
        <w:t>cost</w:t>
      </w:r>
      <w:r>
        <w:rPr>
          <w:spacing w:val="1"/>
        </w:rPr>
        <w:t xml:space="preserve"> </w:t>
      </w:r>
      <w:r>
        <w:rPr>
          <w:spacing w:val="-1"/>
        </w:rPr>
        <w:t>less</w:t>
      </w:r>
      <w:r>
        <w:rPr>
          <w:spacing w:val="-2"/>
        </w:rPr>
        <w:t xml:space="preserve"> </w:t>
      </w:r>
      <w:r>
        <w:rPr>
          <w:spacing w:val="-1"/>
        </w:rPr>
        <w:t>than</w:t>
      </w:r>
      <w:r>
        <w:t xml:space="preserve"> </w:t>
      </w:r>
      <w:r>
        <w:rPr>
          <w:spacing w:val="-2"/>
        </w:rPr>
        <w:t>COBRA</w:t>
      </w:r>
      <w:r>
        <w:rPr>
          <w:spacing w:val="-1"/>
        </w:rPr>
        <w:t xml:space="preserve"> continuation</w:t>
      </w:r>
      <w:r>
        <w:t xml:space="preserve"> </w:t>
      </w:r>
      <w:r>
        <w:rPr>
          <w:spacing w:val="-2"/>
        </w:rPr>
        <w:t>coverage.</w:t>
      </w:r>
    </w:p>
    <w:p w14:paraId="6B82F63A" w14:textId="77777777" w:rsidR="00055B9A" w:rsidRDefault="005650EF" w:rsidP="00EF3EF3">
      <w:pPr>
        <w:pStyle w:val="BodyText"/>
        <w:spacing w:after="60"/>
        <w:ind w:left="0" w:right="221"/>
      </w:pPr>
      <w:r>
        <w:t>The</w:t>
      </w:r>
      <w:r>
        <w:rPr>
          <w:spacing w:val="-2"/>
        </w:rPr>
        <w:t xml:space="preserve"> </w:t>
      </w:r>
      <w:r>
        <w:rPr>
          <w:spacing w:val="-1"/>
        </w:rPr>
        <w:t>right</w:t>
      </w:r>
      <w:r>
        <w:rPr>
          <w:spacing w:val="1"/>
        </w:rPr>
        <w:t xml:space="preserve"> </w:t>
      </w:r>
      <w:r>
        <w:t xml:space="preserve">to </w:t>
      </w:r>
      <w:r>
        <w:rPr>
          <w:spacing w:val="-1"/>
        </w:rPr>
        <w:t>COBRA continuation</w:t>
      </w:r>
      <w:r>
        <w:t xml:space="preserve"> </w:t>
      </w:r>
      <w:r>
        <w:rPr>
          <w:spacing w:val="-2"/>
        </w:rPr>
        <w:t>coverage</w:t>
      </w:r>
      <w:r>
        <w:t xml:space="preserve"> </w:t>
      </w:r>
      <w:r>
        <w:rPr>
          <w:spacing w:val="-1"/>
        </w:rPr>
        <w:t>was</w:t>
      </w:r>
      <w:r>
        <w:t xml:space="preserve"> </w:t>
      </w:r>
      <w:r>
        <w:rPr>
          <w:spacing w:val="-2"/>
        </w:rPr>
        <w:t>created</w:t>
      </w:r>
      <w:r>
        <w:t xml:space="preserve"> by</w:t>
      </w:r>
      <w:r>
        <w:rPr>
          <w:spacing w:val="-3"/>
        </w:rPr>
        <w:t xml:space="preserve"> </w:t>
      </w:r>
      <w:proofErr w:type="gramStart"/>
      <w:r>
        <w:t xml:space="preserve">a </w:t>
      </w:r>
      <w:r>
        <w:rPr>
          <w:spacing w:val="-1"/>
        </w:rPr>
        <w:t>federal</w:t>
      </w:r>
      <w:proofErr w:type="gramEnd"/>
      <w:r>
        <w:rPr>
          <w:spacing w:val="-2"/>
        </w:rPr>
        <w:t xml:space="preserve"> </w:t>
      </w:r>
      <w:r>
        <w:t xml:space="preserve">law, </w:t>
      </w:r>
      <w:r>
        <w:rPr>
          <w:spacing w:val="-1"/>
        </w:rPr>
        <w:t>the</w:t>
      </w:r>
      <w:r>
        <w:t xml:space="preserve"> </w:t>
      </w:r>
      <w:r>
        <w:rPr>
          <w:spacing w:val="-1"/>
        </w:rPr>
        <w:t>Consolidated</w:t>
      </w:r>
      <w:r>
        <w:t xml:space="preserve"> </w:t>
      </w:r>
      <w:r>
        <w:rPr>
          <w:spacing w:val="-1"/>
        </w:rPr>
        <w:t>Omnibus</w:t>
      </w:r>
      <w:r>
        <w:t xml:space="preserve"> </w:t>
      </w:r>
      <w:r>
        <w:rPr>
          <w:spacing w:val="-2"/>
        </w:rPr>
        <w:t>Budget</w:t>
      </w:r>
      <w:r>
        <w:rPr>
          <w:spacing w:val="83"/>
        </w:rPr>
        <w:t xml:space="preserve"> </w:t>
      </w:r>
      <w:r>
        <w:rPr>
          <w:spacing w:val="-1"/>
        </w:rPr>
        <w:t>Reconciliation</w:t>
      </w:r>
      <w:r>
        <w:t xml:space="preserve"> </w:t>
      </w:r>
      <w:r>
        <w:rPr>
          <w:spacing w:val="-2"/>
        </w:rPr>
        <w:t>Act</w:t>
      </w:r>
      <w:r>
        <w:rPr>
          <w:spacing w:val="1"/>
        </w:rPr>
        <w:t xml:space="preserve"> </w:t>
      </w:r>
      <w:r>
        <w:rPr>
          <w:spacing w:val="-2"/>
        </w:rPr>
        <w:t>of</w:t>
      </w:r>
      <w:r>
        <w:rPr>
          <w:spacing w:val="1"/>
        </w:rPr>
        <w:t xml:space="preserve"> </w:t>
      </w:r>
      <w:r>
        <w:rPr>
          <w:spacing w:val="-1"/>
        </w:rPr>
        <w:t>1985</w:t>
      </w:r>
      <w:r>
        <w:rPr>
          <w:spacing w:val="-3"/>
        </w:rPr>
        <w:t xml:space="preserve"> </w:t>
      </w:r>
      <w:r>
        <w:rPr>
          <w:spacing w:val="-1"/>
        </w:rPr>
        <w:t>(COBRA).</w:t>
      </w:r>
      <w:r>
        <w:rPr>
          <w:spacing w:val="55"/>
        </w:rPr>
        <w:t xml:space="preserve"> </w:t>
      </w:r>
      <w:r>
        <w:rPr>
          <w:spacing w:val="-1"/>
        </w:rPr>
        <w:t>COBRA continuation</w:t>
      </w:r>
      <w:r>
        <w:t xml:space="preserve"> </w:t>
      </w:r>
      <w:r>
        <w:rPr>
          <w:spacing w:val="-1"/>
        </w:rPr>
        <w:t>coverage</w:t>
      </w:r>
      <w:r>
        <w:t xml:space="preserve"> can </w:t>
      </w:r>
      <w:r>
        <w:rPr>
          <w:spacing w:val="-2"/>
        </w:rPr>
        <w:t>become</w:t>
      </w:r>
      <w:r>
        <w:t xml:space="preserve"> </w:t>
      </w:r>
      <w:r>
        <w:rPr>
          <w:spacing w:val="-1"/>
        </w:rPr>
        <w:t>available</w:t>
      </w:r>
      <w:r>
        <w:t xml:space="preserve"> to </w:t>
      </w:r>
      <w:r>
        <w:rPr>
          <w:spacing w:val="-1"/>
        </w:rPr>
        <w:t>you</w:t>
      </w:r>
      <w:r>
        <w:t xml:space="preserve"> </w:t>
      </w:r>
      <w:r>
        <w:rPr>
          <w:spacing w:val="-1"/>
        </w:rPr>
        <w:t>and</w:t>
      </w:r>
      <w:r>
        <w:t xml:space="preserve"> </w:t>
      </w:r>
      <w:r>
        <w:rPr>
          <w:spacing w:val="-1"/>
        </w:rPr>
        <w:t>other</w:t>
      </w:r>
      <w:r>
        <w:rPr>
          <w:spacing w:val="-2"/>
        </w:rPr>
        <w:t xml:space="preserve"> </w:t>
      </w:r>
      <w:r>
        <w:rPr>
          <w:spacing w:val="-1"/>
        </w:rPr>
        <w:t>members</w:t>
      </w:r>
      <w:r>
        <w:rPr>
          <w:spacing w:val="81"/>
        </w:rPr>
        <w:t xml:space="preserve"> </w:t>
      </w:r>
      <w:r>
        <w:t>of</w:t>
      </w:r>
      <w:r>
        <w:rPr>
          <w:spacing w:val="1"/>
        </w:rPr>
        <w:t xml:space="preserve"> </w:t>
      </w:r>
      <w:r>
        <w:rPr>
          <w:spacing w:val="-1"/>
        </w:rPr>
        <w:t>your</w:t>
      </w:r>
      <w:r>
        <w:rPr>
          <w:spacing w:val="1"/>
        </w:rPr>
        <w:t xml:space="preserve"> </w:t>
      </w:r>
      <w:r>
        <w:rPr>
          <w:spacing w:val="-1"/>
        </w:rPr>
        <w:t>family</w:t>
      </w:r>
      <w:r>
        <w:rPr>
          <w:spacing w:val="-3"/>
        </w:rPr>
        <w:t xml:space="preserve"> </w:t>
      </w:r>
      <w:r>
        <w:rPr>
          <w:spacing w:val="-1"/>
        </w:rPr>
        <w:t>when</w:t>
      </w:r>
      <w:r>
        <w:t xml:space="preserve"> </w:t>
      </w:r>
      <w:r>
        <w:rPr>
          <w:spacing w:val="-1"/>
        </w:rPr>
        <w:t>group</w:t>
      </w:r>
      <w:r>
        <w:t xml:space="preserve"> </w:t>
      </w:r>
      <w:r>
        <w:rPr>
          <w:spacing w:val="-1"/>
        </w:rPr>
        <w:t>health</w:t>
      </w:r>
      <w:r>
        <w:t xml:space="preserve"> </w:t>
      </w:r>
      <w:r>
        <w:rPr>
          <w:spacing w:val="-2"/>
        </w:rPr>
        <w:t>coverage</w:t>
      </w:r>
      <w:r>
        <w:t xml:space="preserve"> would </w:t>
      </w:r>
      <w:r>
        <w:rPr>
          <w:spacing w:val="-1"/>
        </w:rPr>
        <w:t>otherwise</w:t>
      </w:r>
      <w:r>
        <w:rPr>
          <w:spacing w:val="-2"/>
        </w:rPr>
        <w:t xml:space="preserve"> </w:t>
      </w:r>
      <w:r>
        <w:t>end.</w:t>
      </w:r>
      <w:r>
        <w:rPr>
          <w:spacing w:val="55"/>
        </w:rPr>
        <w:t xml:space="preserve"> </w:t>
      </w:r>
      <w:r>
        <w:rPr>
          <w:spacing w:val="-1"/>
        </w:rPr>
        <w:t>For</w:t>
      </w:r>
      <w:r>
        <w:rPr>
          <w:spacing w:val="1"/>
        </w:rPr>
        <w:t xml:space="preserve"> </w:t>
      </w:r>
      <w:r>
        <w:rPr>
          <w:spacing w:val="-1"/>
        </w:rPr>
        <w:t>more</w:t>
      </w:r>
      <w:r>
        <w:t xml:space="preserve"> </w:t>
      </w:r>
      <w:r>
        <w:rPr>
          <w:spacing w:val="-1"/>
        </w:rPr>
        <w:t>information</w:t>
      </w:r>
      <w:r>
        <w:t xml:space="preserve"> </w:t>
      </w:r>
      <w:r>
        <w:rPr>
          <w:spacing w:val="-1"/>
        </w:rPr>
        <w:t>about</w:t>
      </w:r>
      <w:r>
        <w:rPr>
          <w:spacing w:val="1"/>
        </w:rPr>
        <w:t xml:space="preserve"> </w:t>
      </w:r>
      <w:r>
        <w:rPr>
          <w:spacing w:val="-1"/>
        </w:rPr>
        <w:t>your</w:t>
      </w:r>
      <w:r>
        <w:rPr>
          <w:spacing w:val="1"/>
        </w:rPr>
        <w:t xml:space="preserve"> </w:t>
      </w:r>
      <w:r>
        <w:rPr>
          <w:spacing w:val="-1"/>
        </w:rPr>
        <w:t>rights</w:t>
      </w:r>
      <w:r>
        <w:rPr>
          <w:spacing w:val="-2"/>
        </w:rPr>
        <w:t xml:space="preserve"> </w:t>
      </w:r>
      <w:r>
        <w:rPr>
          <w:spacing w:val="-1"/>
        </w:rPr>
        <w:t>and</w:t>
      </w:r>
      <w:r>
        <w:t xml:space="preserve"> </w:t>
      </w:r>
      <w:r>
        <w:rPr>
          <w:spacing w:val="-1"/>
        </w:rPr>
        <w:t>obligations</w:t>
      </w:r>
      <w:r>
        <w:rPr>
          <w:spacing w:val="77"/>
        </w:rPr>
        <w:t xml:space="preserve"> </w:t>
      </w:r>
      <w:r>
        <w:t>under</w:t>
      </w:r>
      <w:r>
        <w:rPr>
          <w:spacing w:val="-2"/>
        </w:rPr>
        <w:t xml:space="preserve"> </w:t>
      </w:r>
      <w:r>
        <w:t xml:space="preserve">the </w:t>
      </w:r>
      <w:r>
        <w:rPr>
          <w:spacing w:val="-1"/>
        </w:rPr>
        <w:t>Plan</w:t>
      </w:r>
      <w:r>
        <w:rPr>
          <w:spacing w:val="-3"/>
        </w:rPr>
        <w:t xml:space="preserve"> </w:t>
      </w:r>
      <w:r>
        <w:t xml:space="preserve">and </w:t>
      </w:r>
      <w:r>
        <w:rPr>
          <w:spacing w:val="-2"/>
        </w:rPr>
        <w:t>under</w:t>
      </w:r>
      <w:r>
        <w:rPr>
          <w:spacing w:val="1"/>
        </w:rPr>
        <w:t xml:space="preserve"> </w:t>
      </w:r>
      <w:r>
        <w:rPr>
          <w:spacing w:val="-1"/>
        </w:rPr>
        <w:t>federal</w:t>
      </w:r>
      <w:r>
        <w:rPr>
          <w:spacing w:val="1"/>
        </w:rPr>
        <w:t xml:space="preserve"> </w:t>
      </w:r>
      <w:r>
        <w:rPr>
          <w:spacing w:val="-1"/>
        </w:rPr>
        <w:t>law,</w:t>
      </w:r>
      <w:r>
        <w:t xml:space="preserve"> </w:t>
      </w:r>
      <w:r>
        <w:rPr>
          <w:spacing w:val="-1"/>
        </w:rPr>
        <w:t>you</w:t>
      </w:r>
      <w:r>
        <w:t xml:space="preserve"> </w:t>
      </w:r>
      <w:r>
        <w:rPr>
          <w:spacing w:val="-1"/>
        </w:rPr>
        <w:t>should</w:t>
      </w:r>
      <w:r>
        <w:t xml:space="preserve"> </w:t>
      </w:r>
      <w:r>
        <w:rPr>
          <w:spacing w:val="-2"/>
        </w:rPr>
        <w:t>review</w:t>
      </w:r>
      <w:r>
        <w:rPr>
          <w:spacing w:val="-1"/>
        </w:rPr>
        <w:t xml:space="preserve"> </w:t>
      </w:r>
      <w:r>
        <w:t xml:space="preserve">the </w:t>
      </w:r>
      <w:r>
        <w:rPr>
          <w:spacing w:val="-1"/>
        </w:rPr>
        <w:t>Plan’s</w:t>
      </w:r>
      <w:r>
        <w:t xml:space="preserve"> </w:t>
      </w:r>
      <w:r>
        <w:rPr>
          <w:spacing w:val="-1"/>
        </w:rPr>
        <w:t>Summary</w:t>
      </w:r>
      <w:r>
        <w:rPr>
          <w:spacing w:val="-3"/>
        </w:rPr>
        <w:t xml:space="preserve"> </w:t>
      </w:r>
      <w:r>
        <w:t xml:space="preserve">Plan </w:t>
      </w:r>
      <w:r>
        <w:rPr>
          <w:spacing w:val="-1"/>
        </w:rPr>
        <w:t>Description</w:t>
      </w:r>
      <w:r>
        <w:rPr>
          <w:spacing w:val="-3"/>
        </w:rPr>
        <w:t xml:space="preserve"> </w:t>
      </w:r>
      <w:r>
        <w:t>or</w:t>
      </w:r>
      <w:r>
        <w:rPr>
          <w:spacing w:val="1"/>
        </w:rPr>
        <w:t xml:space="preserve"> </w:t>
      </w:r>
      <w:r>
        <w:rPr>
          <w:spacing w:val="-1"/>
        </w:rPr>
        <w:t>contact</w:t>
      </w:r>
      <w:r>
        <w:rPr>
          <w:spacing w:val="-2"/>
        </w:rPr>
        <w:t xml:space="preserve"> </w:t>
      </w:r>
      <w:r>
        <w:rPr>
          <w:spacing w:val="-1"/>
        </w:rPr>
        <w:t>the</w:t>
      </w:r>
      <w:r>
        <w:rPr>
          <w:spacing w:val="-2"/>
        </w:rPr>
        <w:t xml:space="preserve"> p</w:t>
      </w:r>
      <w:r>
        <w:t xml:space="preserve">lan administrator.  </w:t>
      </w:r>
    </w:p>
    <w:p w14:paraId="1A2CF606" w14:textId="77777777" w:rsidR="00055B9A" w:rsidRDefault="005650EF" w:rsidP="00EF3EF3">
      <w:pPr>
        <w:pStyle w:val="BodyText"/>
        <w:spacing w:after="60"/>
        <w:ind w:left="0" w:right="230"/>
      </w:pPr>
      <w:r>
        <w:rPr>
          <w:rFonts w:cs="Times New Roman"/>
          <w:b/>
          <w:bCs/>
        </w:rPr>
        <w:t>You</w:t>
      </w:r>
      <w:r>
        <w:rPr>
          <w:rFonts w:cs="Times New Roman"/>
          <w:b/>
          <w:bCs/>
          <w:spacing w:val="-3"/>
        </w:rPr>
        <w:t xml:space="preserve"> </w:t>
      </w:r>
      <w:r>
        <w:rPr>
          <w:rFonts w:cs="Times New Roman"/>
          <w:b/>
          <w:bCs/>
        </w:rPr>
        <w:t xml:space="preserve">may </w:t>
      </w:r>
      <w:r>
        <w:rPr>
          <w:rFonts w:cs="Times New Roman"/>
          <w:b/>
          <w:bCs/>
          <w:spacing w:val="-1"/>
        </w:rPr>
        <w:t>have</w:t>
      </w:r>
      <w:r>
        <w:rPr>
          <w:rFonts w:cs="Times New Roman"/>
          <w:b/>
          <w:bCs/>
        </w:rPr>
        <w:t xml:space="preserve"> </w:t>
      </w:r>
      <w:r>
        <w:rPr>
          <w:rFonts w:cs="Times New Roman"/>
          <w:b/>
          <w:bCs/>
          <w:spacing w:val="-1"/>
        </w:rPr>
        <w:t>other</w:t>
      </w:r>
      <w:r>
        <w:rPr>
          <w:rFonts w:cs="Times New Roman"/>
          <w:b/>
          <w:bCs/>
        </w:rPr>
        <w:t xml:space="preserve"> </w:t>
      </w:r>
      <w:r>
        <w:rPr>
          <w:rFonts w:cs="Times New Roman"/>
          <w:b/>
          <w:bCs/>
          <w:spacing w:val="-2"/>
        </w:rPr>
        <w:t>options</w:t>
      </w:r>
      <w:r>
        <w:rPr>
          <w:rFonts w:cs="Times New Roman"/>
          <w:b/>
          <w:bCs/>
        </w:rPr>
        <w:t xml:space="preserve"> </w:t>
      </w:r>
      <w:r>
        <w:rPr>
          <w:rFonts w:cs="Times New Roman"/>
          <w:b/>
          <w:bCs/>
          <w:spacing w:val="-1"/>
        </w:rPr>
        <w:t>available</w:t>
      </w:r>
      <w:r>
        <w:rPr>
          <w:rFonts w:cs="Times New Roman"/>
          <w:b/>
          <w:bCs/>
          <w:spacing w:val="-2"/>
        </w:rPr>
        <w:t xml:space="preserve"> </w:t>
      </w:r>
      <w:r>
        <w:rPr>
          <w:rFonts w:cs="Times New Roman"/>
          <w:b/>
          <w:bCs/>
        </w:rPr>
        <w:t>to you</w:t>
      </w:r>
      <w:r>
        <w:rPr>
          <w:rFonts w:cs="Times New Roman"/>
          <w:b/>
          <w:bCs/>
          <w:spacing w:val="-3"/>
        </w:rPr>
        <w:t xml:space="preserve"> </w:t>
      </w:r>
      <w:r>
        <w:rPr>
          <w:rFonts w:cs="Times New Roman"/>
          <w:b/>
          <w:bCs/>
        </w:rPr>
        <w:t>when</w:t>
      </w:r>
      <w:r>
        <w:rPr>
          <w:rFonts w:cs="Times New Roman"/>
          <w:b/>
          <w:bCs/>
          <w:spacing w:val="-3"/>
        </w:rPr>
        <w:t xml:space="preserve"> </w:t>
      </w:r>
      <w:r>
        <w:rPr>
          <w:rFonts w:cs="Times New Roman"/>
          <w:b/>
          <w:bCs/>
        </w:rPr>
        <w:t>you</w:t>
      </w:r>
      <w:r>
        <w:rPr>
          <w:rFonts w:cs="Times New Roman"/>
          <w:b/>
          <w:bCs/>
          <w:spacing w:val="-1"/>
        </w:rPr>
        <w:t xml:space="preserve"> lose</w:t>
      </w:r>
      <w:r>
        <w:rPr>
          <w:rFonts w:cs="Times New Roman"/>
          <w:b/>
          <w:bCs/>
        </w:rPr>
        <w:t xml:space="preserve"> </w:t>
      </w:r>
      <w:r>
        <w:rPr>
          <w:rFonts w:cs="Times New Roman"/>
          <w:b/>
          <w:bCs/>
          <w:spacing w:val="-1"/>
        </w:rPr>
        <w:t>group health coverage.</w:t>
      </w:r>
      <w:r>
        <w:rPr>
          <w:rFonts w:cs="Times New Roman"/>
          <w:b/>
          <w:bCs/>
          <w:spacing w:val="53"/>
        </w:rPr>
        <w:t xml:space="preserve"> </w:t>
      </w:r>
      <w:r>
        <w:rPr>
          <w:spacing w:val="-1"/>
        </w:rPr>
        <w:t>For</w:t>
      </w:r>
      <w:r>
        <w:rPr>
          <w:spacing w:val="-2"/>
        </w:rPr>
        <w:t xml:space="preserve"> </w:t>
      </w:r>
      <w:r>
        <w:rPr>
          <w:spacing w:val="-1"/>
        </w:rPr>
        <w:t>example,</w:t>
      </w:r>
      <w:r>
        <w:t xml:space="preserve"> </w:t>
      </w:r>
      <w:r>
        <w:rPr>
          <w:spacing w:val="-1"/>
        </w:rPr>
        <w:t>you</w:t>
      </w:r>
      <w:r>
        <w:t xml:space="preserve"> </w:t>
      </w:r>
      <w:r>
        <w:rPr>
          <w:spacing w:val="-1"/>
        </w:rPr>
        <w:t>may</w:t>
      </w:r>
      <w:r>
        <w:rPr>
          <w:spacing w:val="-3"/>
        </w:rPr>
        <w:t xml:space="preserve"> </w:t>
      </w:r>
      <w:r>
        <w:t>be</w:t>
      </w:r>
      <w:r>
        <w:rPr>
          <w:spacing w:val="67"/>
        </w:rPr>
        <w:t xml:space="preserve"> </w:t>
      </w:r>
      <w:r>
        <w:rPr>
          <w:spacing w:val="-1"/>
        </w:rPr>
        <w:t>eligible</w:t>
      </w:r>
      <w:r>
        <w:rPr>
          <w:spacing w:val="-2"/>
        </w:rPr>
        <w:t xml:space="preserve"> </w:t>
      </w:r>
      <w:r>
        <w:t>to buy</w:t>
      </w:r>
      <w:r>
        <w:rPr>
          <w:spacing w:val="-3"/>
        </w:rPr>
        <w:t xml:space="preserve"> </w:t>
      </w:r>
      <w:r>
        <w:t>an</w:t>
      </w:r>
      <w:r>
        <w:rPr>
          <w:spacing w:val="-3"/>
        </w:rPr>
        <w:t xml:space="preserve"> </w:t>
      </w:r>
      <w:r>
        <w:rPr>
          <w:spacing w:val="-1"/>
        </w:rPr>
        <w:t>individual</w:t>
      </w:r>
      <w:r>
        <w:rPr>
          <w:spacing w:val="1"/>
        </w:rPr>
        <w:t xml:space="preserve"> </w:t>
      </w:r>
      <w:r>
        <w:rPr>
          <w:spacing w:val="-1"/>
        </w:rPr>
        <w:t>plan</w:t>
      </w:r>
      <w:r>
        <w:t xml:space="preserve"> </w:t>
      </w:r>
      <w:r>
        <w:rPr>
          <w:spacing w:val="-1"/>
        </w:rPr>
        <w:t>through</w:t>
      </w:r>
      <w:r>
        <w:t xml:space="preserve"> </w:t>
      </w:r>
      <w:r>
        <w:rPr>
          <w:spacing w:val="-1"/>
        </w:rPr>
        <w:t>the</w:t>
      </w:r>
      <w:r>
        <w:t xml:space="preserve"> </w:t>
      </w:r>
      <w:r>
        <w:rPr>
          <w:spacing w:val="-1"/>
        </w:rPr>
        <w:t>Health</w:t>
      </w:r>
      <w:r>
        <w:rPr>
          <w:spacing w:val="-3"/>
        </w:rPr>
        <w:t xml:space="preserve"> </w:t>
      </w:r>
      <w:r>
        <w:rPr>
          <w:spacing w:val="-1"/>
        </w:rPr>
        <w:t>Insurance</w:t>
      </w:r>
      <w:r>
        <w:rPr>
          <w:spacing w:val="-2"/>
        </w:rPr>
        <w:t xml:space="preserve"> </w:t>
      </w:r>
      <w:r>
        <w:rPr>
          <w:spacing w:val="-1"/>
        </w:rPr>
        <w:t>Marketplace.</w:t>
      </w:r>
      <w:r>
        <w:rPr>
          <w:spacing w:val="55"/>
        </w:rPr>
        <w:t xml:space="preserve"> </w:t>
      </w:r>
      <w:r>
        <w:rPr>
          <w:spacing w:val="-1"/>
        </w:rPr>
        <w:t>By</w:t>
      </w:r>
      <w:r>
        <w:rPr>
          <w:spacing w:val="-3"/>
        </w:rPr>
        <w:t xml:space="preserve"> </w:t>
      </w:r>
      <w:r>
        <w:rPr>
          <w:spacing w:val="-1"/>
        </w:rPr>
        <w:t>enrolling</w:t>
      </w:r>
      <w:r>
        <w:rPr>
          <w:spacing w:val="-3"/>
        </w:rPr>
        <w:t xml:space="preserve"> </w:t>
      </w:r>
      <w:r>
        <w:t xml:space="preserve">in </w:t>
      </w:r>
      <w:r>
        <w:rPr>
          <w:spacing w:val="-1"/>
        </w:rPr>
        <w:t>coverage</w:t>
      </w:r>
      <w:r>
        <w:t xml:space="preserve"> </w:t>
      </w:r>
      <w:r>
        <w:rPr>
          <w:spacing w:val="-1"/>
        </w:rPr>
        <w:t>through</w:t>
      </w:r>
      <w:r>
        <w:t xml:space="preserve"> the</w:t>
      </w:r>
      <w:r>
        <w:rPr>
          <w:spacing w:val="75"/>
        </w:rPr>
        <w:t xml:space="preserve"> </w:t>
      </w:r>
      <w:r>
        <w:rPr>
          <w:spacing w:val="-1"/>
        </w:rPr>
        <w:t>Marketplace,</w:t>
      </w:r>
      <w:r>
        <w:t xml:space="preserve"> </w:t>
      </w:r>
      <w:r>
        <w:rPr>
          <w:spacing w:val="-1"/>
        </w:rPr>
        <w:t>you</w:t>
      </w:r>
      <w:r>
        <w:t xml:space="preserve"> </w:t>
      </w:r>
      <w:r>
        <w:rPr>
          <w:spacing w:val="-2"/>
        </w:rPr>
        <w:t>may</w:t>
      </w:r>
      <w:r>
        <w:rPr>
          <w:spacing w:val="-3"/>
        </w:rPr>
        <w:t xml:space="preserve"> </w:t>
      </w:r>
      <w:r>
        <w:t>qualify</w:t>
      </w:r>
      <w:r>
        <w:rPr>
          <w:spacing w:val="-3"/>
        </w:rPr>
        <w:t xml:space="preserve"> </w:t>
      </w:r>
      <w:r>
        <w:t>for</w:t>
      </w:r>
      <w:r>
        <w:rPr>
          <w:spacing w:val="-2"/>
        </w:rPr>
        <w:t xml:space="preserve"> </w:t>
      </w:r>
      <w:r>
        <w:rPr>
          <w:spacing w:val="-1"/>
        </w:rPr>
        <w:t>lower</w:t>
      </w:r>
      <w:r>
        <w:rPr>
          <w:spacing w:val="1"/>
        </w:rPr>
        <w:t xml:space="preserve"> </w:t>
      </w:r>
      <w:r>
        <w:rPr>
          <w:spacing w:val="-1"/>
        </w:rPr>
        <w:t>costs</w:t>
      </w:r>
      <w:r>
        <w:rPr>
          <w:spacing w:val="-2"/>
        </w:rPr>
        <w:t xml:space="preserve"> </w:t>
      </w:r>
      <w:r>
        <w:t xml:space="preserve">on </w:t>
      </w:r>
      <w:r>
        <w:rPr>
          <w:spacing w:val="-1"/>
        </w:rPr>
        <w:t>your</w:t>
      </w:r>
      <w:r>
        <w:rPr>
          <w:spacing w:val="-2"/>
        </w:rPr>
        <w:t xml:space="preserve"> </w:t>
      </w:r>
      <w:r>
        <w:rPr>
          <w:spacing w:val="-1"/>
        </w:rPr>
        <w:t>monthly</w:t>
      </w:r>
      <w:r>
        <w:rPr>
          <w:spacing w:val="-3"/>
        </w:rPr>
        <w:t xml:space="preserve"> </w:t>
      </w:r>
      <w:r>
        <w:rPr>
          <w:spacing w:val="-1"/>
        </w:rPr>
        <w:t>premiums</w:t>
      </w:r>
      <w:r>
        <w:t xml:space="preserve"> and lower</w:t>
      </w:r>
      <w:r>
        <w:rPr>
          <w:spacing w:val="1"/>
        </w:rPr>
        <w:t xml:space="preserve"> </w:t>
      </w:r>
      <w:r>
        <w:rPr>
          <w:spacing w:val="-1"/>
        </w:rPr>
        <w:t>out-of-pocket</w:t>
      </w:r>
      <w:r>
        <w:rPr>
          <w:spacing w:val="1"/>
        </w:rPr>
        <w:t xml:space="preserve"> </w:t>
      </w:r>
      <w:r>
        <w:rPr>
          <w:spacing w:val="-1"/>
        </w:rPr>
        <w:t>costs.</w:t>
      </w:r>
      <w:r>
        <w:t xml:space="preserve">  </w:t>
      </w:r>
      <w:r>
        <w:rPr>
          <w:spacing w:val="-1"/>
        </w:rPr>
        <w:t>Additionally,</w:t>
      </w:r>
      <w:r>
        <w:rPr>
          <w:spacing w:val="65"/>
        </w:rPr>
        <w:t xml:space="preserve"> </w:t>
      </w:r>
      <w:r>
        <w:rPr>
          <w:spacing w:val="-1"/>
        </w:rPr>
        <w:t>you</w:t>
      </w:r>
      <w:r>
        <w:rPr>
          <w:spacing w:val="2"/>
        </w:rPr>
        <w:t xml:space="preserve"> </w:t>
      </w:r>
      <w:r>
        <w:rPr>
          <w:spacing w:val="-2"/>
        </w:rPr>
        <w:t>may</w:t>
      </w:r>
      <w:r>
        <w:rPr>
          <w:spacing w:val="-3"/>
        </w:rPr>
        <w:t xml:space="preserve"> </w:t>
      </w:r>
      <w:r>
        <w:t>qualify</w:t>
      </w:r>
      <w:r>
        <w:rPr>
          <w:spacing w:val="-3"/>
        </w:rPr>
        <w:t xml:space="preserve"> </w:t>
      </w:r>
      <w:r>
        <w:t>for</w:t>
      </w:r>
      <w:r>
        <w:rPr>
          <w:spacing w:val="-2"/>
        </w:rPr>
        <w:t xml:space="preserve"> </w:t>
      </w:r>
      <w:r>
        <w:t xml:space="preserve">a </w:t>
      </w:r>
      <w:r>
        <w:rPr>
          <w:spacing w:val="-1"/>
        </w:rPr>
        <w:t>30-day</w:t>
      </w:r>
      <w:r>
        <w:rPr>
          <w:spacing w:val="-3"/>
        </w:rPr>
        <w:t xml:space="preserve"> </w:t>
      </w:r>
      <w:r>
        <w:rPr>
          <w:spacing w:val="-1"/>
        </w:rPr>
        <w:t>special</w:t>
      </w:r>
      <w:r>
        <w:rPr>
          <w:spacing w:val="1"/>
        </w:rPr>
        <w:t xml:space="preserve"> </w:t>
      </w:r>
      <w:r>
        <w:rPr>
          <w:spacing w:val="-1"/>
        </w:rPr>
        <w:t>enrollment</w:t>
      </w:r>
      <w:r>
        <w:rPr>
          <w:spacing w:val="1"/>
        </w:rPr>
        <w:t xml:space="preserve"> </w:t>
      </w:r>
      <w:r>
        <w:rPr>
          <w:spacing w:val="-2"/>
        </w:rPr>
        <w:t>period</w:t>
      </w:r>
      <w:r>
        <w:t xml:space="preserve"> for</w:t>
      </w:r>
      <w:r>
        <w:rPr>
          <w:spacing w:val="-2"/>
        </w:rPr>
        <w:t xml:space="preserve"> </w:t>
      </w:r>
      <w:r>
        <w:rPr>
          <w:spacing w:val="-1"/>
        </w:rPr>
        <w:t>another</w:t>
      </w:r>
      <w:r>
        <w:rPr>
          <w:spacing w:val="1"/>
        </w:rPr>
        <w:t xml:space="preserve"> </w:t>
      </w:r>
      <w:r>
        <w:rPr>
          <w:spacing w:val="-1"/>
        </w:rPr>
        <w:t>group</w:t>
      </w:r>
      <w:r>
        <w:t xml:space="preserve"> </w:t>
      </w:r>
      <w:r>
        <w:rPr>
          <w:spacing w:val="-1"/>
        </w:rPr>
        <w:t>health</w:t>
      </w:r>
      <w:r>
        <w:rPr>
          <w:spacing w:val="-3"/>
        </w:rPr>
        <w:t xml:space="preserve"> </w:t>
      </w:r>
      <w:r>
        <w:t>plan</w:t>
      </w:r>
      <w:r>
        <w:rPr>
          <w:spacing w:val="-3"/>
        </w:rPr>
        <w:t xml:space="preserve"> </w:t>
      </w:r>
      <w:r>
        <w:t>for</w:t>
      </w:r>
      <w:r>
        <w:rPr>
          <w:spacing w:val="1"/>
        </w:rPr>
        <w:t xml:space="preserve"> </w:t>
      </w:r>
      <w:r>
        <w:rPr>
          <w:spacing w:val="-1"/>
        </w:rPr>
        <w:t>which</w:t>
      </w:r>
      <w:r>
        <w:t xml:space="preserve"> </w:t>
      </w:r>
      <w:r>
        <w:rPr>
          <w:spacing w:val="-1"/>
        </w:rPr>
        <w:t>you</w:t>
      </w:r>
      <w:r>
        <w:t xml:space="preserve"> </w:t>
      </w:r>
      <w:r>
        <w:rPr>
          <w:spacing w:val="-1"/>
        </w:rPr>
        <w:t>are</w:t>
      </w:r>
      <w:r>
        <w:rPr>
          <w:spacing w:val="-2"/>
        </w:rPr>
        <w:t xml:space="preserve"> </w:t>
      </w:r>
      <w:r>
        <w:rPr>
          <w:spacing w:val="-1"/>
        </w:rPr>
        <w:t>eligible</w:t>
      </w:r>
      <w:r>
        <w:rPr>
          <w:spacing w:val="-2"/>
        </w:rPr>
        <w:t xml:space="preserve"> </w:t>
      </w:r>
      <w:r>
        <w:rPr>
          <w:spacing w:val="-1"/>
        </w:rPr>
        <w:t>(such</w:t>
      </w:r>
      <w:r>
        <w:t xml:space="preserve"> as</w:t>
      </w:r>
      <w:r>
        <w:rPr>
          <w:spacing w:val="-2"/>
        </w:rPr>
        <w:t xml:space="preserve"> </w:t>
      </w:r>
      <w:r>
        <w:t>a</w:t>
      </w:r>
      <w:r>
        <w:rPr>
          <w:spacing w:val="71"/>
        </w:rPr>
        <w:t xml:space="preserve"> </w:t>
      </w:r>
      <w:r>
        <w:rPr>
          <w:spacing w:val="-1"/>
        </w:rPr>
        <w:t>spouse’s</w:t>
      </w:r>
      <w:r>
        <w:t xml:space="preserve"> </w:t>
      </w:r>
      <w:r>
        <w:rPr>
          <w:spacing w:val="-1"/>
        </w:rPr>
        <w:t>plan),</w:t>
      </w:r>
      <w:r>
        <w:t xml:space="preserve"> </w:t>
      </w:r>
      <w:r>
        <w:rPr>
          <w:spacing w:val="-1"/>
        </w:rPr>
        <w:t>even</w:t>
      </w:r>
      <w:r>
        <w:rPr>
          <w:spacing w:val="-3"/>
        </w:rPr>
        <w:t xml:space="preserve"> </w:t>
      </w:r>
      <w:r>
        <w:t>if</w:t>
      </w:r>
      <w:r>
        <w:rPr>
          <w:spacing w:val="-2"/>
        </w:rPr>
        <w:t xml:space="preserve"> </w:t>
      </w:r>
      <w:r>
        <w:rPr>
          <w:spacing w:val="-1"/>
        </w:rPr>
        <w:t>that</w:t>
      </w:r>
      <w:r>
        <w:rPr>
          <w:spacing w:val="-2"/>
        </w:rPr>
        <w:t xml:space="preserve"> </w:t>
      </w:r>
      <w:r>
        <w:t xml:space="preserve">plan </w:t>
      </w:r>
      <w:r>
        <w:rPr>
          <w:spacing w:val="-1"/>
        </w:rPr>
        <w:t>generally</w:t>
      </w:r>
      <w:r>
        <w:rPr>
          <w:spacing w:val="-3"/>
        </w:rPr>
        <w:t xml:space="preserve"> </w:t>
      </w:r>
      <w:r>
        <w:rPr>
          <w:spacing w:val="-1"/>
        </w:rPr>
        <w:t>doesn’t</w:t>
      </w:r>
      <w:r>
        <w:rPr>
          <w:spacing w:val="-2"/>
        </w:rPr>
        <w:t xml:space="preserve"> </w:t>
      </w:r>
      <w:r>
        <w:rPr>
          <w:spacing w:val="-1"/>
        </w:rPr>
        <w:t>accept</w:t>
      </w:r>
      <w:r>
        <w:rPr>
          <w:spacing w:val="1"/>
        </w:rPr>
        <w:t xml:space="preserve"> </w:t>
      </w:r>
      <w:r>
        <w:rPr>
          <w:spacing w:val="-1"/>
        </w:rPr>
        <w:t>late</w:t>
      </w:r>
      <w:r>
        <w:rPr>
          <w:spacing w:val="-2"/>
        </w:rPr>
        <w:t xml:space="preserve"> </w:t>
      </w:r>
      <w:r>
        <w:rPr>
          <w:spacing w:val="-1"/>
        </w:rPr>
        <w:t>enrollees.</w:t>
      </w:r>
    </w:p>
    <w:p w14:paraId="49E70DD5" w14:textId="77777777" w:rsidR="00055B9A" w:rsidRDefault="005650EF" w:rsidP="00EF3EF3">
      <w:pPr>
        <w:spacing w:after="60"/>
        <w:rPr>
          <w:rFonts w:ascii="Arial" w:eastAsia="Arial" w:hAnsi="Arial" w:cs="Arial"/>
          <w:szCs w:val="24"/>
        </w:rPr>
      </w:pPr>
      <w:r>
        <w:rPr>
          <w:rFonts w:ascii="Arial"/>
          <w:b/>
          <w:color w:val="5F497A"/>
        </w:rPr>
        <w:t>What</w:t>
      </w:r>
      <w:r>
        <w:rPr>
          <w:rFonts w:ascii="Arial"/>
          <w:b/>
          <w:color w:val="5F497A"/>
          <w:spacing w:val="-1"/>
        </w:rPr>
        <w:t xml:space="preserve"> </w:t>
      </w:r>
      <w:r>
        <w:rPr>
          <w:rFonts w:ascii="Arial"/>
          <w:b/>
          <w:color w:val="5F497A"/>
        </w:rPr>
        <w:t>is</w:t>
      </w:r>
      <w:r>
        <w:rPr>
          <w:rFonts w:ascii="Arial"/>
          <w:b/>
          <w:color w:val="5F497A"/>
          <w:spacing w:val="-1"/>
        </w:rPr>
        <w:t xml:space="preserve"> COBRA</w:t>
      </w:r>
      <w:r>
        <w:rPr>
          <w:rFonts w:ascii="Arial"/>
          <w:b/>
          <w:color w:val="5F497A"/>
          <w:spacing w:val="-5"/>
        </w:rPr>
        <w:t xml:space="preserve"> </w:t>
      </w:r>
      <w:r>
        <w:rPr>
          <w:rFonts w:ascii="Arial"/>
          <w:b/>
          <w:color w:val="5F497A"/>
          <w:spacing w:val="-1"/>
        </w:rPr>
        <w:t>continuation</w:t>
      </w:r>
      <w:r>
        <w:rPr>
          <w:rFonts w:ascii="Arial"/>
          <w:b/>
          <w:color w:val="5F497A"/>
        </w:rPr>
        <w:t xml:space="preserve"> </w:t>
      </w:r>
      <w:r>
        <w:rPr>
          <w:rFonts w:ascii="Arial"/>
          <w:b/>
          <w:color w:val="5F497A"/>
          <w:spacing w:val="-1"/>
        </w:rPr>
        <w:t>coverage?</w:t>
      </w:r>
    </w:p>
    <w:p w14:paraId="400A936C" w14:textId="77777777" w:rsidR="00055B9A" w:rsidRDefault="005650EF" w:rsidP="00EF3EF3">
      <w:pPr>
        <w:pStyle w:val="BodyText"/>
        <w:spacing w:after="60"/>
        <w:ind w:left="0" w:right="200"/>
      </w:pPr>
      <w:r>
        <w:rPr>
          <w:spacing w:val="-1"/>
        </w:rPr>
        <w:t>COBRA continuation</w:t>
      </w:r>
      <w:r>
        <w:t xml:space="preserve"> </w:t>
      </w:r>
      <w:r>
        <w:rPr>
          <w:spacing w:val="-2"/>
        </w:rPr>
        <w:t>coverage</w:t>
      </w:r>
      <w:r>
        <w:t xml:space="preserve"> is</w:t>
      </w:r>
      <w:r>
        <w:rPr>
          <w:spacing w:val="-2"/>
        </w:rPr>
        <w:t xml:space="preserve"> </w:t>
      </w:r>
      <w:r>
        <w:t xml:space="preserve">a </w:t>
      </w:r>
      <w:r>
        <w:rPr>
          <w:spacing w:val="-1"/>
        </w:rPr>
        <w:t>continuation</w:t>
      </w:r>
      <w:r>
        <w:rPr>
          <w:spacing w:val="-3"/>
        </w:rPr>
        <w:t xml:space="preserve"> </w:t>
      </w:r>
      <w:r>
        <w:t>of</w:t>
      </w:r>
      <w:r>
        <w:rPr>
          <w:spacing w:val="1"/>
        </w:rPr>
        <w:t xml:space="preserve"> </w:t>
      </w:r>
      <w:r>
        <w:rPr>
          <w:spacing w:val="-2"/>
        </w:rPr>
        <w:t>Plan</w:t>
      </w:r>
      <w:r>
        <w:t xml:space="preserve"> </w:t>
      </w:r>
      <w:r>
        <w:rPr>
          <w:spacing w:val="-1"/>
        </w:rPr>
        <w:t>coverage</w:t>
      </w:r>
      <w:r>
        <w:t xml:space="preserve"> </w:t>
      </w:r>
      <w:r>
        <w:rPr>
          <w:spacing w:val="-1"/>
        </w:rPr>
        <w:t>when</w:t>
      </w:r>
      <w:r>
        <w:rPr>
          <w:spacing w:val="-3"/>
        </w:rPr>
        <w:t xml:space="preserve"> </w:t>
      </w:r>
      <w:r>
        <w:t>it</w:t>
      </w:r>
      <w:r>
        <w:rPr>
          <w:spacing w:val="1"/>
        </w:rPr>
        <w:t xml:space="preserve"> </w:t>
      </w:r>
      <w:r>
        <w:rPr>
          <w:spacing w:val="-1"/>
        </w:rPr>
        <w:t>would</w:t>
      </w:r>
      <w:r>
        <w:rPr>
          <w:spacing w:val="-3"/>
        </w:rPr>
        <w:t xml:space="preserve"> </w:t>
      </w:r>
      <w:r>
        <w:rPr>
          <w:spacing w:val="-1"/>
        </w:rPr>
        <w:t>otherwise</w:t>
      </w:r>
      <w:r>
        <w:t xml:space="preserve"> end</w:t>
      </w:r>
      <w:r>
        <w:rPr>
          <w:spacing w:val="-3"/>
        </w:rPr>
        <w:t xml:space="preserve"> </w:t>
      </w:r>
      <w:r>
        <w:rPr>
          <w:spacing w:val="-1"/>
        </w:rPr>
        <w:t>because</w:t>
      </w:r>
      <w:r>
        <w:rPr>
          <w:spacing w:val="-2"/>
        </w:rPr>
        <w:t xml:space="preserve"> </w:t>
      </w:r>
      <w:r>
        <w:t>of</w:t>
      </w:r>
      <w:r>
        <w:rPr>
          <w:spacing w:val="1"/>
        </w:rPr>
        <w:t xml:space="preserve"> </w:t>
      </w:r>
      <w:r>
        <w:t>a</w:t>
      </w:r>
      <w:r>
        <w:rPr>
          <w:spacing w:val="-2"/>
        </w:rPr>
        <w:t xml:space="preserve"> </w:t>
      </w:r>
      <w:r>
        <w:rPr>
          <w:spacing w:val="-1"/>
        </w:rPr>
        <w:t>life</w:t>
      </w:r>
      <w:r>
        <w:rPr>
          <w:spacing w:val="97"/>
        </w:rPr>
        <w:t xml:space="preserve"> </w:t>
      </w:r>
      <w:r>
        <w:rPr>
          <w:spacing w:val="-1"/>
        </w:rPr>
        <w:t>event.</w:t>
      </w:r>
      <w:r>
        <w:rPr>
          <w:spacing w:val="53"/>
        </w:rPr>
        <w:t xml:space="preserve"> </w:t>
      </w:r>
      <w:r>
        <w:rPr>
          <w:spacing w:val="-1"/>
        </w:rPr>
        <w:t>This</w:t>
      </w:r>
      <w:r>
        <w:t xml:space="preserve"> </w:t>
      </w:r>
      <w:r>
        <w:rPr>
          <w:spacing w:val="-1"/>
        </w:rPr>
        <w:t>is</w:t>
      </w:r>
      <w:r>
        <w:t xml:space="preserve"> </w:t>
      </w:r>
      <w:r>
        <w:rPr>
          <w:spacing w:val="-1"/>
        </w:rPr>
        <w:t>also</w:t>
      </w:r>
      <w:r>
        <w:t xml:space="preserve"> </w:t>
      </w:r>
      <w:r>
        <w:rPr>
          <w:spacing w:val="-1"/>
        </w:rPr>
        <w:t>called</w:t>
      </w:r>
      <w:r>
        <w:rPr>
          <w:spacing w:val="-3"/>
        </w:rPr>
        <w:t xml:space="preserve"> </w:t>
      </w:r>
      <w:r>
        <w:t>a</w:t>
      </w:r>
      <w:r>
        <w:rPr>
          <w:spacing w:val="-2"/>
        </w:rPr>
        <w:t xml:space="preserve"> </w:t>
      </w:r>
      <w:r>
        <w:rPr>
          <w:spacing w:val="-1"/>
        </w:rPr>
        <w:t>“qualifying</w:t>
      </w:r>
      <w:r>
        <w:rPr>
          <w:spacing w:val="-3"/>
        </w:rPr>
        <w:t xml:space="preserve"> </w:t>
      </w:r>
      <w:r>
        <w:rPr>
          <w:spacing w:val="-1"/>
        </w:rPr>
        <w:t>event.”</w:t>
      </w:r>
      <w:r>
        <w:rPr>
          <w:spacing w:val="53"/>
        </w:rPr>
        <w:t xml:space="preserve"> </w:t>
      </w:r>
      <w:r>
        <w:rPr>
          <w:spacing w:val="-1"/>
        </w:rPr>
        <w:t>Specific</w:t>
      </w:r>
      <w:r>
        <w:t xml:space="preserve"> </w:t>
      </w:r>
      <w:r>
        <w:rPr>
          <w:spacing w:val="-1"/>
        </w:rPr>
        <w:t>qualifying</w:t>
      </w:r>
      <w:r>
        <w:rPr>
          <w:spacing w:val="-3"/>
        </w:rPr>
        <w:t xml:space="preserve"> </w:t>
      </w:r>
      <w:r>
        <w:rPr>
          <w:spacing w:val="-1"/>
        </w:rPr>
        <w:t>events</w:t>
      </w:r>
      <w:r>
        <w:t xml:space="preserve"> </w:t>
      </w:r>
      <w:r>
        <w:rPr>
          <w:spacing w:val="-1"/>
        </w:rPr>
        <w:t>are</w:t>
      </w:r>
      <w:r>
        <w:t xml:space="preserve"> </w:t>
      </w:r>
      <w:r>
        <w:rPr>
          <w:spacing w:val="-1"/>
        </w:rPr>
        <w:t>listed</w:t>
      </w:r>
      <w:r>
        <w:t xml:space="preserve"> </w:t>
      </w:r>
      <w:r>
        <w:rPr>
          <w:spacing w:val="-1"/>
        </w:rPr>
        <w:t>later</w:t>
      </w:r>
      <w:r>
        <w:rPr>
          <w:spacing w:val="-2"/>
        </w:rPr>
        <w:t xml:space="preserve"> </w:t>
      </w:r>
      <w:r>
        <w:t>in</w:t>
      </w:r>
      <w:r>
        <w:rPr>
          <w:spacing w:val="-3"/>
        </w:rPr>
        <w:t xml:space="preserve"> </w:t>
      </w:r>
      <w:r>
        <w:rPr>
          <w:spacing w:val="-1"/>
        </w:rPr>
        <w:t>this</w:t>
      </w:r>
      <w:r>
        <w:t xml:space="preserve"> </w:t>
      </w:r>
      <w:r>
        <w:rPr>
          <w:spacing w:val="-1"/>
        </w:rPr>
        <w:t>notice.</w:t>
      </w:r>
      <w:r>
        <w:t xml:space="preserve">  </w:t>
      </w:r>
      <w:r>
        <w:rPr>
          <w:spacing w:val="-1"/>
        </w:rPr>
        <w:t>After</w:t>
      </w:r>
      <w:r>
        <w:rPr>
          <w:spacing w:val="-2"/>
        </w:rPr>
        <w:t xml:space="preserve"> </w:t>
      </w:r>
      <w:r>
        <w:t>a</w:t>
      </w:r>
      <w:r>
        <w:rPr>
          <w:spacing w:val="93"/>
        </w:rPr>
        <w:t xml:space="preserve"> </w:t>
      </w:r>
      <w:r>
        <w:rPr>
          <w:spacing w:val="-1"/>
        </w:rPr>
        <w:t>qualifying</w:t>
      </w:r>
      <w:r>
        <w:rPr>
          <w:spacing w:val="-3"/>
        </w:rPr>
        <w:t xml:space="preserve"> </w:t>
      </w:r>
      <w:r>
        <w:rPr>
          <w:spacing w:val="-1"/>
        </w:rPr>
        <w:t>event,</w:t>
      </w:r>
      <w:r>
        <w:t xml:space="preserve"> </w:t>
      </w:r>
      <w:r>
        <w:rPr>
          <w:spacing w:val="-1"/>
        </w:rPr>
        <w:t>COBRA continuation</w:t>
      </w:r>
      <w:r>
        <w:t xml:space="preserve"> </w:t>
      </w:r>
      <w:r>
        <w:rPr>
          <w:spacing w:val="-1"/>
        </w:rPr>
        <w:t>coverage</w:t>
      </w:r>
      <w:r>
        <w:t xml:space="preserve"> </w:t>
      </w:r>
      <w:r>
        <w:rPr>
          <w:spacing w:val="-1"/>
        </w:rPr>
        <w:t>must</w:t>
      </w:r>
      <w:r>
        <w:rPr>
          <w:spacing w:val="1"/>
        </w:rPr>
        <w:t xml:space="preserve"> </w:t>
      </w:r>
      <w:r>
        <w:t xml:space="preserve">be </w:t>
      </w:r>
      <w:r>
        <w:rPr>
          <w:spacing w:val="-1"/>
        </w:rPr>
        <w:t>offered</w:t>
      </w:r>
      <w:r>
        <w:rPr>
          <w:spacing w:val="-3"/>
        </w:rPr>
        <w:t xml:space="preserve"> </w:t>
      </w:r>
      <w:r>
        <w:t xml:space="preserve">to </w:t>
      </w:r>
      <w:r>
        <w:rPr>
          <w:spacing w:val="-1"/>
        </w:rPr>
        <w:t>each</w:t>
      </w:r>
      <w:r>
        <w:t xml:space="preserve"> </w:t>
      </w:r>
      <w:r>
        <w:rPr>
          <w:spacing w:val="-1"/>
        </w:rPr>
        <w:t>person</w:t>
      </w:r>
      <w:r>
        <w:rPr>
          <w:spacing w:val="-3"/>
        </w:rPr>
        <w:t xml:space="preserve"> </w:t>
      </w:r>
      <w:r>
        <w:rPr>
          <w:spacing w:val="-1"/>
        </w:rPr>
        <w:t>who</w:t>
      </w:r>
      <w:r>
        <w:t xml:space="preserve"> is a</w:t>
      </w:r>
      <w:r>
        <w:rPr>
          <w:spacing w:val="-2"/>
        </w:rPr>
        <w:t xml:space="preserve"> </w:t>
      </w:r>
      <w:r>
        <w:rPr>
          <w:spacing w:val="-1"/>
        </w:rPr>
        <w:t>“qualified</w:t>
      </w:r>
      <w:r>
        <w:t xml:space="preserve"> </w:t>
      </w:r>
      <w:r>
        <w:rPr>
          <w:spacing w:val="-1"/>
        </w:rPr>
        <w:t>beneficiary.”</w:t>
      </w:r>
      <w:r>
        <w:rPr>
          <w:spacing w:val="63"/>
        </w:rPr>
        <w:t xml:space="preserve"> </w:t>
      </w:r>
      <w:r>
        <w:rPr>
          <w:spacing w:val="-1"/>
        </w:rPr>
        <w:t>You,</w:t>
      </w:r>
      <w:r>
        <w:t xml:space="preserve"> </w:t>
      </w:r>
      <w:r>
        <w:rPr>
          <w:spacing w:val="-1"/>
        </w:rPr>
        <w:t>your</w:t>
      </w:r>
      <w:r>
        <w:rPr>
          <w:spacing w:val="1"/>
        </w:rPr>
        <w:t xml:space="preserve"> </w:t>
      </w:r>
      <w:r>
        <w:rPr>
          <w:spacing w:val="-1"/>
        </w:rPr>
        <w:t>spouse,</w:t>
      </w:r>
      <w:r>
        <w:t xml:space="preserve"> </w:t>
      </w:r>
      <w:r>
        <w:rPr>
          <w:spacing w:val="-1"/>
        </w:rPr>
        <w:t>and</w:t>
      </w:r>
      <w:r>
        <w:t xml:space="preserve"> </w:t>
      </w:r>
      <w:r>
        <w:rPr>
          <w:spacing w:val="-1"/>
        </w:rPr>
        <w:t>your</w:t>
      </w:r>
      <w:r>
        <w:rPr>
          <w:spacing w:val="-2"/>
        </w:rPr>
        <w:t xml:space="preserve"> </w:t>
      </w:r>
      <w:r>
        <w:rPr>
          <w:spacing w:val="-1"/>
        </w:rPr>
        <w:t>dependent</w:t>
      </w:r>
      <w:r>
        <w:rPr>
          <w:spacing w:val="-2"/>
        </w:rPr>
        <w:t xml:space="preserve"> </w:t>
      </w:r>
      <w:r>
        <w:rPr>
          <w:spacing w:val="-1"/>
        </w:rPr>
        <w:t>children</w:t>
      </w:r>
      <w:r>
        <w:t xml:space="preserve"> </w:t>
      </w:r>
      <w:r>
        <w:rPr>
          <w:spacing w:val="-1"/>
        </w:rPr>
        <w:t>could</w:t>
      </w:r>
      <w:r>
        <w:rPr>
          <w:spacing w:val="-3"/>
        </w:rPr>
        <w:t xml:space="preserve"> </w:t>
      </w:r>
      <w:r>
        <w:rPr>
          <w:spacing w:val="-2"/>
        </w:rPr>
        <w:t>become</w:t>
      </w:r>
      <w:r>
        <w:t xml:space="preserve"> </w:t>
      </w:r>
      <w:r>
        <w:rPr>
          <w:spacing w:val="-1"/>
        </w:rPr>
        <w:t>qualified</w:t>
      </w:r>
      <w:r>
        <w:t xml:space="preserve"> </w:t>
      </w:r>
      <w:r>
        <w:rPr>
          <w:spacing w:val="-1"/>
        </w:rPr>
        <w:t>beneficiaries</w:t>
      </w:r>
      <w:r>
        <w:t xml:space="preserve"> </w:t>
      </w:r>
      <w:r>
        <w:rPr>
          <w:spacing w:val="-1"/>
        </w:rPr>
        <w:t>if</w:t>
      </w:r>
      <w:r>
        <w:rPr>
          <w:spacing w:val="1"/>
        </w:rPr>
        <w:t xml:space="preserve"> </w:t>
      </w:r>
      <w:r>
        <w:rPr>
          <w:spacing w:val="-1"/>
        </w:rPr>
        <w:t>coverage</w:t>
      </w:r>
      <w:r>
        <w:t xml:space="preserve"> under</w:t>
      </w:r>
      <w:r>
        <w:rPr>
          <w:spacing w:val="-2"/>
        </w:rPr>
        <w:t xml:space="preserve"> </w:t>
      </w:r>
      <w:r>
        <w:t>the</w:t>
      </w:r>
      <w:r>
        <w:rPr>
          <w:spacing w:val="-2"/>
        </w:rPr>
        <w:t xml:space="preserve"> </w:t>
      </w:r>
      <w:r>
        <w:rPr>
          <w:spacing w:val="-1"/>
        </w:rPr>
        <w:t>Plan</w:t>
      </w:r>
      <w:r>
        <w:t xml:space="preserve"> is</w:t>
      </w:r>
      <w:r>
        <w:rPr>
          <w:spacing w:val="-2"/>
        </w:rPr>
        <w:t xml:space="preserve"> </w:t>
      </w:r>
      <w:r>
        <w:rPr>
          <w:spacing w:val="-1"/>
        </w:rPr>
        <w:t>lost because</w:t>
      </w:r>
      <w:r>
        <w:t xml:space="preserve"> </w:t>
      </w:r>
      <w:r>
        <w:rPr>
          <w:spacing w:val="-2"/>
        </w:rPr>
        <w:t>of</w:t>
      </w:r>
      <w:r>
        <w:rPr>
          <w:spacing w:val="1"/>
        </w:rPr>
        <w:t xml:space="preserve"> </w:t>
      </w:r>
      <w:r>
        <w:rPr>
          <w:spacing w:val="-1"/>
        </w:rPr>
        <w:t>the</w:t>
      </w:r>
      <w:r>
        <w:t xml:space="preserve"> </w:t>
      </w:r>
      <w:r>
        <w:rPr>
          <w:spacing w:val="-1"/>
        </w:rPr>
        <w:t>qualifying</w:t>
      </w:r>
      <w:r>
        <w:rPr>
          <w:spacing w:val="-3"/>
        </w:rPr>
        <w:t xml:space="preserve"> </w:t>
      </w:r>
      <w:r>
        <w:rPr>
          <w:spacing w:val="-1"/>
        </w:rPr>
        <w:t>event.</w:t>
      </w:r>
      <w:r>
        <w:t xml:space="preserve">  </w:t>
      </w:r>
      <w:r>
        <w:rPr>
          <w:spacing w:val="-1"/>
        </w:rPr>
        <w:t>Under</w:t>
      </w:r>
      <w:r>
        <w:rPr>
          <w:spacing w:val="-2"/>
        </w:rPr>
        <w:t xml:space="preserve"> </w:t>
      </w:r>
      <w:r>
        <w:t xml:space="preserve">the </w:t>
      </w:r>
      <w:r>
        <w:rPr>
          <w:spacing w:val="-1"/>
        </w:rPr>
        <w:t>Plan,</w:t>
      </w:r>
      <w:r>
        <w:t xml:space="preserve"> </w:t>
      </w:r>
      <w:r>
        <w:rPr>
          <w:spacing w:val="-1"/>
        </w:rPr>
        <w:t>qualified</w:t>
      </w:r>
      <w:r>
        <w:rPr>
          <w:spacing w:val="-3"/>
        </w:rPr>
        <w:t xml:space="preserve"> </w:t>
      </w:r>
      <w:r>
        <w:rPr>
          <w:spacing w:val="-1"/>
        </w:rPr>
        <w:t>beneficiaries</w:t>
      </w:r>
      <w:r>
        <w:t xml:space="preserve"> </w:t>
      </w:r>
      <w:r>
        <w:rPr>
          <w:spacing w:val="-1"/>
        </w:rPr>
        <w:t>who</w:t>
      </w:r>
      <w:r>
        <w:rPr>
          <w:spacing w:val="-3"/>
        </w:rPr>
        <w:t xml:space="preserve"> </w:t>
      </w:r>
      <w:r>
        <w:rPr>
          <w:spacing w:val="-1"/>
        </w:rPr>
        <w:t>elect</w:t>
      </w:r>
      <w:r>
        <w:rPr>
          <w:spacing w:val="-2"/>
        </w:rPr>
        <w:t xml:space="preserve"> </w:t>
      </w:r>
      <w:r>
        <w:rPr>
          <w:spacing w:val="-1"/>
        </w:rPr>
        <w:t>COBRA continuation</w:t>
      </w:r>
      <w:r>
        <w:t xml:space="preserve"> </w:t>
      </w:r>
      <w:r>
        <w:rPr>
          <w:spacing w:val="-2"/>
        </w:rPr>
        <w:t>coverage</w:t>
      </w:r>
      <w:r>
        <w:rPr>
          <w:spacing w:val="101"/>
        </w:rPr>
        <w:t xml:space="preserve"> </w:t>
      </w:r>
      <w:r>
        <w:rPr>
          <w:spacing w:val="-1"/>
        </w:rPr>
        <w:t>must</w:t>
      </w:r>
      <w:r>
        <w:rPr>
          <w:spacing w:val="1"/>
        </w:rPr>
        <w:t xml:space="preserve"> </w:t>
      </w:r>
      <w:r>
        <w:t>pay</w:t>
      </w:r>
      <w:r>
        <w:rPr>
          <w:spacing w:val="-3"/>
        </w:rPr>
        <w:t xml:space="preserve"> </w:t>
      </w:r>
      <w:r>
        <w:rPr>
          <w:spacing w:val="-1"/>
        </w:rPr>
        <w:t>for</w:t>
      </w:r>
      <w:r>
        <w:rPr>
          <w:spacing w:val="1"/>
        </w:rPr>
        <w:t xml:space="preserve"> </w:t>
      </w:r>
      <w:r>
        <w:rPr>
          <w:spacing w:val="-1"/>
        </w:rPr>
        <w:t>COBRA continuation</w:t>
      </w:r>
      <w:r>
        <w:t xml:space="preserve"> </w:t>
      </w:r>
      <w:r>
        <w:rPr>
          <w:spacing w:val="-1"/>
        </w:rPr>
        <w:t>coverage.</w:t>
      </w:r>
    </w:p>
    <w:p w14:paraId="70C6776A" w14:textId="77777777" w:rsidR="00055B9A" w:rsidRDefault="005650EF" w:rsidP="00EF3EF3">
      <w:pPr>
        <w:pStyle w:val="BodyText"/>
        <w:spacing w:after="60"/>
        <w:ind w:left="0" w:right="201"/>
      </w:pPr>
      <w:r>
        <w:rPr>
          <w:spacing w:val="-2"/>
        </w:rPr>
        <w:t>If</w:t>
      </w:r>
      <w:r>
        <w:rPr>
          <w:spacing w:val="3"/>
        </w:rPr>
        <w:t xml:space="preserve"> </w:t>
      </w:r>
      <w:r>
        <w:rPr>
          <w:spacing w:val="-1"/>
        </w:rPr>
        <w:t>you’re</w:t>
      </w:r>
      <w:r>
        <w:t xml:space="preserve"> an</w:t>
      </w:r>
      <w:r>
        <w:rPr>
          <w:spacing w:val="-3"/>
        </w:rPr>
        <w:t xml:space="preserve"> </w:t>
      </w:r>
      <w:r>
        <w:rPr>
          <w:spacing w:val="-1"/>
        </w:rPr>
        <w:t>employee,</w:t>
      </w:r>
      <w:r>
        <w:t xml:space="preserve"> </w:t>
      </w:r>
      <w:r>
        <w:rPr>
          <w:spacing w:val="-1"/>
        </w:rPr>
        <w:t>you’ll</w:t>
      </w:r>
      <w:r>
        <w:rPr>
          <w:spacing w:val="1"/>
        </w:rPr>
        <w:t xml:space="preserve"> </w:t>
      </w:r>
      <w:r>
        <w:rPr>
          <w:spacing w:val="-2"/>
        </w:rPr>
        <w:t>become</w:t>
      </w:r>
      <w:r>
        <w:t xml:space="preserve"> a </w:t>
      </w:r>
      <w:r>
        <w:rPr>
          <w:spacing w:val="-1"/>
        </w:rPr>
        <w:t>qualified</w:t>
      </w:r>
      <w:r>
        <w:t xml:space="preserve"> </w:t>
      </w:r>
      <w:r>
        <w:rPr>
          <w:spacing w:val="-1"/>
        </w:rPr>
        <w:t>beneficiary</w:t>
      </w:r>
      <w:r>
        <w:rPr>
          <w:spacing w:val="-3"/>
        </w:rPr>
        <w:t xml:space="preserve"> </w:t>
      </w:r>
      <w:r>
        <w:t>if</w:t>
      </w:r>
      <w:r>
        <w:rPr>
          <w:spacing w:val="1"/>
        </w:rPr>
        <w:t xml:space="preserve"> </w:t>
      </w:r>
      <w:r>
        <w:rPr>
          <w:spacing w:val="-1"/>
        </w:rPr>
        <w:t>you</w:t>
      </w:r>
      <w:r>
        <w:t xml:space="preserve"> </w:t>
      </w:r>
      <w:r>
        <w:rPr>
          <w:spacing w:val="-1"/>
        </w:rPr>
        <w:t>lose</w:t>
      </w:r>
      <w:r>
        <w:t xml:space="preserve"> </w:t>
      </w:r>
      <w:r>
        <w:rPr>
          <w:spacing w:val="-1"/>
        </w:rPr>
        <w:t>your</w:t>
      </w:r>
      <w:r>
        <w:rPr>
          <w:spacing w:val="1"/>
        </w:rPr>
        <w:t xml:space="preserve"> </w:t>
      </w:r>
      <w:r>
        <w:rPr>
          <w:spacing w:val="-1"/>
        </w:rPr>
        <w:t>coverage</w:t>
      </w:r>
      <w:r>
        <w:t xml:space="preserve"> </w:t>
      </w:r>
      <w:r>
        <w:rPr>
          <w:spacing w:val="-1"/>
        </w:rPr>
        <w:t>under</w:t>
      </w:r>
      <w:r>
        <w:rPr>
          <w:spacing w:val="-2"/>
        </w:rPr>
        <w:t xml:space="preserve"> </w:t>
      </w:r>
      <w:r>
        <w:t xml:space="preserve">the </w:t>
      </w:r>
      <w:r>
        <w:rPr>
          <w:spacing w:val="-1"/>
        </w:rPr>
        <w:t>Plan</w:t>
      </w:r>
      <w:r>
        <w:t xml:space="preserve"> </w:t>
      </w:r>
      <w:r>
        <w:rPr>
          <w:spacing w:val="-2"/>
        </w:rPr>
        <w:t>because</w:t>
      </w:r>
      <w:r>
        <w:t xml:space="preserve"> of</w:t>
      </w:r>
      <w:r>
        <w:rPr>
          <w:spacing w:val="-2"/>
        </w:rPr>
        <w:t xml:space="preserve"> </w:t>
      </w:r>
      <w:r>
        <w:t>the</w:t>
      </w:r>
      <w:r>
        <w:rPr>
          <w:spacing w:val="73"/>
        </w:rPr>
        <w:t xml:space="preserve"> </w:t>
      </w:r>
      <w:r>
        <w:rPr>
          <w:spacing w:val="-1"/>
        </w:rPr>
        <w:t>following</w:t>
      </w:r>
      <w:r>
        <w:rPr>
          <w:spacing w:val="-3"/>
        </w:rPr>
        <w:t xml:space="preserve"> </w:t>
      </w:r>
      <w:r>
        <w:rPr>
          <w:spacing w:val="-1"/>
        </w:rPr>
        <w:t>qualifying</w:t>
      </w:r>
      <w:r>
        <w:rPr>
          <w:spacing w:val="-3"/>
        </w:rPr>
        <w:t xml:space="preserve"> </w:t>
      </w:r>
      <w:r>
        <w:rPr>
          <w:spacing w:val="-1"/>
        </w:rPr>
        <w:t>events:</w:t>
      </w:r>
    </w:p>
    <w:p w14:paraId="08E00DE7" w14:textId="77777777" w:rsidR="00055B9A" w:rsidRDefault="005650EF" w:rsidP="00EF3EF3">
      <w:pPr>
        <w:pStyle w:val="BodyText"/>
        <w:numPr>
          <w:ilvl w:val="1"/>
          <w:numId w:val="1"/>
        </w:numPr>
        <w:tabs>
          <w:tab w:val="left" w:pos="749"/>
        </w:tabs>
        <w:spacing w:line="269" w:lineRule="exact"/>
        <w:ind w:left="0" w:firstLine="0"/>
      </w:pPr>
      <w:r>
        <w:rPr>
          <w:spacing w:val="-1"/>
        </w:rPr>
        <w:lastRenderedPageBreak/>
        <w:t>Your</w:t>
      </w:r>
      <w:r>
        <w:rPr>
          <w:spacing w:val="1"/>
        </w:rPr>
        <w:t xml:space="preserve"> </w:t>
      </w:r>
      <w:r>
        <w:rPr>
          <w:spacing w:val="-1"/>
        </w:rPr>
        <w:t>hours</w:t>
      </w:r>
      <w:r>
        <w:t xml:space="preserve"> </w:t>
      </w:r>
      <w:r>
        <w:rPr>
          <w:spacing w:val="-2"/>
        </w:rPr>
        <w:t>of</w:t>
      </w:r>
      <w:r>
        <w:rPr>
          <w:spacing w:val="1"/>
        </w:rPr>
        <w:t xml:space="preserve"> </w:t>
      </w:r>
      <w:r>
        <w:rPr>
          <w:spacing w:val="-1"/>
        </w:rPr>
        <w:t>employment</w:t>
      </w:r>
      <w:r>
        <w:rPr>
          <w:spacing w:val="-2"/>
        </w:rPr>
        <w:t xml:space="preserve"> </w:t>
      </w:r>
      <w:r>
        <w:t>are</w:t>
      </w:r>
      <w:r>
        <w:rPr>
          <w:spacing w:val="-2"/>
        </w:rPr>
        <w:t xml:space="preserve"> </w:t>
      </w:r>
      <w:r>
        <w:rPr>
          <w:spacing w:val="-1"/>
        </w:rPr>
        <w:t>reduced,</w:t>
      </w:r>
      <w:r>
        <w:t xml:space="preserve"> </w:t>
      </w:r>
      <w:r>
        <w:rPr>
          <w:spacing w:val="-2"/>
        </w:rPr>
        <w:t>or</w:t>
      </w:r>
    </w:p>
    <w:p w14:paraId="16821C14" w14:textId="77777777" w:rsidR="00055B9A" w:rsidRDefault="005650EF" w:rsidP="00EF3EF3">
      <w:pPr>
        <w:pStyle w:val="BodyText"/>
        <w:numPr>
          <w:ilvl w:val="1"/>
          <w:numId w:val="1"/>
        </w:numPr>
        <w:tabs>
          <w:tab w:val="left" w:pos="749"/>
        </w:tabs>
        <w:spacing w:after="60"/>
        <w:ind w:left="0" w:firstLine="0"/>
      </w:pPr>
      <w:r>
        <w:rPr>
          <w:spacing w:val="-1"/>
        </w:rPr>
        <w:t>Your</w:t>
      </w:r>
      <w:r>
        <w:rPr>
          <w:spacing w:val="1"/>
        </w:rPr>
        <w:t xml:space="preserve"> </w:t>
      </w:r>
      <w:r>
        <w:rPr>
          <w:spacing w:val="-1"/>
        </w:rPr>
        <w:t>employment</w:t>
      </w:r>
      <w:r>
        <w:rPr>
          <w:spacing w:val="1"/>
        </w:rPr>
        <w:t xml:space="preserve"> </w:t>
      </w:r>
      <w:r>
        <w:t>ends</w:t>
      </w:r>
      <w:r>
        <w:rPr>
          <w:spacing w:val="-2"/>
        </w:rPr>
        <w:t xml:space="preserve"> </w:t>
      </w:r>
      <w:r>
        <w:rPr>
          <w:spacing w:val="-1"/>
        </w:rPr>
        <w:t>for</w:t>
      </w:r>
      <w:r>
        <w:rPr>
          <w:spacing w:val="-2"/>
        </w:rPr>
        <w:t xml:space="preserve"> </w:t>
      </w:r>
      <w:r>
        <w:t>any</w:t>
      </w:r>
      <w:r>
        <w:rPr>
          <w:spacing w:val="-3"/>
        </w:rPr>
        <w:t xml:space="preserve"> </w:t>
      </w:r>
      <w:r>
        <w:t>reason</w:t>
      </w:r>
      <w:r>
        <w:rPr>
          <w:spacing w:val="-3"/>
        </w:rPr>
        <w:t xml:space="preserve"> </w:t>
      </w:r>
      <w:r>
        <w:rPr>
          <w:spacing w:val="-1"/>
        </w:rPr>
        <w:t>other</w:t>
      </w:r>
      <w:r>
        <w:rPr>
          <w:spacing w:val="-2"/>
        </w:rPr>
        <w:t xml:space="preserve"> </w:t>
      </w:r>
      <w:r>
        <w:t>than</w:t>
      </w:r>
      <w:r>
        <w:rPr>
          <w:spacing w:val="-3"/>
        </w:rPr>
        <w:t xml:space="preserve"> </w:t>
      </w:r>
      <w:r>
        <w:rPr>
          <w:spacing w:val="-1"/>
        </w:rPr>
        <w:t>your</w:t>
      </w:r>
      <w:r>
        <w:rPr>
          <w:spacing w:val="-2"/>
        </w:rPr>
        <w:t xml:space="preserve"> </w:t>
      </w:r>
      <w:r>
        <w:rPr>
          <w:spacing w:val="-1"/>
        </w:rPr>
        <w:t>gross</w:t>
      </w:r>
      <w:r>
        <w:t xml:space="preserve"> </w:t>
      </w:r>
      <w:r>
        <w:rPr>
          <w:spacing w:val="-1"/>
        </w:rPr>
        <w:t>misconduct.</w:t>
      </w:r>
    </w:p>
    <w:p w14:paraId="187BF7D8" w14:textId="77777777" w:rsidR="00055B9A" w:rsidRDefault="005650EF" w:rsidP="00EF3EF3">
      <w:pPr>
        <w:pStyle w:val="BodyText"/>
        <w:spacing w:after="60"/>
        <w:ind w:left="0" w:right="201"/>
      </w:pPr>
      <w:r>
        <w:rPr>
          <w:spacing w:val="-2"/>
        </w:rPr>
        <w:t>If</w:t>
      </w:r>
      <w:r>
        <w:rPr>
          <w:spacing w:val="3"/>
        </w:rPr>
        <w:t xml:space="preserve"> </w:t>
      </w:r>
      <w:r>
        <w:rPr>
          <w:spacing w:val="-1"/>
        </w:rPr>
        <w:t>you’re</w:t>
      </w:r>
      <w:r>
        <w:t xml:space="preserve"> </w:t>
      </w:r>
      <w:r>
        <w:rPr>
          <w:spacing w:val="-1"/>
        </w:rPr>
        <w:t>the</w:t>
      </w:r>
      <w:r>
        <w:t xml:space="preserve"> </w:t>
      </w:r>
      <w:r>
        <w:rPr>
          <w:spacing w:val="-1"/>
        </w:rPr>
        <w:t>spouse</w:t>
      </w:r>
      <w:r>
        <w:rPr>
          <w:spacing w:val="-2"/>
        </w:rPr>
        <w:t xml:space="preserve"> </w:t>
      </w:r>
      <w:r>
        <w:t>of</w:t>
      </w:r>
      <w:r>
        <w:rPr>
          <w:spacing w:val="1"/>
        </w:rPr>
        <w:t xml:space="preserve"> </w:t>
      </w:r>
      <w:r>
        <w:rPr>
          <w:spacing w:val="-2"/>
        </w:rPr>
        <w:t>an</w:t>
      </w:r>
      <w:r>
        <w:t xml:space="preserve"> </w:t>
      </w:r>
      <w:r>
        <w:rPr>
          <w:spacing w:val="-1"/>
        </w:rPr>
        <w:t>employee,</w:t>
      </w:r>
      <w:r>
        <w:t xml:space="preserve"> </w:t>
      </w:r>
      <w:r>
        <w:rPr>
          <w:spacing w:val="-1"/>
        </w:rPr>
        <w:t>you’ll</w:t>
      </w:r>
      <w:r>
        <w:rPr>
          <w:spacing w:val="1"/>
        </w:rPr>
        <w:t xml:space="preserve"> </w:t>
      </w:r>
      <w:r>
        <w:rPr>
          <w:spacing w:val="-2"/>
        </w:rPr>
        <w:t>become</w:t>
      </w:r>
      <w:r>
        <w:t xml:space="preserve"> a </w:t>
      </w:r>
      <w:r>
        <w:rPr>
          <w:spacing w:val="-1"/>
        </w:rPr>
        <w:t>qualified</w:t>
      </w:r>
      <w:r>
        <w:t xml:space="preserve"> </w:t>
      </w:r>
      <w:r>
        <w:rPr>
          <w:spacing w:val="-1"/>
        </w:rPr>
        <w:t>beneficiary</w:t>
      </w:r>
      <w:r>
        <w:rPr>
          <w:spacing w:val="-3"/>
        </w:rPr>
        <w:t xml:space="preserve"> </w:t>
      </w:r>
      <w:r>
        <w:t>if</w:t>
      </w:r>
      <w:r>
        <w:rPr>
          <w:spacing w:val="1"/>
        </w:rPr>
        <w:t xml:space="preserve"> </w:t>
      </w:r>
      <w:r>
        <w:rPr>
          <w:spacing w:val="-1"/>
        </w:rPr>
        <w:t>you</w:t>
      </w:r>
      <w:r>
        <w:t xml:space="preserve"> </w:t>
      </w:r>
      <w:r>
        <w:rPr>
          <w:spacing w:val="-1"/>
        </w:rPr>
        <w:t>lose</w:t>
      </w:r>
      <w:r>
        <w:t xml:space="preserve"> </w:t>
      </w:r>
      <w:r>
        <w:rPr>
          <w:spacing w:val="-1"/>
        </w:rPr>
        <w:t>your</w:t>
      </w:r>
      <w:r>
        <w:rPr>
          <w:spacing w:val="1"/>
        </w:rPr>
        <w:t xml:space="preserve"> </w:t>
      </w:r>
      <w:r>
        <w:rPr>
          <w:spacing w:val="-1"/>
        </w:rPr>
        <w:t>coverage</w:t>
      </w:r>
      <w:r>
        <w:t xml:space="preserve"> under</w:t>
      </w:r>
      <w:r>
        <w:rPr>
          <w:spacing w:val="-2"/>
        </w:rPr>
        <w:t xml:space="preserve"> </w:t>
      </w:r>
      <w:r>
        <w:rPr>
          <w:spacing w:val="-1"/>
        </w:rPr>
        <w:t>the</w:t>
      </w:r>
      <w:r>
        <w:t xml:space="preserve"> Plan</w:t>
      </w:r>
      <w:r>
        <w:rPr>
          <w:spacing w:val="61"/>
        </w:rPr>
        <w:t xml:space="preserve"> </w:t>
      </w:r>
      <w:r>
        <w:rPr>
          <w:spacing w:val="-1"/>
        </w:rPr>
        <w:t>because</w:t>
      </w:r>
      <w:r>
        <w:t xml:space="preserve"> </w:t>
      </w:r>
      <w:r>
        <w:rPr>
          <w:spacing w:val="-2"/>
        </w:rPr>
        <w:t>of</w:t>
      </w:r>
      <w:r>
        <w:rPr>
          <w:spacing w:val="1"/>
        </w:rPr>
        <w:t xml:space="preserve"> </w:t>
      </w:r>
      <w:r>
        <w:rPr>
          <w:spacing w:val="-1"/>
        </w:rPr>
        <w:t>the</w:t>
      </w:r>
      <w:r>
        <w:t xml:space="preserve"> </w:t>
      </w:r>
      <w:r>
        <w:rPr>
          <w:spacing w:val="-1"/>
        </w:rPr>
        <w:t>following</w:t>
      </w:r>
      <w:r>
        <w:rPr>
          <w:spacing w:val="-3"/>
        </w:rPr>
        <w:t xml:space="preserve"> </w:t>
      </w:r>
      <w:r>
        <w:rPr>
          <w:spacing w:val="-1"/>
        </w:rPr>
        <w:t>qualifying</w:t>
      </w:r>
      <w:r>
        <w:rPr>
          <w:spacing w:val="-3"/>
        </w:rPr>
        <w:t xml:space="preserve"> </w:t>
      </w:r>
      <w:r>
        <w:rPr>
          <w:spacing w:val="-1"/>
        </w:rPr>
        <w:t>events:</w:t>
      </w:r>
    </w:p>
    <w:p w14:paraId="66DFE55E" w14:textId="77777777" w:rsidR="00055B9A" w:rsidRDefault="005650EF" w:rsidP="00EF3EF3">
      <w:pPr>
        <w:pStyle w:val="BodyText"/>
        <w:numPr>
          <w:ilvl w:val="1"/>
          <w:numId w:val="1"/>
        </w:numPr>
        <w:tabs>
          <w:tab w:val="left" w:pos="749"/>
        </w:tabs>
        <w:spacing w:line="269" w:lineRule="exact"/>
        <w:ind w:left="0" w:firstLine="0"/>
      </w:pPr>
      <w:r>
        <w:rPr>
          <w:spacing w:val="-1"/>
        </w:rPr>
        <w:t>Your</w:t>
      </w:r>
      <w:r>
        <w:rPr>
          <w:spacing w:val="1"/>
        </w:rPr>
        <w:t xml:space="preserve"> </w:t>
      </w:r>
      <w:r>
        <w:rPr>
          <w:spacing w:val="-1"/>
        </w:rPr>
        <w:t>spouse</w:t>
      </w:r>
      <w:r>
        <w:t xml:space="preserve"> </w:t>
      </w:r>
      <w:r>
        <w:rPr>
          <w:spacing w:val="-1"/>
        </w:rPr>
        <w:t>dies;</w:t>
      </w:r>
    </w:p>
    <w:p w14:paraId="366F476D" w14:textId="77777777" w:rsidR="00055B9A" w:rsidRDefault="005650EF" w:rsidP="00EF3EF3">
      <w:pPr>
        <w:pStyle w:val="BodyText"/>
        <w:numPr>
          <w:ilvl w:val="1"/>
          <w:numId w:val="1"/>
        </w:numPr>
        <w:tabs>
          <w:tab w:val="left" w:pos="749"/>
        </w:tabs>
        <w:spacing w:line="269" w:lineRule="exact"/>
        <w:ind w:left="0" w:firstLine="0"/>
      </w:pPr>
      <w:r>
        <w:rPr>
          <w:spacing w:val="-1"/>
        </w:rPr>
        <w:t>Your</w:t>
      </w:r>
      <w:r>
        <w:rPr>
          <w:spacing w:val="1"/>
        </w:rPr>
        <w:t xml:space="preserve"> </w:t>
      </w:r>
      <w:r>
        <w:rPr>
          <w:spacing w:val="-1"/>
        </w:rPr>
        <w:t>spouse’s</w:t>
      </w:r>
      <w:r>
        <w:t xml:space="preserve"> </w:t>
      </w:r>
      <w:r>
        <w:rPr>
          <w:spacing w:val="-1"/>
        </w:rPr>
        <w:t>hours</w:t>
      </w:r>
      <w:r>
        <w:rPr>
          <w:spacing w:val="-2"/>
        </w:rPr>
        <w:t xml:space="preserve"> </w:t>
      </w:r>
      <w:r>
        <w:t>of</w:t>
      </w:r>
      <w:r>
        <w:rPr>
          <w:spacing w:val="1"/>
        </w:rPr>
        <w:t xml:space="preserve"> </w:t>
      </w:r>
      <w:r>
        <w:rPr>
          <w:spacing w:val="-1"/>
        </w:rPr>
        <w:t>employment</w:t>
      </w:r>
      <w:r>
        <w:rPr>
          <w:spacing w:val="1"/>
        </w:rPr>
        <w:t xml:space="preserve"> </w:t>
      </w:r>
      <w:r>
        <w:t xml:space="preserve">are </w:t>
      </w:r>
      <w:r>
        <w:rPr>
          <w:spacing w:val="-1"/>
        </w:rPr>
        <w:t>reduced;</w:t>
      </w:r>
    </w:p>
    <w:p w14:paraId="6613F93C" w14:textId="77777777" w:rsidR="00055B9A" w:rsidRDefault="005650EF" w:rsidP="00EF3EF3">
      <w:pPr>
        <w:pStyle w:val="BodyText"/>
        <w:numPr>
          <w:ilvl w:val="1"/>
          <w:numId w:val="1"/>
        </w:numPr>
        <w:tabs>
          <w:tab w:val="left" w:pos="749"/>
        </w:tabs>
        <w:spacing w:line="269" w:lineRule="exact"/>
        <w:ind w:left="0" w:firstLine="0"/>
      </w:pPr>
      <w:r>
        <w:rPr>
          <w:spacing w:val="-1"/>
        </w:rPr>
        <w:t>Your</w:t>
      </w:r>
      <w:r>
        <w:rPr>
          <w:spacing w:val="1"/>
        </w:rPr>
        <w:t xml:space="preserve"> </w:t>
      </w:r>
      <w:r>
        <w:rPr>
          <w:spacing w:val="-1"/>
        </w:rPr>
        <w:t>spouse’s</w:t>
      </w:r>
      <w:r>
        <w:t xml:space="preserve"> </w:t>
      </w:r>
      <w:r>
        <w:rPr>
          <w:spacing w:val="-1"/>
        </w:rPr>
        <w:t>employment</w:t>
      </w:r>
      <w:r>
        <w:rPr>
          <w:spacing w:val="1"/>
        </w:rPr>
        <w:t xml:space="preserve"> </w:t>
      </w:r>
      <w:r>
        <w:t>ends</w:t>
      </w:r>
      <w:r>
        <w:rPr>
          <w:spacing w:val="-2"/>
        </w:rPr>
        <w:t xml:space="preserve"> </w:t>
      </w:r>
      <w:r>
        <w:t>for</w:t>
      </w:r>
      <w:r>
        <w:rPr>
          <w:spacing w:val="-2"/>
        </w:rPr>
        <w:t xml:space="preserve"> </w:t>
      </w:r>
      <w:r>
        <w:t>any</w:t>
      </w:r>
      <w:r>
        <w:rPr>
          <w:spacing w:val="-3"/>
        </w:rPr>
        <w:t xml:space="preserve"> </w:t>
      </w:r>
      <w:r>
        <w:rPr>
          <w:spacing w:val="-1"/>
        </w:rPr>
        <w:t>reason</w:t>
      </w:r>
      <w:r>
        <w:t xml:space="preserve"> </w:t>
      </w:r>
      <w:r>
        <w:rPr>
          <w:spacing w:val="-1"/>
        </w:rPr>
        <w:t>other</w:t>
      </w:r>
      <w:r>
        <w:rPr>
          <w:spacing w:val="-2"/>
        </w:rPr>
        <w:t xml:space="preserve"> </w:t>
      </w:r>
      <w:r>
        <w:rPr>
          <w:spacing w:val="-1"/>
        </w:rPr>
        <w:t>than</w:t>
      </w:r>
      <w:r>
        <w:t xml:space="preserve"> </w:t>
      </w:r>
      <w:r>
        <w:rPr>
          <w:spacing w:val="-1"/>
        </w:rPr>
        <w:t>his</w:t>
      </w:r>
      <w:r>
        <w:t xml:space="preserve"> or</w:t>
      </w:r>
      <w:r>
        <w:rPr>
          <w:spacing w:val="-2"/>
        </w:rPr>
        <w:t xml:space="preserve"> </w:t>
      </w:r>
      <w:r>
        <w:t>her</w:t>
      </w:r>
      <w:r>
        <w:rPr>
          <w:spacing w:val="-2"/>
        </w:rPr>
        <w:t xml:space="preserve"> </w:t>
      </w:r>
      <w:r>
        <w:rPr>
          <w:spacing w:val="-1"/>
        </w:rPr>
        <w:t>gross</w:t>
      </w:r>
      <w:r>
        <w:t xml:space="preserve"> </w:t>
      </w:r>
      <w:r>
        <w:rPr>
          <w:spacing w:val="-1"/>
        </w:rPr>
        <w:t>misconduct;</w:t>
      </w:r>
    </w:p>
    <w:p w14:paraId="274D6E6E" w14:textId="77777777" w:rsidR="00055B9A" w:rsidRDefault="005650EF" w:rsidP="00EF3EF3">
      <w:pPr>
        <w:pStyle w:val="BodyText"/>
        <w:numPr>
          <w:ilvl w:val="1"/>
          <w:numId w:val="1"/>
        </w:numPr>
        <w:tabs>
          <w:tab w:val="left" w:pos="749"/>
        </w:tabs>
        <w:spacing w:line="269" w:lineRule="exact"/>
        <w:ind w:left="0" w:firstLine="0"/>
      </w:pPr>
      <w:r>
        <w:rPr>
          <w:spacing w:val="-1"/>
        </w:rPr>
        <w:t>Your</w:t>
      </w:r>
      <w:r>
        <w:rPr>
          <w:spacing w:val="1"/>
        </w:rPr>
        <w:t xml:space="preserve"> </w:t>
      </w:r>
      <w:r>
        <w:rPr>
          <w:spacing w:val="-1"/>
        </w:rPr>
        <w:t>spouse</w:t>
      </w:r>
      <w:r>
        <w:t xml:space="preserve"> </w:t>
      </w:r>
      <w:r>
        <w:rPr>
          <w:spacing w:val="-1"/>
        </w:rPr>
        <w:t>becomes</w:t>
      </w:r>
      <w:r>
        <w:t xml:space="preserve"> </w:t>
      </w:r>
      <w:r>
        <w:rPr>
          <w:spacing w:val="-1"/>
        </w:rPr>
        <w:t>entitled</w:t>
      </w:r>
      <w:r>
        <w:t xml:space="preserve"> to</w:t>
      </w:r>
      <w:r>
        <w:rPr>
          <w:spacing w:val="-3"/>
        </w:rPr>
        <w:t xml:space="preserve"> </w:t>
      </w:r>
      <w:r>
        <w:rPr>
          <w:spacing w:val="-1"/>
        </w:rPr>
        <w:t>Medicare</w:t>
      </w:r>
      <w:r>
        <w:t xml:space="preserve"> </w:t>
      </w:r>
      <w:r>
        <w:rPr>
          <w:spacing w:val="-1"/>
        </w:rPr>
        <w:t>benefits</w:t>
      </w:r>
      <w:r>
        <w:rPr>
          <w:spacing w:val="-2"/>
        </w:rPr>
        <w:t xml:space="preserve"> </w:t>
      </w:r>
      <w:r>
        <w:rPr>
          <w:spacing w:val="-1"/>
        </w:rPr>
        <w:t>(under</w:t>
      </w:r>
      <w:r>
        <w:rPr>
          <w:spacing w:val="1"/>
        </w:rPr>
        <w:t xml:space="preserve"> </w:t>
      </w:r>
      <w:r>
        <w:rPr>
          <w:spacing w:val="-1"/>
        </w:rPr>
        <w:t>Part</w:t>
      </w:r>
      <w:r>
        <w:rPr>
          <w:spacing w:val="1"/>
        </w:rPr>
        <w:t xml:space="preserve"> </w:t>
      </w:r>
      <w:r>
        <w:rPr>
          <w:spacing w:val="-1"/>
        </w:rPr>
        <w:t>A,</w:t>
      </w:r>
      <w:r>
        <w:t xml:space="preserve"> </w:t>
      </w:r>
      <w:r>
        <w:rPr>
          <w:spacing w:val="-2"/>
        </w:rPr>
        <w:t>Part</w:t>
      </w:r>
      <w:r>
        <w:rPr>
          <w:spacing w:val="1"/>
        </w:rPr>
        <w:t xml:space="preserve"> </w:t>
      </w:r>
      <w:r>
        <w:rPr>
          <w:spacing w:val="-1"/>
        </w:rPr>
        <w:t>B,</w:t>
      </w:r>
      <w:r>
        <w:t xml:space="preserve"> or</w:t>
      </w:r>
      <w:r>
        <w:rPr>
          <w:spacing w:val="-2"/>
        </w:rPr>
        <w:t xml:space="preserve"> </w:t>
      </w:r>
      <w:r>
        <w:rPr>
          <w:spacing w:val="-1"/>
        </w:rPr>
        <w:t>both);</w:t>
      </w:r>
      <w:r>
        <w:rPr>
          <w:spacing w:val="-2"/>
        </w:rPr>
        <w:t xml:space="preserve"> </w:t>
      </w:r>
      <w:r>
        <w:t>or</w:t>
      </w:r>
    </w:p>
    <w:p w14:paraId="6092408F" w14:textId="3FF22FD3" w:rsidR="00055B9A" w:rsidRPr="00102FDE" w:rsidRDefault="00102FDE" w:rsidP="00102FDE">
      <w:pPr>
        <w:pStyle w:val="BodyText"/>
        <w:numPr>
          <w:ilvl w:val="1"/>
          <w:numId w:val="1"/>
        </w:numPr>
        <w:tabs>
          <w:tab w:val="left" w:pos="749"/>
        </w:tabs>
        <w:spacing w:after="60"/>
        <w:ind w:left="0" w:firstLine="0"/>
        <w:rPr>
          <w:b/>
          <w:bCs/>
        </w:rPr>
      </w:pPr>
      <w:r w:rsidRPr="00706F8D">
        <w:rPr>
          <w:b/>
          <w:bCs/>
          <w:spacing w:val="-1"/>
        </w:rPr>
        <w:t>You</w:t>
      </w:r>
      <w:r w:rsidRPr="00706F8D">
        <w:rPr>
          <w:b/>
          <w:bCs/>
        </w:rPr>
        <w:t xml:space="preserve"> </w:t>
      </w:r>
      <w:r w:rsidRPr="00706F8D">
        <w:rPr>
          <w:b/>
          <w:bCs/>
          <w:spacing w:val="-1"/>
        </w:rPr>
        <w:t>become</w:t>
      </w:r>
      <w:r w:rsidRPr="00706F8D">
        <w:rPr>
          <w:b/>
          <w:bCs/>
        </w:rPr>
        <w:t xml:space="preserve"> </w:t>
      </w:r>
      <w:r w:rsidRPr="00706F8D">
        <w:rPr>
          <w:b/>
          <w:bCs/>
          <w:spacing w:val="-1"/>
        </w:rPr>
        <w:t>divorced</w:t>
      </w:r>
      <w:r w:rsidRPr="00706F8D">
        <w:rPr>
          <w:b/>
          <w:bCs/>
        </w:rPr>
        <w:t xml:space="preserve"> or</w:t>
      </w:r>
      <w:r w:rsidRPr="00706F8D">
        <w:rPr>
          <w:b/>
          <w:bCs/>
          <w:spacing w:val="-2"/>
        </w:rPr>
        <w:t xml:space="preserve"> </w:t>
      </w:r>
      <w:r w:rsidRPr="00706F8D">
        <w:rPr>
          <w:b/>
          <w:bCs/>
          <w:spacing w:val="-1"/>
        </w:rPr>
        <w:t>legally</w:t>
      </w:r>
      <w:r w:rsidRPr="00706F8D">
        <w:rPr>
          <w:b/>
          <w:bCs/>
          <w:spacing w:val="-3"/>
        </w:rPr>
        <w:t xml:space="preserve"> </w:t>
      </w:r>
      <w:r w:rsidRPr="00706F8D">
        <w:rPr>
          <w:b/>
          <w:bCs/>
          <w:spacing w:val="-1"/>
        </w:rPr>
        <w:t>separated</w:t>
      </w:r>
      <w:r w:rsidRPr="00706F8D">
        <w:rPr>
          <w:b/>
          <w:bCs/>
        </w:rPr>
        <w:t xml:space="preserve"> </w:t>
      </w:r>
      <w:r w:rsidRPr="00706F8D">
        <w:rPr>
          <w:b/>
          <w:bCs/>
          <w:spacing w:val="-1"/>
        </w:rPr>
        <w:t>from</w:t>
      </w:r>
      <w:r w:rsidRPr="00706F8D">
        <w:rPr>
          <w:b/>
          <w:bCs/>
          <w:spacing w:val="-4"/>
        </w:rPr>
        <w:t xml:space="preserve"> </w:t>
      </w:r>
      <w:r w:rsidRPr="00706F8D">
        <w:rPr>
          <w:b/>
          <w:bCs/>
          <w:spacing w:val="-1"/>
        </w:rPr>
        <w:t>your</w:t>
      </w:r>
      <w:r w:rsidRPr="00706F8D">
        <w:rPr>
          <w:b/>
          <w:bCs/>
          <w:spacing w:val="1"/>
        </w:rPr>
        <w:t xml:space="preserve"> </w:t>
      </w:r>
      <w:r w:rsidRPr="00706F8D">
        <w:rPr>
          <w:b/>
          <w:bCs/>
        </w:rPr>
        <w:t>spouse</w:t>
      </w:r>
      <w:r>
        <w:rPr>
          <w:b/>
          <w:bCs/>
        </w:rPr>
        <w:t xml:space="preserve"> (see below for your notice obligations regarding the divorce or separation in order to preserve COBRA continuation coverage rights).</w:t>
      </w:r>
    </w:p>
    <w:p w14:paraId="65C39C8B" w14:textId="77777777" w:rsidR="00055B9A" w:rsidRDefault="005650EF" w:rsidP="00EF3EF3">
      <w:pPr>
        <w:pStyle w:val="BodyText"/>
        <w:spacing w:after="60"/>
        <w:ind w:left="0" w:right="202"/>
      </w:pPr>
      <w:r>
        <w:rPr>
          <w:spacing w:val="-1"/>
        </w:rPr>
        <w:t>Your</w:t>
      </w:r>
      <w:r>
        <w:rPr>
          <w:spacing w:val="1"/>
        </w:rPr>
        <w:t xml:space="preserve"> </w:t>
      </w:r>
      <w:r>
        <w:rPr>
          <w:spacing w:val="-1"/>
        </w:rPr>
        <w:t>dependent</w:t>
      </w:r>
      <w:r>
        <w:rPr>
          <w:spacing w:val="1"/>
        </w:rPr>
        <w:t xml:space="preserve"> </w:t>
      </w:r>
      <w:r>
        <w:rPr>
          <w:spacing w:val="-1"/>
        </w:rPr>
        <w:t>children</w:t>
      </w:r>
      <w:r>
        <w:t xml:space="preserve"> </w:t>
      </w:r>
      <w:r>
        <w:rPr>
          <w:spacing w:val="-2"/>
        </w:rPr>
        <w:t>will</w:t>
      </w:r>
      <w:r>
        <w:rPr>
          <w:spacing w:val="1"/>
        </w:rPr>
        <w:t xml:space="preserve"> </w:t>
      </w:r>
      <w:r>
        <w:rPr>
          <w:spacing w:val="-2"/>
        </w:rPr>
        <w:t>become</w:t>
      </w:r>
      <w:r>
        <w:t xml:space="preserve"> </w:t>
      </w:r>
      <w:r>
        <w:rPr>
          <w:spacing w:val="-1"/>
        </w:rPr>
        <w:t>qualified</w:t>
      </w:r>
      <w:r>
        <w:t xml:space="preserve"> </w:t>
      </w:r>
      <w:r>
        <w:rPr>
          <w:spacing w:val="-1"/>
        </w:rPr>
        <w:t>beneficiaries</w:t>
      </w:r>
      <w:r>
        <w:t xml:space="preserve"> </w:t>
      </w:r>
      <w:r>
        <w:rPr>
          <w:spacing w:val="-1"/>
        </w:rPr>
        <w:t>if</w:t>
      </w:r>
      <w:r>
        <w:rPr>
          <w:spacing w:val="1"/>
        </w:rPr>
        <w:t xml:space="preserve"> </w:t>
      </w:r>
      <w:r>
        <w:rPr>
          <w:spacing w:val="-1"/>
        </w:rPr>
        <w:t>they</w:t>
      </w:r>
      <w:r>
        <w:rPr>
          <w:spacing w:val="-3"/>
        </w:rPr>
        <w:t xml:space="preserve"> </w:t>
      </w:r>
      <w:r>
        <w:rPr>
          <w:spacing w:val="-1"/>
        </w:rPr>
        <w:t>lose</w:t>
      </w:r>
      <w:r>
        <w:t xml:space="preserve"> </w:t>
      </w:r>
      <w:r>
        <w:rPr>
          <w:spacing w:val="-1"/>
        </w:rPr>
        <w:t>coverage</w:t>
      </w:r>
      <w:r>
        <w:rPr>
          <w:spacing w:val="-2"/>
        </w:rPr>
        <w:t xml:space="preserve"> </w:t>
      </w:r>
      <w:r>
        <w:t>under</w:t>
      </w:r>
      <w:r>
        <w:rPr>
          <w:spacing w:val="-2"/>
        </w:rPr>
        <w:t xml:space="preserve"> </w:t>
      </w:r>
      <w:r>
        <w:t>the</w:t>
      </w:r>
      <w:r>
        <w:rPr>
          <w:spacing w:val="-2"/>
        </w:rPr>
        <w:t xml:space="preserve"> </w:t>
      </w:r>
      <w:r>
        <w:rPr>
          <w:spacing w:val="-1"/>
        </w:rPr>
        <w:t>Plan</w:t>
      </w:r>
      <w:r>
        <w:t xml:space="preserve"> </w:t>
      </w:r>
      <w:r>
        <w:rPr>
          <w:spacing w:val="-1"/>
        </w:rPr>
        <w:t>because</w:t>
      </w:r>
      <w:r>
        <w:t xml:space="preserve"> of</w:t>
      </w:r>
      <w:r>
        <w:rPr>
          <w:spacing w:val="-2"/>
        </w:rPr>
        <w:t xml:space="preserve"> </w:t>
      </w:r>
      <w:r>
        <w:rPr>
          <w:spacing w:val="-1"/>
        </w:rPr>
        <w:t>the</w:t>
      </w:r>
      <w:r>
        <w:rPr>
          <w:spacing w:val="73"/>
        </w:rPr>
        <w:t xml:space="preserve"> </w:t>
      </w:r>
      <w:r>
        <w:rPr>
          <w:spacing w:val="-1"/>
        </w:rPr>
        <w:t>following</w:t>
      </w:r>
      <w:r>
        <w:rPr>
          <w:spacing w:val="-3"/>
        </w:rPr>
        <w:t xml:space="preserve"> </w:t>
      </w:r>
      <w:r>
        <w:rPr>
          <w:spacing w:val="-1"/>
        </w:rPr>
        <w:t>qualifying</w:t>
      </w:r>
      <w:r>
        <w:rPr>
          <w:spacing w:val="-3"/>
        </w:rPr>
        <w:t xml:space="preserve"> </w:t>
      </w:r>
      <w:r>
        <w:rPr>
          <w:spacing w:val="-1"/>
        </w:rPr>
        <w:t>events:</w:t>
      </w:r>
    </w:p>
    <w:p w14:paraId="1C595E3C" w14:textId="77777777" w:rsidR="00055B9A" w:rsidRDefault="005650EF" w:rsidP="00EF3EF3">
      <w:pPr>
        <w:pStyle w:val="BodyText"/>
        <w:numPr>
          <w:ilvl w:val="1"/>
          <w:numId w:val="1"/>
        </w:numPr>
        <w:tabs>
          <w:tab w:val="left" w:pos="749"/>
        </w:tabs>
        <w:spacing w:line="269" w:lineRule="exact"/>
        <w:ind w:left="0" w:firstLine="0"/>
      </w:pPr>
      <w:r>
        <w:t>The</w:t>
      </w:r>
      <w:r>
        <w:rPr>
          <w:spacing w:val="-2"/>
        </w:rPr>
        <w:t xml:space="preserve"> </w:t>
      </w:r>
      <w:r>
        <w:rPr>
          <w:spacing w:val="-1"/>
        </w:rPr>
        <w:t>parent-employee</w:t>
      </w:r>
      <w:r>
        <w:t xml:space="preserve"> </w:t>
      </w:r>
      <w:r>
        <w:rPr>
          <w:spacing w:val="-1"/>
        </w:rPr>
        <w:t>dies;</w:t>
      </w:r>
    </w:p>
    <w:p w14:paraId="2B80E031" w14:textId="77777777" w:rsidR="00055B9A" w:rsidRDefault="005650EF" w:rsidP="00EF3EF3">
      <w:pPr>
        <w:pStyle w:val="BodyText"/>
        <w:numPr>
          <w:ilvl w:val="1"/>
          <w:numId w:val="1"/>
        </w:numPr>
        <w:tabs>
          <w:tab w:val="left" w:pos="749"/>
        </w:tabs>
        <w:spacing w:line="269" w:lineRule="exact"/>
        <w:ind w:left="0" w:firstLine="0"/>
      </w:pPr>
      <w:r>
        <w:t>The</w:t>
      </w:r>
      <w:r>
        <w:rPr>
          <w:spacing w:val="-2"/>
        </w:rPr>
        <w:t xml:space="preserve"> </w:t>
      </w:r>
      <w:proofErr w:type="gramStart"/>
      <w:r>
        <w:rPr>
          <w:spacing w:val="-1"/>
        </w:rPr>
        <w:t>parent-employee’s</w:t>
      </w:r>
      <w:proofErr w:type="gramEnd"/>
      <w:r>
        <w:t xml:space="preserve"> </w:t>
      </w:r>
      <w:r>
        <w:rPr>
          <w:spacing w:val="-1"/>
        </w:rPr>
        <w:t>hours</w:t>
      </w:r>
      <w:r>
        <w:t xml:space="preserve"> </w:t>
      </w:r>
      <w:r>
        <w:rPr>
          <w:spacing w:val="-2"/>
        </w:rPr>
        <w:t>of</w:t>
      </w:r>
      <w:r>
        <w:rPr>
          <w:spacing w:val="1"/>
        </w:rPr>
        <w:t xml:space="preserve"> </w:t>
      </w:r>
      <w:r>
        <w:rPr>
          <w:spacing w:val="-1"/>
        </w:rPr>
        <w:t>employment</w:t>
      </w:r>
      <w:r>
        <w:rPr>
          <w:spacing w:val="1"/>
        </w:rPr>
        <w:t xml:space="preserve"> </w:t>
      </w:r>
      <w:r>
        <w:t>are</w:t>
      </w:r>
      <w:r>
        <w:rPr>
          <w:spacing w:val="-2"/>
        </w:rPr>
        <w:t xml:space="preserve"> </w:t>
      </w:r>
      <w:r>
        <w:rPr>
          <w:spacing w:val="-1"/>
        </w:rPr>
        <w:t>reduced;</w:t>
      </w:r>
    </w:p>
    <w:p w14:paraId="0A257AB7" w14:textId="77777777" w:rsidR="00055B9A" w:rsidRDefault="005650EF" w:rsidP="00EF3EF3">
      <w:pPr>
        <w:pStyle w:val="BodyText"/>
        <w:numPr>
          <w:ilvl w:val="1"/>
          <w:numId w:val="1"/>
        </w:numPr>
        <w:tabs>
          <w:tab w:val="left" w:pos="749"/>
        </w:tabs>
        <w:spacing w:before="32" w:line="269" w:lineRule="exact"/>
        <w:ind w:left="0" w:firstLine="0"/>
      </w:pPr>
      <w:r>
        <w:t>The</w:t>
      </w:r>
      <w:r>
        <w:rPr>
          <w:spacing w:val="-2"/>
        </w:rPr>
        <w:t xml:space="preserve"> </w:t>
      </w:r>
      <w:r>
        <w:rPr>
          <w:spacing w:val="-1"/>
        </w:rPr>
        <w:t>parent-employee’s</w:t>
      </w:r>
      <w:r>
        <w:t xml:space="preserve"> </w:t>
      </w:r>
      <w:r>
        <w:rPr>
          <w:spacing w:val="-1"/>
        </w:rPr>
        <w:t>employment</w:t>
      </w:r>
      <w:r>
        <w:rPr>
          <w:spacing w:val="1"/>
        </w:rPr>
        <w:t xml:space="preserve"> </w:t>
      </w:r>
      <w:r>
        <w:t xml:space="preserve">ends </w:t>
      </w:r>
      <w:r>
        <w:rPr>
          <w:spacing w:val="-1"/>
        </w:rPr>
        <w:t>for</w:t>
      </w:r>
      <w:r>
        <w:rPr>
          <w:spacing w:val="1"/>
        </w:rPr>
        <w:t xml:space="preserve"> </w:t>
      </w:r>
      <w:r>
        <w:rPr>
          <w:spacing w:val="-1"/>
        </w:rPr>
        <w:t>any</w:t>
      </w:r>
      <w:r>
        <w:rPr>
          <w:spacing w:val="-3"/>
        </w:rPr>
        <w:t xml:space="preserve"> </w:t>
      </w:r>
      <w:r>
        <w:rPr>
          <w:spacing w:val="-1"/>
        </w:rPr>
        <w:t>reason</w:t>
      </w:r>
      <w:r>
        <w:t xml:space="preserve"> </w:t>
      </w:r>
      <w:r>
        <w:rPr>
          <w:spacing w:val="-1"/>
        </w:rPr>
        <w:t>other</w:t>
      </w:r>
      <w:r>
        <w:rPr>
          <w:spacing w:val="-2"/>
        </w:rPr>
        <w:t xml:space="preserve"> </w:t>
      </w:r>
      <w:r>
        <w:t>than</w:t>
      </w:r>
      <w:r>
        <w:rPr>
          <w:spacing w:val="-3"/>
        </w:rPr>
        <w:t xml:space="preserve"> </w:t>
      </w:r>
      <w:r>
        <w:t>his</w:t>
      </w:r>
      <w:r>
        <w:rPr>
          <w:spacing w:val="-2"/>
        </w:rPr>
        <w:t xml:space="preserve"> </w:t>
      </w:r>
      <w:r>
        <w:t>or</w:t>
      </w:r>
      <w:r>
        <w:rPr>
          <w:spacing w:val="1"/>
        </w:rPr>
        <w:t xml:space="preserve"> </w:t>
      </w:r>
      <w:r>
        <w:rPr>
          <w:spacing w:val="-1"/>
        </w:rPr>
        <w:t>her</w:t>
      </w:r>
      <w:r>
        <w:rPr>
          <w:spacing w:val="1"/>
        </w:rPr>
        <w:t xml:space="preserve"> </w:t>
      </w:r>
      <w:r>
        <w:rPr>
          <w:spacing w:val="-2"/>
        </w:rPr>
        <w:t>gross</w:t>
      </w:r>
      <w:r>
        <w:t xml:space="preserve"> </w:t>
      </w:r>
      <w:r>
        <w:rPr>
          <w:spacing w:val="-1"/>
        </w:rPr>
        <w:t>misconduct;</w:t>
      </w:r>
    </w:p>
    <w:p w14:paraId="5AE179D3" w14:textId="77777777" w:rsidR="00055B9A" w:rsidRDefault="005650EF" w:rsidP="00EF3EF3">
      <w:pPr>
        <w:pStyle w:val="BodyText"/>
        <w:numPr>
          <w:ilvl w:val="1"/>
          <w:numId w:val="1"/>
        </w:numPr>
        <w:tabs>
          <w:tab w:val="left" w:pos="749"/>
        </w:tabs>
        <w:spacing w:before="32" w:line="269" w:lineRule="exact"/>
        <w:ind w:left="0" w:firstLine="0"/>
      </w:pPr>
      <w:r>
        <w:t>The</w:t>
      </w:r>
      <w:r>
        <w:rPr>
          <w:spacing w:val="-2"/>
        </w:rPr>
        <w:t xml:space="preserve"> </w:t>
      </w:r>
      <w:r>
        <w:rPr>
          <w:spacing w:val="-1"/>
        </w:rPr>
        <w:t>parent-employee</w:t>
      </w:r>
      <w:r>
        <w:t xml:space="preserve"> </w:t>
      </w:r>
      <w:r>
        <w:rPr>
          <w:spacing w:val="-1"/>
        </w:rPr>
        <w:t>becomes</w:t>
      </w:r>
      <w:r>
        <w:t xml:space="preserve"> entitled</w:t>
      </w:r>
      <w:r>
        <w:rPr>
          <w:spacing w:val="-3"/>
        </w:rPr>
        <w:t xml:space="preserve"> </w:t>
      </w:r>
      <w:r>
        <w:t>to</w:t>
      </w:r>
      <w:r>
        <w:rPr>
          <w:spacing w:val="-3"/>
        </w:rPr>
        <w:t xml:space="preserve"> </w:t>
      </w:r>
      <w:r>
        <w:rPr>
          <w:spacing w:val="-1"/>
        </w:rPr>
        <w:t>Medicare</w:t>
      </w:r>
      <w:r>
        <w:t xml:space="preserve"> </w:t>
      </w:r>
      <w:r>
        <w:rPr>
          <w:spacing w:val="-1"/>
        </w:rPr>
        <w:t>benefits</w:t>
      </w:r>
      <w:r>
        <w:rPr>
          <w:spacing w:val="-2"/>
        </w:rPr>
        <w:t xml:space="preserve"> </w:t>
      </w:r>
      <w:r>
        <w:rPr>
          <w:spacing w:val="-1"/>
        </w:rPr>
        <w:t>(Part</w:t>
      </w:r>
      <w:r>
        <w:rPr>
          <w:spacing w:val="1"/>
        </w:rPr>
        <w:t xml:space="preserve"> </w:t>
      </w:r>
      <w:r>
        <w:rPr>
          <w:spacing w:val="-1"/>
        </w:rPr>
        <w:t>A,</w:t>
      </w:r>
      <w:r>
        <w:t xml:space="preserve"> </w:t>
      </w:r>
      <w:r>
        <w:rPr>
          <w:spacing w:val="-2"/>
        </w:rPr>
        <w:t>Part</w:t>
      </w:r>
      <w:r>
        <w:rPr>
          <w:spacing w:val="1"/>
        </w:rPr>
        <w:t xml:space="preserve"> </w:t>
      </w:r>
      <w:r>
        <w:rPr>
          <w:spacing w:val="-1"/>
        </w:rPr>
        <w:t>B,</w:t>
      </w:r>
      <w:r>
        <w:t xml:space="preserve"> or</w:t>
      </w:r>
      <w:r>
        <w:rPr>
          <w:spacing w:val="-2"/>
        </w:rPr>
        <w:t xml:space="preserve"> </w:t>
      </w:r>
      <w:r>
        <w:rPr>
          <w:spacing w:val="-1"/>
        </w:rPr>
        <w:t>both);</w:t>
      </w:r>
    </w:p>
    <w:p w14:paraId="170B6819" w14:textId="77777777" w:rsidR="00055B9A" w:rsidRDefault="005650EF" w:rsidP="00EF3EF3">
      <w:pPr>
        <w:pStyle w:val="BodyText"/>
        <w:numPr>
          <w:ilvl w:val="1"/>
          <w:numId w:val="1"/>
        </w:numPr>
        <w:tabs>
          <w:tab w:val="left" w:pos="749"/>
        </w:tabs>
        <w:spacing w:line="269" w:lineRule="exact"/>
        <w:ind w:left="0" w:firstLine="0"/>
      </w:pPr>
      <w:r>
        <w:t>The</w:t>
      </w:r>
      <w:r>
        <w:rPr>
          <w:spacing w:val="-2"/>
        </w:rPr>
        <w:t xml:space="preserve"> </w:t>
      </w:r>
      <w:r>
        <w:rPr>
          <w:spacing w:val="-1"/>
        </w:rPr>
        <w:t>parents</w:t>
      </w:r>
      <w:r>
        <w:t xml:space="preserve"> </w:t>
      </w:r>
      <w:r>
        <w:rPr>
          <w:spacing w:val="-2"/>
        </w:rPr>
        <w:t>become</w:t>
      </w:r>
      <w:r>
        <w:t xml:space="preserve"> </w:t>
      </w:r>
      <w:r>
        <w:rPr>
          <w:spacing w:val="-1"/>
        </w:rPr>
        <w:t>divorced</w:t>
      </w:r>
      <w:r>
        <w:t xml:space="preserve"> or</w:t>
      </w:r>
      <w:r>
        <w:rPr>
          <w:spacing w:val="-2"/>
        </w:rPr>
        <w:t xml:space="preserve"> </w:t>
      </w:r>
      <w:r>
        <w:rPr>
          <w:spacing w:val="-1"/>
        </w:rPr>
        <w:t>legally</w:t>
      </w:r>
      <w:r>
        <w:rPr>
          <w:spacing w:val="-3"/>
        </w:rPr>
        <w:t xml:space="preserve"> </w:t>
      </w:r>
      <w:r>
        <w:rPr>
          <w:spacing w:val="-1"/>
        </w:rPr>
        <w:t>separated;</w:t>
      </w:r>
      <w:r>
        <w:rPr>
          <w:spacing w:val="-2"/>
        </w:rPr>
        <w:t xml:space="preserve"> </w:t>
      </w:r>
      <w:r>
        <w:t>or</w:t>
      </w:r>
    </w:p>
    <w:p w14:paraId="2BA555C2" w14:textId="6C55067D" w:rsidR="00055B9A" w:rsidRDefault="00102FDE" w:rsidP="00EF3EF3">
      <w:pPr>
        <w:pStyle w:val="BodyText"/>
        <w:numPr>
          <w:ilvl w:val="1"/>
          <w:numId w:val="1"/>
        </w:numPr>
        <w:tabs>
          <w:tab w:val="left" w:pos="749"/>
        </w:tabs>
        <w:spacing w:after="60"/>
        <w:ind w:left="0" w:firstLine="0"/>
      </w:pPr>
      <w:r w:rsidRPr="003111AF">
        <w:rPr>
          <w:b/>
          <w:bCs/>
        </w:rPr>
        <w:t>The</w:t>
      </w:r>
      <w:r w:rsidRPr="003111AF">
        <w:rPr>
          <w:b/>
          <w:bCs/>
          <w:spacing w:val="-2"/>
        </w:rPr>
        <w:t xml:space="preserve"> </w:t>
      </w:r>
      <w:r w:rsidRPr="003111AF">
        <w:rPr>
          <w:b/>
          <w:bCs/>
          <w:spacing w:val="-1"/>
        </w:rPr>
        <w:t>child</w:t>
      </w:r>
      <w:r w:rsidRPr="003111AF">
        <w:rPr>
          <w:b/>
          <w:bCs/>
          <w:spacing w:val="-3"/>
        </w:rPr>
        <w:t xml:space="preserve"> </w:t>
      </w:r>
      <w:r w:rsidRPr="003111AF">
        <w:rPr>
          <w:b/>
          <w:bCs/>
          <w:spacing w:val="-1"/>
        </w:rPr>
        <w:t>stops</w:t>
      </w:r>
      <w:r w:rsidRPr="003111AF">
        <w:rPr>
          <w:b/>
          <w:bCs/>
        </w:rPr>
        <w:t xml:space="preserve"> </w:t>
      </w:r>
      <w:r w:rsidRPr="003111AF">
        <w:rPr>
          <w:b/>
          <w:bCs/>
          <w:spacing w:val="-1"/>
        </w:rPr>
        <w:t>being</w:t>
      </w:r>
      <w:r w:rsidRPr="003111AF">
        <w:rPr>
          <w:b/>
          <w:bCs/>
          <w:spacing w:val="-3"/>
        </w:rPr>
        <w:t xml:space="preserve"> </w:t>
      </w:r>
      <w:r w:rsidRPr="003111AF">
        <w:rPr>
          <w:b/>
          <w:bCs/>
          <w:spacing w:val="-1"/>
        </w:rPr>
        <w:t>eligible</w:t>
      </w:r>
      <w:r w:rsidRPr="003111AF">
        <w:rPr>
          <w:b/>
          <w:bCs/>
        </w:rPr>
        <w:t xml:space="preserve"> </w:t>
      </w:r>
      <w:r w:rsidRPr="003111AF">
        <w:rPr>
          <w:b/>
          <w:bCs/>
          <w:spacing w:val="-1"/>
        </w:rPr>
        <w:t>for</w:t>
      </w:r>
      <w:r w:rsidRPr="003111AF">
        <w:rPr>
          <w:b/>
          <w:bCs/>
          <w:spacing w:val="1"/>
        </w:rPr>
        <w:t xml:space="preserve"> </w:t>
      </w:r>
      <w:r w:rsidRPr="003111AF">
        <w:rPr>
          <w:b/>
          <w:bCs/>
          <w:spacing w:val="-2"/>
        </w:rPr>
        <w:t>coverage</w:t>
      </w:r>
      <w:r w:rsidRPr="003111AF">
        <w:rPr>
          <w:b/>
          <w:bCs/>
        </w:rPr>
        <w:t xml:space="preserve"> </w:t>
      </w:r>
      <w:r w:rsidRPr="003111AF">
        <w:rPr>
          <w:b/>
          <w:bCs/>
          <w:spacing w:val="-1"/>
        </w:rPr>
        <w:t>under</w:t>
      </w:r>
      <w:r w:rsidRPr="003111AF">
        <w:rPr>
          <w:b/>
          <w:bCs/>
          <w:spacing w:val="1"/>
        </w:rPr>
        <w:t xml:space="preserve"> </w:t>
      </w:r>
      <w:r w:rsidRPr="003111AF">
        <w:rPr>
          <w:b/>
          <w:bCs/>
          <w:spacing w:val="-1"/>
        </w:rPr>
        <w:t>the</w:t>
      </w:r>
      <w:r w:rsidRPr="003111AF">
        <w:rPr>
          <w:b/>
          <w:bCs/>
        </w:rPr>
        <w:t xml:space="preserve"> </w:t>
      </w:r>
      <w:r w:rsidRPr="003111AF">
        <w:rPr>
          <w:b/>
          <w:bCs/>
          <w:spacing w:val="-1"/>
        </w:rPr>
        <w:t>Plan</w:t>
      </w:r>
      <w:r w:rsidRPr="003111AF">
        <w:rPr>
          <w:b/>
          <w:bCs/>
        </w:rPr>
        <w:t xml:space="preserve"> as</w:t>
      </w:r>
      <w:r w:rsidRPr="003111AF">
        <w:rPr>
          <w:b/>
          <w:bCs/>
          <w:spacing w:val="-2"/>
        </w:rPr>
        <w:t xml:space="preserve"> </w:t>
      </w:r>
      <w:r w:rsidRPr="003111AF">
        <w:rPr>
          <w:b/>
          <w:bCs/>
        </w:rPr>
        <w:t xml:space="preserve">a </w:t>
      </w:r>
      <w:r w:rsidRPr="003111AF">
        <w:rPr>
          <w:b/>
          <w:bCs/>
          <w:spacing w:val="-1"/>
        </w:rPr>
        <w:t>“dependent</w:t>
      </w:r>
      <w:r w:rsidRPr="003111AF">
        <w:rPr>
          <w:b/>
          <w:bCs/>
          <w:spacing w:val="-2"/>
        </w:rPr>
        <w:t xml:space="preserve"> </w:t>
      </w:r>
      <w:r w:rsidRPr="003111AF">
        <w:rPr>
          <w:b/>
          <w:bCs/>
          <w:spacing w:val="-1"/>
        </w:rPr>
        <w:t>child”</w:t>
      </w:r>
      <w:r w:rsidRPr="003111AF">
        <w:rPr>
          <w:b/>
          <w:bCs/>
        </w:rPr>
        <w:t xml:space="preserve"> </w:t>
      </w:r>
      <w:r>
        <w:rPr>
          <w:b/>
          <w:bCs/>
        </w:rPr>
        <w:t>(see below for your notice obligations when the child has ceased to be eligible for any reason other than reaching age 26 in order to preserve COBRA continuation coverage rights)</w:t>
      </w:r>
      <w:r w:rsidRPr="00706F8D">
        <w:rPr>
          <w:b/>
          <w:bCs/>
        </w:rPr>
        <w:t>.</w:t>
      </w:r>
    </w:p>
    <w:p w14:paraId="00D7C2AE" w14:textId="77777777" w:rsidR="00055B9A" w:rsidRDefault="005650EF" w:rsidP="00EF3EF3">
      <w:pPr>
        <w:pStyle w:val="Heading3"/>
        <w:keepNext/>
        <w:widowControl/>
        <w:spacing w:after="60"/>
        <w:ind w:left="0"/>
        <w:rPr>
          <w:rFonts w:eastAsia="Calibri" w:cs="Arial"/>
          <w:b w:val="0"/>
          <w:bCs w:val="0"/>
          <w:sz w:val="24"/>
          <w:szCs w:val="24"/>
        </w:rPr>
      </w:pPr>
      <w:r>
        <w:rPr>
          <w:rFonts w:cs="Arial"/>
          <w:color w:val="5F497A"/>
          <w:spacing w:val="-1"/>
          <w:sz w:val="24"/>
          <w:szCs w:val="24"/>
        </w:rPr>
        <w:t xml:space="preserve">When </w:t>
      </w:r>
      <w:r>
        <w:rPr>
          <w:rFonts w:cs="Arial"/>
          <w:color w:val="5F497A"/>
          <w:sz w:val="24"/>
          <w:szCs w:val="24"/>
        </w:rPr>
        <w:t>is</w:t>
      </w:r>
      <w:r>
        <w:rPr>
          <w:rFonts w:cs="Arial"/>
          <w:color w:val="5F497A"/>
          <w:spacing w:val="1"/>
          <w:sz w:val="24"/>
          <w:szCs w:val="24"/>
        </w:rPr>
        <w:t xml:space="preserve"> </w:t>
      </w:r>
      <w:r>
        <w:rPr>
          <w:rFonts w:cs="Arial"/>
          <w:color w:val="5F497A"/>
          <w:spacing w:val="-1"/>
          <w:sz w:val="24"/>
          <w:szCs w:val="24"/>
        </w:rPr>
        <w:t>COBRA</w:t>
      </w:r>
      <w:r>
        <w:rPr>
          <w:rFonts w:cs="Arial"/>
          <w:color w:val="5F497A"/>
          <w:spacing w:val="-2"/>
          <w:sz w:val="24"/>
          <w:szCs w:val="24"/>
        </w:rPr>
        <w:t xml:space="preserve"> </w:t>
      </w:r>
      <w:r>
        <w:rPr>
          <w:rFonts w:cs="Arial"/>
          <w:color w:val="5F497A"/>
          <w:spacing w:val="-1"/>
          <w:sz w:val="24"/>
          <w:szCs w:val="24"/>
        </w:rPr>
        <w:t>continuation coverage available</w:t>
      </w:r>
      <w:r w:rsidR="0099610E">
        <w:rPr>
          <w:rFonts w:cs="Arial"/>
          <w:color w:val="5F497A"/>
          <w:spacing w:val="-1"/>
          <w:sz w:val="24"/>
          <w:szCs w:val="24"/>
        </w:rPr>
        <w:t xml:space="preserve"> and what are my notice obligations</w:t>
      </w:r>
      <w:r>
        <w:rPr>
          <w:rFonts w:cs="Arial"/>
          <w:color w:val="5F497A"/>
          <w:spacing w:val="-1"/>
          <w:sz w:val="24"/>
          <w:szCs w:val="24"/>
        </w:rPr>
        <w:t>?</w:t>
      </w:r>
    </w:p>
    <w:p w14:paraId="70544076" w14:textId="77777777" w:rsidR="00055B9A" w:rsidRDefault="005650EF" w:rsidP="00EF3EF3">
      <w:pPr>
        <w:pStyle w:val="BodyText"/>
        <w:spacing w:after="60"/>
        <w:ind w:left="0" w:right="197"/>
      </w:pPr>
      <w:r>
        <w:t>The</w:t>
      </w:r>
      <w:r>
        <w:rPr>
          <w:spacing w:val="-2"/>
        </w:rPr>
        <w:t xml:space="preserve"> </w:t>
      </w:r>
      <w:r>
        <w:rPr>
          <w:spacing w:val="-1"/>
        </w:rPr>
        <w:t>Plan</w:t>
      </w:r>
      <w:r>
        <w:t xml:space="preserve"> </w:t>
      </w:r>
      <w:r>
        <w:rPr>
          <w:spacing w:val="-1"/>
        </w:rPr>
        <w:t>will</w:t>
      </w:r>
      <w:r>
        <w:rPr>
          <w:spacing w:val="1"/>
        </w:rPr>
        <w:t xml:space="preserve"> </w:t>
      </w:r>
      <w:r>
        <w:rPr>
          <w:spacing w:val="-1"/>
        </w:rPr>
        <w:t>offer</w:t>
      </w:r>
      <w:r>
        <w:rPr>
          <w:spacing w:val="1"/>
        </w:rPr>
        <w:t xml:space="preserve"> </w:t>
      </w:r>
      <w:r>
        <w:rPr>
          <w:spacing w:val="-1"/>
        </w:rPr>
        <w:t>COBRA continuation</w:t>
      </w:r>
      <w:r>
        <w:t xml:space="preserve"> </w:t>
      </w:r>
      <w:r>
        <w:rPr>
          <w:spacing w:val="-1"/>
        </w:rPr>
        <w:t>coverage</w:t>
      </w:r>
      <w:r>
        <w:t xml:space="preserve"> </w:t>
      </w:r>
      <w:r>
        <w:rPr>
          <w:spacing w:val="-1"/>
        </w:rPr>
        <w:t>to</w:t>
      </w:r>
      <w:r>
        <w:rPr>
          <w:spacing w:val="-3"/>
        </w:rPr>
        <w:t xml:space="preserve"> </w:t>
      </w:r>
      <w:r>
        <w:rPr>
          <w:spacing w:val="-1"/>
        </w:rPr>
        <w:t>qualified</w:t>
      </w:r>
      <w:r>
        <w:t xml:space="preserve"> </w:t>
      </w:r>
      <w:r>
        <w:rPr>
          <w:spacing w:val="-1"/>
        </w:rPr>
        <w:t>beneficiaries</w:t>
      </w:r>
      <w:r>
        <w:t xml:space="preserve"> </w:t>
      </w:r>
      <w:r>
        <w:rPr>
          <w:spacing w:val="-1"/>
        </w:rPr>
        <w:t>only</w:t>
      </w:r>
      <w:r>
        <w:rPr>
          <w:spacing w:val="-3"/>
        </w:rPr>
        <w:t xml:space="preserve"> </w:t>
      </w:r>
      <w:r>
        <w:rPr>
          <w:spacing w:val="-1"/>
        </w:rPr>
        <w:t>after</w:t>
      </w:r>
      <w:r>
        <w:rPr>
          <w:spacing w:val="-2"/>
        </w:rPr>
        <w:t xml:space="preserve"> </w:t>
      </w:r>
      <w:r>
        <w:t>the p</w:t>
      </w:r>
      <w:r>
        <w:rPr>
          <w:spacing w:val="-1"/>
        </w:rPr>
        <w:t>lan</w:t>
      </w:r>
      <w:r>
        <w:t xml:space="preserve"> a</w:t>
      </w:r>
      <w:r>
        <w:rPr>
          <w:spacing w:val="-1"/>
        </w:rPr>
        <w:t>dministrator</w:t>
      </w:r>
      <w:r>
        <w:rPr>
          <w:spacing w:val="1"/>
        </w:rPr>
        <w:t xml:space="preserve"> </w:t>
      </w:r>
      <w:r>
        <w:t>has</w:t>
      </w:r>
      <w:r>
        <w:rPr>
          <w:spacing w:val="55"/>
        </w:rPr>
        <w:t xml:space="preserve"> </w:t>
      </w:r>
      <w:r>
        <w:t xml:space="preserve">been </w:t>
      </w:r>
      <w:r>
        <w:rPr>
          <w:spacing w:val="-1"/>
        </w:rPr>
        <w:t>notified</w:t>
      </w:r>
      <w:r>
        <w:rPr>
          <w:spacing w:val="-3"/>
        </w:rPr>
        <w:t xml:space="preserve"> </w:t>
      </w:r>
      <w:r>
        <w:rPr>
          <w:spacing w:val="-1"/>
        </w:rPr>
        <w:t>that</w:t>
      </w:r>
      <w:r>
        <w:rPr>
          <w:spacing w:val="1"/>
        </w:rPr>
        <w:t xml:space="preserve"> </w:t>
      </w:r>
      <w:r>
        <w:t xml:space="preserve">a </w:t>
      </w:r>
      <w:r>
        <w:rPr>
          <w:spacing w:val="-1"/>
        </w:rPr>
        <w:t>qualifying</w:t>
      </w:r>
      <w:r>
        <w:rPr>
          <w:spacing w:val="-3"/>
        </w:rPr>
        <w:t xml:space="preserve"> </w:t>
      </w:r>
      <w:r>
        <w:rPr>
          <w:spacing w:val="-1"/>
        </w:rPr>
        <w:t>event</w:t>
      </w:r>
      <w:r>
        <w:rPr>
          <w:spacing w:val="1"/>
        </w:rPr>
        <w:t xml:space="preserve"> </w:t>
      </w:r>
      <w:r>
        <w:t xml:space="preserve">has </w:t>
      </w:r>
      <w:r>
        <w:rPr>
          <w:spacing w:val="-1"/>
        </w:rPr>
        <w:t>occurred.</w:t>
      </w:r>
      <w:r>
        <w:rPr>
          <w:spacing w:val="53"/>
        </w:rPr>
        <w:t xml:space="preserve"> </w:t>
      </w:r>
      <w:r>
        <w:rPr>
          <w:spacing w:val="-1"/>
        </w:rPr>
        <w:t>The</w:t>
      </w:r>
      <w:r>
        <w:rPr>
          <w:spacing w:val="-2"/>
        </w:rPr>
        <w:t xml:space="preserve"> </w:t>
      </w:r>
      <w:r>
        <w:rPr>
          <w:spacing w:val="-1"/>
        </w:rPr>
        <w:t>employer</w:t>
      </w:r>
      <w:r>
        <w:rPr>
          <w:spacing w:val="1"/>
        </w:rPr>
        <w:t xml:space="preserve"> </w:t>
      </w:r>
      <w:r>
        <w:rPr>
          <w:spacing w:val="-1"/>
        </w:rPr>
        <w:t>must</w:t>
      </w:r>
      <w:r>
        <w:rPr>
          <w:spacing w:val="1"/>
        </w:rPr>
        <w:t xml:space="preserve"> </w:t>
      </w:r>
      <w:r>
        <w:rPr>
          <w:spacing w:val="-1"/>
        </w:rPr>
        <w:t>notify</w:t>
      </w:r>
      <w:r>
        <w:rPr>
          <w:spacing w:val="-3"/>
        </w:rPr>
        <w:t xml:space="preserve"> </w:t>
      </w:r>
      <w:r>
        <w:t>the p</w:t>
      </w:r>
      <w:r>
        <w:rPr>
          <w:spacing w:val="-1"/>
        </w:rPr>
        <w:t>lan</w:t>
      </w:r>
      <w:r>
        <w:t xml:space="preserve"> a</w:t>
      </w:r>
      <w:r>
        <w:rPr>
          <w:spacing w:val="-1"/>
        </w:rPr>
        <w:t>dministrator</w:t>
      </w:r>
      <w:r>
        <w:rPr>
          <w:spacing w:val="1"/>
        </w:rPr>
        <w:t xml:space="preserve"> </w:t>
      </w:r>
      <w:r>
        <w:t>of</w:t>
      </w:r>
      <w:r>
        <w:rPr>
          <w:spacing w:val="-2"/>
        </w:rPr>
        <w:t xml:space="preserve"> </w:t>
      </w:r>
      <w:r>
        <w:rPr>
          <w:spacing w:val="-1"/>
        </w:rPr>
        <w:t>the</w:t>
      </w:r>
      <w:r>
        <w:t xml:space="preserve"> </w:t>
      </w:r>
      <w:r>
        <w:rPr>
          <w:spacing w:val="-1"/>
        </w:rPr>
        <w:t>following</w:t>
      </w:r>
      <w:r>
        <w:rPr>
          <w:spacing w:val="69"/>
        </w:rPr>
        <w:t xml:space="preserve"> </w:t>
      </w:r>
      <w:r>
        <w:rPr>
          <w:spacing w:val="-1"/>
        </w:rPr>
        <w:t>qualifying</w:t>
      </w:r>
      <w:r>
        <w:rPr>
          <w:spacing w:val="-3"/>
        </w:rPr>
        <w:t xml:space="preserve"> </w:t>
      </w:r>
      <w:r>
        <w:rPr>
          <w:spacing w:val="-1"/>
        </w:rPr>
        <w:t>events:</w:t>
      </w:r>
    </w:p>
    <w:p w14:paraId="6B39D1FF" w14:textId="77777777" w:rsidR="00055B9A" w:rsidRDefault="005650EF" w:rsidP="00EF3EF3">
      <w:pPr>
        <w:pStyle w:val="BodyText"/>
        <w:numPr>
          <w:ilvl w:val="1"/>
          <w:numId w:val="1"/>
        </w:numPr>
        <w:tabs>
          <w:tab w:val="left" w:pos="749"/>
        </w:tabs>
        <w:spacing w:line="269" w:lineRule="exact"/>
        <w:ind w:left="0" w:firstLine="0"/>
      </w:pPr>
      <w:r>
        <w:t>The</w:t>
      </w:r>
      <w:r>
        <w:rPr>
          <w:spacing w:val="-2"/>
        </w:rPr>
        <w:t xml:space="preserve"> </w:t>
      </w:r>
      <w:r>
        <w:t xml:space="preserve">end </w:t>
      </w:r>
      <w:r>
        <w:rPr>
          <w:spacing w:val="-2"/>
        </w:rPr>
        <w:t>of</w:t>
      </w:r>
      <w:r>
        <w:rPr>
          <w:spacing w:val="1"/>
        </w:rPr>
        <w:t xml:space="preserve"> </w:t>
      </w:r>
      <w:r>
        <w:rPr>
          <w:spacing w:val="-1"/>
        </w:rPr>
        <w:t>employment</w:t>
      </w:r>
      <w:r>
        <w:rPr>
          <w:spacing w:val="1"/>
        </w:rPr>
        <w:t xml:space="preserve"> </w:t>
      </w:r>
      <w:r>
        <w:t>or</w:t>
      </w:r>
      <w:r>
        <w:rPr>
          <w:spacing w:val="-2"/>
        </w:rPr>
        <w:t xml:space="preserve"> </w:t>
      </w:r>
      <w:r>
        <w:rPr>
          <w:spacing w:val="-1"/>
        </w:rPr>
        <w:t>reduction</w:t>
      </w:r>
      <w:r>
        <w:t xml:space="preserve"> </w:t>
      </w:r>
      <w:r>
        <w:rPr>
          <w:spacing w:val="-2"/>
        </w:rPr>
        <w:t>of</w:t>
      </w:r>
      <w:r>
        <w:rPr>
          <w:spacing w:val="1"/>
        </w:rPr>
        <w:t xml:space="preserve"> </w:t>
      </w:r>
      <w:r>
        <w:rPr>
          <w:spacing w:val="-1"/>
        </w:rPr>
        <w:t>hours</w:t>
      </w:r>
      <w:r>
        <w:t xml:space="preserve"> </w:t>
      </w:r>
      <w:r>
        <w:rPr>
          <w:spacing w:val="-2"/>
        </w:rPr>
        <w:t>of</w:t>
      </w:r>
      <w:r>
        <w:rPr>
          <w:spacing w:val="1"/>
        </w:rPr>
        <w:t xml:space="preserve"> </w:t>
      </w:r>
      <w:r>
        <w:rPr>
          <w:spacing w:val="-1"/>
        </w:rPr>
        <w:t>employment;</w:t>
      </w:r>
    </w:p>
    <w:p w14:paraId="243A1501" w14:textId="77777777" w:rsidR="00055B9A" w:rsidRDefault="005650EF" w:rsidP="00EF3EF3">
      <w:pPr>
        <w:pStyle w:val="BodyText"/>
        <w:numPr>
          <w:ilvl w:val="1"/>
          <w:numId w:val="1"/>
        </w:numPr>
        <w:tabs>
          <w:tab w:val="left" w:pos="749"/>
        </w:tabs>
        <w:spacing w:line="269" w:lineRule="exact"/>
        <w:ind w:left="0" w:firstLine="0"/>
      </w:pPr>
      <w:r>
        <w:t xml:space="preserve">Death </w:t>
      </w:r>
      <w:r>
        <w:rPr>
          <w:spacing w:val="-2"/>
        </w:rPr>
        <w:t>of</w:t>
      </w:r>
      <w:r>
        <w:rPr>
          <w:spacing w:val="1"/>
        </w:rPr>
        <w:t xml:space="preserve"> </w:t>
      </w:r>
      <w:r>
        <w:rPr>
          <w:spacing w:val="-1"/>
        </w:rPr>
        <w:t>the</w:t>
      </w:r>
      <w:r>
        <w:t xml:space="preserve"> </w:t>
      </w:r>
      <w:r>
        <w:rPr>
          <w:spacing w:val="-1"/>
        </w:rPr>
        <w:t>employee;</w:t>
      </w:r>
    </w:p>
    <w:p w14:paraId="63449A75" w14:textId="77777777" w:rsidR="00055B9A" w:rsidRDefault="005650EF" w:rsidP="00EF3EF3">
      <w:pPr>
        <w:pStyle w:val="BodyText"/>
        <w:numPr>
          <w:ilvl w:val="1"/>
          <w:numId w:val="1"/>
        </w:numPr>
        <w:tabs>
          <w:tab w:val="left" w:pos="749"/>
        </w:tabs>
        <w:spacing w:after="60"/>
        <w:ind w:left="0" w:firstLine="0"/>
      </w:pPr>
      <w:r>
        <w:t>The</w:t>
      </w:r>
      <w:r>
        <w:rPr>
          <w:spacing w:val="-2"/>
        </w:rPr>
        <w:t xml:space="preserve"> </w:t>
      </w:r>
      <w:r>
        <w:rPr>
          <w:spacing w:val="-1"/>
        </w:rPr>
        <w:t>employee’s</w:t>
      </w:r>
      <w:r>
        <w:t xml:space="preserve"> </w:t>
      </w:r>
      <w:r>
        <w:rPr>
          <w:spacing w:val="-1"/>
        </w:rPr>
        <w:t>becoming</w:t>
      </w:r>
      <w:r>
        <w:rPr>
          <w:spacing w:val="-3"/>
        </w:rPr>
        <w:t xml:space="preserve"> </w:t>
      </w:r>
      <w:r>
        <w:rPr>
          <w:spacing w:val="-1"/>
        </w:rPr>
        <w:t>entitled</w:t>
      </w:r>
      <w:r>
        <w:rPr>
          <w:spacing w:val="-3"/>
        </w:rPr>
        <w:t xml:space="preserve"> </w:t>
      </w:r>
      <w:r>
        <w:t xml:space="preserve">to </w:t>
      </w:r>
      <w:r>
        <w:rPr>
          <w:spacing w:val="-1"/>
        </w:rPr>
        <w:t>Medicare</w:t>
      </w:r>
      <w:r>
        <w:t xml:space="preserve"> </w:t>
      </w:r>
      <w:r>
        <w:rPr>
          <w:spacing w:val="-1"/>
        </w:rPr>
        <w:t>benefits</w:t>
      </w:r>
      <w:r>
        <w:t xml:space="preserve"> </w:t>
      </w:r>
      <w:r>
        <w:rPr>
          <w:spacing w:val="-1"/>
        </w:rPr>
        <w:t>(under</w:t>
      </w:r>
      <w:r>
        <w:rPr>
          <w:spacing w:val="1"/>
        </w:rPr>
        <w:t xml:space="preserve"> </w:t>
      </w:r>
      <w:r>
        <w:rPr>
          <w:spacing w:val="-2"/>
        </w:rPr>
        <w:t>Part</w:t>
      </w:r>
      <w:r>
        <w:rPr>
          <w:spacing w:val="1"/>
        </w:rPr>
        <w:t xml:space="preserve"> </w:t>
      </w:r>
      <w:r>
        <w:rPr>
          <w:spacing w:val="-1"/>
        </w:rPr>
        <w:t>A,</w:t>
      </w:r>
      <w:r>
        <w:t xml:space="preserve"> </w:t>
      </w:r>
      <w:r>
        <w:rPr>
          <w:spacing w:val="-1"/>
        </w:rPr>
        <w:t>Part</w:t>
      </w:r>
      <w:r>
        <w:rPr>
          <w:spacing w:val="1"/>
        </w:rPr>
        <w:t xml:space="preserve"> </w:t>
      </w:r>
      <w:r>
        <w:rPr>
          <w:spacing w:val="-1"/>
        </w:rPr>
        <w:t xml:space="preserve">B, </w:t>
      </w:r>
      <w:r>
        <w:rPr>
          <w:spacing w:val="-2"/>
        </w:rPr>
        <w:t xml:space="preserve">or </w:t>
      </w:r>
      <w:r>
        <w:rPr>
          <w:spacing w:val="-1"/>
        </w:rPr>
        <w:t>both).</w:t>
      </w:r>
    </w:p>
    <w:p w14:paraId="59E66533" w14:textId="77777777" w:rsidR="00F526EA" w:rsidRDefault="005650EF" w:rsidP="00EF3EF3">
      <w:pPr>
        <w:spacing w:after="120"/>
        <w:rPr>
          <w:b/>
          <w:bCs/>
          <w:sz w:val="22"/>
          <w:szCs w:val="22"/>
        </w:rPr>
      </w:pPr>
      <w:r>
        <w:rPr>
          <w:b/>
          <w:bCs/>
        </w:rPr>
        <w:t>For</w:t>
      </w:r>
      <w:r>
        <w:rPr>
          <w:b/>
          <w:bCs/>
          <w:spacing w:val="-2"/>
        </w:rPr>
        <w:t xml:space="preserve"> </w:t>
      </w:r>
      <w:r>
        <w:rPr>
          <w:b/>
          <w:bCs/>
          <w:spacing w:val="-1"/>
        </w:rPr>
        <w:t>all</w:t>
      </w:r>
      <w:r>
        <w:rPr>
          <w:b/>
          <w:bCs/>
          <w:spacing w:val="1"/>
        </w:rPr>
        <w:t xml:space="preserve"> </w:t>
      </w:r>
      <w:r>
        <w:rPr>
          <w:b/>
          <w:bCs/>
          <w:spacing w:val="-1"/>
        </w:rPr>
        <w:t>other</w:t>
      </w:r>
      <w:r>
        <w:rPr>
          <w:b/>
          <w:bCs/>
        </w:rPr>
        <w:t xml:space="preserve"> </w:t>
      </w:r>
      <w:r>
        <w:rPr>
          <w:b/>
          <w:bCs/>
          <w:spacing w:val="-1"/>
        </w:rPr>
        <w:t>qualifying</w:t>
      </w:r>
      <w:r>
        <w:rPr>
          <w:b/>
          <w:bCs/>
        </w:rPr>
        <w:t xml:space="preserve"> </w:t>
      </w:r>
      <w:r>
        <w:rPr>
          <w:b/>
          <w:bCs/>
          <w:spacing w:val="-1"/>
        </w:rPr>
        <w:t>events</w:t>
      </w:r>
      <w:r>
        <w:rPr>
          <w:b/>
          <w:bCs/>
          <w:spacing w:val="-2"/>
        </w:rPr>
        <w:t xml:space="preserve"> </w:t>
      </w:r>
      <w:r>
        <w:rPr>
          <w:b/>
          <w:bCs/>
          <w:spacing w:val="-1"/>
        </w:rPr>
        <w:t>(divorce</w:t>
      </w:r>
      <w:r>
        <w:rPr>
          <w:b/>
          <w:bCs/>
        </w:rPr>
        <w:t xml:space="preserve"> or</w:t>
      </w:r>
      <w:r>
        <w:rPr>
          <w:b/>
          <w:bCs/>
          <w:spacing w:val="-2"/>
        </w:rPr>
        <w:t xml:space="preserve"> </w:t>
      </w:r>
      <w:r>
        <w:rPr>
          <w:b/>
          <w:bCs/>
          <w:spacing w:val="-1"/>
        </w:rPr>
        <w:t>legal</w:t>
      </w:r>
      <w:r>
        <w:rPr>
          <w:b/>
          <w:bCs/>
          <w:spacing w:val="1"/>
        </w:rPr>
        <w:t xml:space="preserve"> </w:t>
      </w:r>
      <w:r>
        <w:rPr>
          <w:b/>
          <w:bCs/>
          <w:spacing w:val="-1"/>
        </w:rPr>
        <w:t xml:space="preserve">separation </w:t>
      </w:r>
      <w:r>
        <w:rPr>
          <w:b/>
          <w:bCs/>
          <w:spacing w:val="-2"/>
        </w:rPr>
        <w:t>of</w:t>
      </w:r>
      <w:r>
        <w:rPr>
          <w:b/>
          <w:bCs/>
          <w:spacing w:val="1"/>
        </w:rPr>
        <w:t xml:space="preserve"> </w:t>
      </w:r>
      <w:r>
        <w:rPr>
          <w:b/>
          <w:bCs/>
          <w:spacing w:val="-1"/>
        </w:rPr>
        <w:t>the</w:t>
      </w:r>
      <w:r>
        <w:rPr>
          <w:b/>
          <w:bCs/>
          <w:spacing w:val="-2"/>
        </w:rPr>
        <w:t xml:space="preserve"> </w:t>
      </w:r>
      <w:r>
        <w:rPr>
          <w:b/>
          <w:bCs/>
          <w:spacing w:val="-1"/>
        </w:rPr>
        <w:t>employee</w:t>
      </w:r>
      <w:r>
        <w:rPr>
          <w:b/>
          <w:bCs/>
        </w:rPr>
        <w:t xml:space="preserve"> </w:t>
      </w:r>
      <w:r>
        <w:rPr>
          <w:b/>
          <w:bCs/>
          <w:spacing w:val="-2"/>
        </w:rPr>
        <w:t>and</w:t>
      </w:r>
      <w:r>
        <w:rPr>
          <w:b/>
          <w:bCs/>
          <w:spacing w:val="-1"/>
        </w:rPr>
        <w:t xml:space="preserve"> spouse</w:t>
      </w:r>
      <w:r>
        <w:rPr>
          <w:b/>
          <w:bCs/>
          <w:spacing w:val="-2"/>
        </w:rPr>
        <w:t xml:space="preserve"> </w:t>
      </w:r>
      <w:r>
        <w:rPr>
          <w:b/>
          <w:bCs/>
        </w:rPr>
        <w:t xml:space="preserve">or a </w:t>
      </w:r>
      <w:r>
        <w:rPr>
          <w:b/>
          <w:bCs/>
          <w:spacing w:val="-1"/>
        </w:rPr>
        <w:t>dependent</w:t>
      </w:r>
      <w:r>
        <w:rPr>
          <w:b/>
          <w:bCs/>
          <w:spacing w:val="-2"/>
        </w:rPr>
        <w:t xml:space="preserve"> </w:t>
      </w:r>
      <w:r>
        <w:rPr>
          <w:b/>
          <w:bCs/>
          <w:spacing w:val="-1"/>
        </w:rPr>
        <w:t>child’s</w:t>
      </w:r>
      <w:r>
        <w:rPr>
          <w:b/>
          <w:bCs/>
          <w:spacing w:val="67"/>
        </w:rPr>
        <w:t xml:space="preserve"> </w:t>
      </w:r>
      <w:r>
        <w:rPr>
          <w:b/>
          <w:bCs/>
          <w:spacing w:val="-1"/>
        </w:rPr>
        <w:t>losing</w:t>
      </w:r>
      <w:r>
        <w:rPr>
          <w:b/>
          <w:bCs/>
        </w:rPr>
        <w:t xml:space="preserve"> </w:t>
      </w:r>
      <w:r>
        <w:rPr>
          <w:b/>
          <w:bCs/>
          <w:spacing w:val="-1"/>
        </w:rPr>
        <w:t>eligibility</w:t>
      </w:r>
      <w:r>
        <w:rPr>
          <w:b/>
          <w:bCs/>
          <w:spacing w:val="-3"/>
        </w:rPr>
        <w:t xml:space="preserve"> </w:t>
      </w:r>
      <w:r>
        <w:rPr>
          <w:b/>
          <w:bCs/>
        </w:rPr>
        <w:t>for</w:t>
      </w:r>
      <w:r>
        <w:rPr>
          <w:b/>
          <w:bCs/>
          <w:spacing w:val="-2"/>
        </w:rPr>
        <w:t xml:space="preserve"> </w:t>
      </w:r>
      <w:r>
        <w:rPr>
          <w:b/>
          <w:bCs/>
          <w:spacing w:val="-1"/>
        </w:rPr>
        <w:t>coverage</w:t>
      </w:r>
      <w:r>
        <w:rPr>
          <w:b/>
          <w:bCs/>
        </w:rPr>
        <w:t xml:space="preserve"> as a</w:t>
      </w:r>
      <w:r>
        <w:rPr>
          <w:b/>
          <w:bCs/>
          <w:spacing w:val="-3"/>
        </w:rPr>
        <w:t xml:space="preserve"> </w:t>
      </w:r>
      <w:r>
        <w:rPr>
          <w:b/>
          <w:bCs/>
          <w:spacing w:val="-1"/>
        </w:rPr>
        <w:t>dependent</w:t>
      </w:r>
      <w:r>
        <w:rPr>
          <w:b/>
          <w:bCs/>
          <w:spacing w:val="1"/>
        </w:rPr>
        <w:t xml:space="preserve"> </w:t>
      </w:r>
      <w:r>
        <w:rPr>
          <w:b/>
          <w:bCs/>
          <w:spacing w:val="-1"/>
        </w:rPr>
        <w:t>child),</w:t>
      </w:r>
      <w:r>
        <w:rPr>
          <w:b/>
          <w:bCs/>
          <w:spacing w:val="-3"/>
        </w:rPr>
        <w:t xml:space="preserve"> </w:t>
      </w:r>
      <w:r>
        <w:rPr>
          <w:b/>
          <w:bCs/>
        </w:rPr>
        <w:t>you</w:t>
      </w:r>
      <w:r>
        <w:rPr>
          <w:b/>
          <w:bCs/>
          <w:spacing w:val="-1"/>
        </w:rPr>
        <w:t xml:space="preserve"> must</w:t>
      </w:r>
      <w:r>
        <w:rPr>
          <w:b/>
          <w:bCs/>
          <w:spacing w:val="1"/>
        </w:rPr>
        <w:t xml:space="preserve"> </w:t>
      </w:r>
      <w:r>
        <w:rPr>
          <w:b/>
          <w:bCs/>
          <w:spacing w:val="-1"/>
        </w:rPr>
        <w:t>notify</w:t>
      </w:r>
      <w:r>
        <w:rPr>
          <w:b/>
          <w:bCs/>
        </w:rPr>
        <w:t xml:space="preserve"> </w:t>
      </w:r>
      <w:r>
        <w:rPr>
          <w:b/>
          <w:bCs/>
          <w:spacing w:val="-1"/>
        </w:rPr>
        <w:t>the</w:t>
      </w:r>
      <w:r>
        <w:rPr>
          <w:b/>
          <w:bCs/>
          <w:spacing w:val="-2"/>
        </w:rPr>
        <w:t xml:space="preserve"> p</w:t>
      </w:r>
      <w:r>
        <w:rPr>
          <w:b/>
          <w:bCs/>
          <w:spacing w:val="-1"/>
        </w:rPr>
        <w:t>lan</w:t>
      </w:r>
      <w:r>
        <w:rPr>
          <w:b/>
          <w:bCs/>
          <w:spacing w:val="-3"/>
        </w:rPr>
        <w:t xml:space="preserve"> a</w:t>
      </w:r>
      <w:r>
        <w:rPr>
          <w:b/>
          <w:bCs/>
          <w:spacing w:val="-1"/>
        </w:rPr>
        <w:t>dministrator</w:t>
      </w:r>
      <w:r>
        <w:rPr>
          <w:b/>
          <w:bCs/>
          <w:spacing w:val="-2"/>
        </w:rPr>
        <w:t xml:space="preserve"> </w:t>
      </w:r>
      <w:r>
        <w:rPr>
          <w:b/>
          <w:bCs/>
          <w:spacing w:val="-1"/>
        </w:rPr>
        <w:t xml:space="preserve">within </w:t>
      </w:r>
      <w:r>
        <w:rPr>
          <w:b/>
          <w:bCs/>
          <w:spacing w:val="-2"/>
        </w:rPr>
        <w:t>60</w:t>
      </w:r>
      <w:r>
        <w:rPr>
          <w:b/>
          <w:bCs/>
          <w:spacing w:val="-3"/>
        </w:rPr>
        <w:t xml:space="preserve"> </w:t>
      </w:r>
      <w:r>
        <w:rPr>
          <w:b/>
          <w:bCs/>
          <w:spacing w:val="-1"/>
        </w:rPr>
        <w:t>days</w:t>
      </w:r>
      <w:r w:rsidR="0024789D">
        <w:rPr>
          <w:b/>
          <w:bCs/>
          <w:spacing w:val="-1"/>
        </w:rPr>
        <w:t xml:space="preserve"> </w:t>
      </w:r>
      <w:r>
        <w:rPr>
          <w:b/>
          <w:bCs/>
          <w:spacing w:val="-1"/>
        </w:rPr>
        <w:t>after</w:t>
      </w:r>
      <w:r>
        <w:rPr>
          <w:b/>
          <w:bCs/>
        </w:rPr>
        <w:t xml:space="preserve"> </w:t>
      </w:r>
      <w:r>
        <w:rPr>
          <w:b/>
          <w:bCs/>
          <w:spacing w:val="-1"/>
        </w:rPr>
        <w:t>the</w:t>
      </w:r>
      <w:r>
        <w:rPr>
          <w:b/>
          <w:bCs/>
        </w:rPr>
        <w:t xml:space="preserve"> </w:t>
      </w:r>
      <w:r>
        <w:rPr>
          <w:b/>
          <w:bCs/>
          <w:spacing w:val="-1"/>
        </w:rPr>
        <w:t>qualifying</w:t>
      </w:r>
      <w:r>
        <w:rPr>
          <w:b/>
          <w:bCs/>
          <w:spacing w:val="-3"/>
        </w:rPr>
        <w:t xml:space="preserve"> </w:t>
      </w:r>
      <w:r>
        <w:rPr>
          <w:b/>
          <w:bCs/>
          <w:spacing w:val="-1"/>
        </w:rPr>
        <w:t>event</w:t>
      </w:r>
      <w:r>
        <w:rPr>
          <w:b/>
          <w:bCs/>
          <w:spacing w:val="-2"/>
        </w:rPr>
        <w:t xml:space="preserve"> </w:t>
      </w:r>
      <w:r>
        <w:rPr>
          <w:b/>
          <w:bCs/>
          <w:spacing w:val="-1"/>
        </w:rPr>
        <w:t>occurs.</w:t>
      </w:r>
      <w:r>
        <w:rPr>
          <w:b/>
          <w:bCs/>
        </w:rPr>
        <w:t xml:space="preserve">  </w:t>
      </w:r>
      <w:r w:rsidR="00F526EA">
        <w:rPr>
          <w:b/>
          <w:bCs/>
          <w:sz w:val="22"/>
          <w:szCs w:val="22"/>
        </w:rPr>
        <w:t xml:space="preserve">You must also notify OneSource Virtual of any changes in your contact information (address, telephone, email, etc.) on or after the date you terminate employment with Clayton or the date you or your dependent has any other qualifying event.  </w:t>
      </w:r>
    </w:p>
    <w:p w14:paraId="76C5488A" w14:textId="77777777" w:rsidR="00055B9A" w:rsidRDefault="005650EF" w:rsidP="00EF3EF3">
      <w:pPr>
        <w:rPr>
          <w:b/>
          <w:bCs/>
          <w:spacing w:val="-1"/>
        </w:rPr>
      </w:pPr>
      <w:r>
        <w:rPr>
          <w:b/>
          <w:bCs/>
          <w:spacing w:val="-1"/>
        </w:rPr>
        <w:t>You must</w:t>
      </w:r>
      <w:r>
        <w:rPr>
          <w:b/>
          <w:bCs/>
          <w:spacing w:val="1"/>
        </w:rPr>
        <w:t xml:space="preserve"> </w:t>
      </w:r>
      <w:r>
        <w:rPr>
          <w:b/>
          <w:bCs/>
          <w:spacing w:val="-1"/>
        </w:rPr>
        <w:t>provide</w:t>
      </w:r>
      <w:r>
        <w:rPr>
          <w:b/>
          <w:bCs/>
        </w:rPr>
        <w:t xml:space="preserve"> </w:t>
      </w:r>
      <w:r>
        <w:rPr>
          <w:b/>
          <w:bCs/>
          <w:spacing w:val="-1"/>
        </w:rPr>
        <w:t>this</w:t>
      </w:r>
      <w:r>
        <w:rPr>
          <w:b/>
          <w:bCs/>
        </w:rPr>
        <w:t xml:space="preserve"> </w:t>
      </w:r>
      <w:r>
        <w:rPr>
          <w:b/>
          <w:bCs/>
          <w:spacing w:val="-1"/>
        </w:rPr>
        <w:t>notice</w:t>
      </w:r>
      <w:r>
        <w:rPr>
          <w:b/>
          <w:bCs/>
        </w:rPr>
        <w:t xml:space="preserve"> </w:t>
      </w:r>
      <w:r>
        <w:rPr>
          <w:b/>
          <w:bCs/>
          <w:spacing w:val="-1"/>
        </w:rPr>
        <w:t xml:space="preserve">to:  </w:t>
      </w:r>
    </w:p>
    <w:p w14:paraId="097CCF5F" w14:textId="77777777" w:rsidR="00055B9A" w:rsidRDefault="005650EF" w:rsidP="00EF3EF3">
      <w:pPr>
        <w:rPr>
          <w:rFonts w:eastAsia="Arial"/>
          <w:b/>
          <w:color w:val="000000"/>
        </w:rPr>
      </w:pPr>
      <w:r>
        <w:rPr>
          <w:rFonts w:eastAsia="Arial"/>
          <w:b/>
          <w:color w:val="000000"/>
        </w:rPr>
        <w:t>OneSource Virtual</w:t>
      </w:r>
    </w:p>
    <w:p w14:paraId="142C1F18" w14:textId="77777777" w:rsidR="00055B9A" w:rsidRDefault="005650EF" w:rsidP="00EF3EF3">
      <w:pPr>
        <w:rPr>
          <w:rFonts w:eastAsia="Arial"/>
          <w:b/>
          <w:color w:val="000000"/>
        </w:rPr>
      </w:pPr>
      <w:r>
        <w:rPr>
          <w:rFonts w:eastAsia="Arial"/>
          <w:b/>
          <w:color w:val="000000"/>
        </w:rPr>
        <w:t>Attn: COBRA &amp; Direct Bill Dept.</w:t>
      </w:r>
    </w:p>
    <w:p w14:paraId="7BB19C4E" w14:textId="77777777" w:rsidR="00055B9A" w:rsidRDefault="005650EF" w:rsidP="00EF3EF3">
      <w:pPr>
        <w:rPr>
          <w:rFonts w:eastAsia="Arial"/>
          <w:b/>
          <w:color w:val="000000"/>
        </w:rPr>
      </w:pPr>
      <w:r>
        <w:rPr>
          <w:rFonts w:eastAsia="Arial"/>
          <w:b/>
          <w:color w:val="000000"/>
        </w:rPr>
        <w:t>9001 Cypress Waters Blvd.</w:t>
      </w:r>
    </w:p>
    <w:p w14:paraId="67C64C34" w14:textId="77777777" w:rsidR="00055B9A" w:rsidRDefault="005650EF" w:rsidP="00EF3EF3">
      <w:pPr>
        <w:rPr>
          <w:rFonts w:eastAsia="Arial"/>
          <w:b/>
          <w:color w:val="000000"/>
        </w:rPr>
      </w:pPr>
      <w:r>
        <w:rPr>
          <w:rFonts w:eastAsia="Arial"/>
          <w:b/>
          <w:color w:val="000000"/>
        </w:rPr>
        <w:t>Dallas TX 75019</w:t>
      </w:r>
    </w:p>
    <w:p w14:paraId="3D664813" w14:textId="77777777" w:rsidR="00055B9A" w:rsidRDefault="005650EF" w:rsidP="00EF3EF3">
      <w:pPr>
        <w:spacing w:after="120"/>
        <w:rPr>
          <w:rFonts w:eastAsia="Arial"/>
          <w:b/>
          <w:color w:val="000000"/>
        </w:rPr>
      </w:pPr>
      <w:r>
        <w:rPr>
          <w:rFonts w:eastAsia="Arial"/>
          <w:b/>
          <w:color w:val="000000"/>
        </w:rPr>
        <w:t>Fax: 1-972-916-9973</w:t>
      </w:r>
    </w:p>
    <w:p w14:paraId="17E7CAEF" w14:textId="6E1997BF" w:rsidR="00055B9A" w:rsidRDefault="005650EF" w:rsidP="00EF3EF3">
      <w:pPr>
        <w:spacing w:after="120"/>
        <w:rPr>
          <w:bCs/>
          <w:sz w:val="23"/>
          <w:szCs w:val="23"/>
        </w:rPr>
      </w:pPr>
      <w:r>
        <w:rPr>
          <w:rFonts w:eastAsia="Arial"/>
          <w:b/>
          <w:color w:val="000000"/>
        </w:rPr>
        <w:t xml:space="preserve">The above address may also be used for any other correspondence related to your COBRA coverage.  The customer service telephone number for OneSource Virtual is 1-866-634-9784 (note that all notices must be in writing; any telephone call to OneSource would be for informational purposes).  </w:t>
      </w:r>
      <w:r>
        <w:rPr>
          <w:rFonts w:eastAsia="Arial"/>
          <w:color w:val="000000"/>
        </w:rPr>
        <w:t>Hours of operation are 7 AM to 7 PM CST.</w:t>
      </w:r>
      <w:r>
        <w:rPr>
          <w:rFonts w:eastAsia="Arial"/>
          <w:b/>
          <w:color w:val="000000"/>
        </w:rPr>
        <w:t xml:space="preserve">  </w:t>
      </w:r>
      <w:r>
        <w:rPr>
          <w:rFonts w:eastAsia="Arial"/>
          <w:color w:val="000000"/>
        </w:rPr>
        <w:t xml:space="preserve">The Members Portal for OneSource Virtual is: </w:t>
      </w:r>
      <w:hyperlink r:id="rId25" w:history="1">
        <w:r w:rsidR="003576EA" w:rsidRPr="002745FA">
          <w:rPr>
            <w:rStyle w:val="Hyperlink"/>
            <w:rFonts w:eastAsia="Arial"/>
          </w:rPr>
          <w:t>https://cobra.onesourceadministrativesolutions.com</w:t>
        </w:r>
      </w:hyperlink>
      <w:r>
        <w:rPr>
          <w:rFonts w:eastAsia="Arial"/>
          <w:color w:val="000000"/>
        </w:rPr>
        <w:t xml:space="preserve">.  </w:t>
      </w:r>
    </w:p>
    <w:p w14:paraId="3260F7FC" w14:textId="77777777" w:rsidR="00055B9A" w:rsidRDefault="005650EF" w:rsidP="00EF3EF3">
      <w:pPr>
        <w:pStyle w:val="Heading3"/>
        <w:spacing w:after="60"/>
        <w:ind w:left="0"/>
        <w:rPr>
          <w:b w:val="0"/>
          <w:bCs w:val="0"/>
          <w:sz w:val="24"/>
          <w:szCs w:val="24"/>
        </w:rPr>
      </w:pPr>
      <w:r>
        <w:rPr>
          <w:color w:val="5F497A"/>
          <w:spacing w:val="-2"/>
          <w:sz w:val="24"/>
          <w:szCs w:val="24"/>
        </w:rPr>
        <w:t>How</w:t>
      </w:r>
      <w:r>
        <w:rPr>
          <w:color w:val="5F497A"/>
          <w:spacing w:val="2"/>
          <w:sz w:val="24"/>
          <w:szCs w:val="24"/>
        </w:rPr>
        <w:t xml:space="preserve"> </w:t>
      </w:r>
      <w:r>
        <w:rPr>
          <w:color w:val="5F497A"/>
          <w:sz w:val="24"/>
          <w:szCs w:val="24"/>
        </w:rPr>
        <w:t xml:space="preserve">is </w:t>
      </w:r>
      <w:r>
        <w:rPr>
          <w:color w:val="5F497A"/>
          <w:spacing w:val="-1"/>
          <w:sz w:val="24"/>
          <w:szCs w:val="24"/>
        </w:rPr>
        <w:t>COBRA</w:t>
      </w:r>
      <w:r>
        <w:rPr>
          <w:color w:val="5F497A"/>
          <w:spacing w:val="-7"/>
          <w:sz w:val="24"/>
          <w:szCs w:val="24"/>
        </w:rPr>
        <w:t xml:space="preserve"> </w:t>
      </w:r>
      <w:r>
        <w:rPr>
          <w:color w:val="5F497A"/>
          <w:spacing w:val="-1"/>
          <w:sz w:val="24"/>
          <w:szCs w:val="24"/>
        </w:rPr>
        <w:t>continuation</w:t>
      </w:r>
      <w:r>
        <w:rPr>
          <w:color w:val="5F497A"/>
          <w:spacing w:val="-2"/>
          <w:sz w:val="24"/>
          <w:szCs w:val="24"/>
        </w:rPr>
        <w:t xml:space="preserve"> </w:t>
      </w:r>
      <w:r>
        <w:rPr>
          <w:color w:val="5F497A"/>
          <w:spacing w:val="-1"/>
          <w:sz w:val="24"/>
          <w:szCs w:val="24"/>
        </w:rPr>
        <w:t>coverage</w:t>
      </w:r>
      <w:r>
        <w:rPr>
          <w:color w:val="5F497A"/>
          <w:sz w:val="24"/>
          <w:szCs w:val="24"/>
        </w:rPr>
        <w:t xml:space="preserve"> </w:t>
      </w:r>
      <w:r>
        <w:rPr>
          <w:color w:val="5F497A"/>
          <w:spacing w:val="-1"/>
          <w:sz w:val="24"/>
          <w:szCs w:val="24"/>
        </w:rPr>
        <w:t>provided?</w:t>
      </w:r>
    </w:p>
    <w:p w14:paraId="4D164B20" w14:textId="77777777" w:rsidR="00055B9A" w:rsidRDefault="005650EF" w:rsidP="00EF3EF3">
      <w:pPr>
        <w:pStyle w:val="BodyText"/>
        <w:spacing w:after="60"/>
        <w:ind w:left="0" w:right="130"/>
      </w:pPr>
      <w:r>
        <w:rPr>
          <w:spacing w:val="-1"/>
        </w:rPr>
        <w:t>Once</w:t>
      </w:r>
      <w:r>
        <w:t xml:space="preserve"> </w:t>
      </w:r>
      <w:r>
        <w:rPr>
          <w:spacing w:val="-1"/>
        </w:rPr>
        <w:t>the</w:t>
      </w:r>
      <w:r>
        <w:t xml:space="preserve"> p</w:t>
      </w:r>
      <w:r>
        <w:rPr>
          <w:spacing w:val="-1"/>
        </w:rPr>
        <w:t>lan</w:t>
      </w:r>
      <w:r>
        <w:t xml:space="preserve"> a</w:t>
      </w:r>
      <w:r>
        <w:rPr>
          <w:spacing w:val="-1"/>
        </w:rPr>
        <w:t>dministrator</w:t>
      </w:r>
      <w:r>
        <w:rPr>
          <w:spacing w:val="1"/>
        </w:rPr>
        <w:t xml:space="preserve"> </w:t>
      </w:r>
      <w:r>
        <w:rPr>
          <w:spacing w:val="-1"/>
        </w:rPr>
        <w:t>receives</w:t>
      </w:r>
      <w:r>
        <w:rPr>
          <w:spacing w:val="-2"/>
        </w:rPr>
        <w:t xml:space="preserve"> </w:t>
      </w:r>
      <w:r>
        <w:rPr>
          <w:spacing w:val="-1"/>
        </w:rPr>
        <w:t>notice</w:t>
      </w:r>
      <w:r>
        <w:rPr>
          <w:spacing w:val="-2"/>
        </w:rPr>
        <w:t xml:space="preserve"> </w:t>
      </w:r>
      <w:r>
        <w:rPr>
          <w:spacing w:val="-1"/>
        </w:rPr>
        <w:t>that</w:t>
      </w:r>
      <w:r>
        <w:rPr>
          <w:spacing w:val="1"/>
        </w:rPr>
        <w:t xml:space="preserve"> </w:t>
      </w:r>
      <w:r>
        <w:t>a</w:t>
      </w:r>
      <w:r>
        <w:rPr>
          <w:spacing w:val="-2"/>
        </w:rPr>
        <w:t xml:space="preserve"> </w:t>
      </w:r>
      <w:r>
        <w:rPr>
          <w:spacing w:val="-1"/>
        </w:rPr>
        <w:t>qualifying</w:t>
      </w:r>
      <w:r>
        <w:rPr>
          <w:spacing w:val="-3"/>
        </w:rPr>
        <w:t xml:space="preserve"> </w:t>
      </w:r>
      <w:r>
        <w:rPr>
          <w:spacing w:val="-1"/>
        </w:rPr>
        <w:t>event</w:t>
      </w:r>
      <w:r>
        <w:rPr>
          <w:spacing w:val="1"/>
        </w:rPr>
        <w:t xml:space="preserve"> </w:t>
      </w:r>
      <w:r>
        <w:t>has</w:t>
      </w:r>
      <w:r>
        <w:rPr>
          <w:spacing w:val="-2"/>
        </w:rPr>
        <w:t xml:space="preserve"> </w:t>
      </w:r>
      <w:r>
        <w:rPr>
          <w:spacing w:val="-1"/>
        </w:rPr>
        <w:t>occurred,</w:t>
      </w:r>
      <w:r>
        <w:rPr>
          <w:spacing w:val="-3"/>
        </w:rPr>
        <w:t xml:space="preserve"> </w:t>
      </w:r>
      <w:r>
        <w:rPr>
          <w:spacing w:val="-1"/>
        </w:rPr>
        <w:t>COBRA continuation</w:t>
      </w:r>
      <w:r>
        <w:t xml:space="preserve"> </w:t>
      </w:r>
      <w:r>
        <w:rPr>
          <w:spacing w:val="-2"/>
        </w:rPr>
        <w:t>coverage</w:t>
      </w:r>
      <w:r>
        <w:t xml:space="preserve"> </w:t>
      </w:r>
      <w:r>
        <w:rPr>
          <w:spacing w:val="-1"/>
        </w:rPr>
        <w:t>will</w:t>
      </w:r>
      <w:r>
        <w:rPr>
          <w:spacing w:val="99"/>
        </w:rPr>
        <w:t xml:space="preserve"> </w:t>
      </w:r>
      <w:r>
        <w:t xml:space="preserve">be </w:t>
      </w:r>
      <w:r>
        <w:rPr>
          <w:spacing w:val="-1"/>
        </w:rPr>
        <w:t>offered</w:t>
      </w:r>
      <w:r>
        <w:rPr>
          <w:spacing w:val="-3"/>
        </w:rPr>
        <w:t xml:space="preserve"> </w:t>
      </w:r>
      <w:r>
        <w:t xml:space="preserve">to </w:t>
      </w:r>
      <w:r>
        <w:rPr>
          <w:spacing w:val="-1"/>
        </w:rPr>
        <w:t>each</w:t>
      </w:r>
      <w:r>
        <w:t xml:space="preserve"> </w:t>
      </w:r>
      <w:r>
        <w:rPr>
          <w:spacing w:val="-2"/>
        </w:rPr>
        <w:t>of</w:t>
      </w:r>
      <w:r>
        <w:rPr>
          <w:spacing w:val="1"/>
        </w:rPr>
        <w:t xml:space="preserve"> </w:t>
      </w:r>
      <w:r>
        <w:rPr>
          <w:spacing w:val="-1"/>
        </w:rPr>
        <w:t>the</w:t>
      </w:r>
      <w:r>
        <w:t xml:space="preserve"> </w:t>
      </w:r>
      <w:r>
        <w:rPr>
          <w:spacing w:val="-1"/>
        </w:rPr>
        <w:t>qualified</w:t>
      </w:r>
      <w:r>
        <w:t xml:space="preserve"> </w:t>
      </w:r>
      <w:r>
        <w:rPr>
          <w:spacing w:val="-1"/>
        </w:rPr>
        <w:t>beneficiaries.</w:t>
      </w:r>
      <w:r>
        <w:rPr>
          <w:spacing w:val="55"/>
        </w:rPr>
        <w:t xml:space="preserve"> </w:t>
      </w:r>
      <w:r>
        <w:rPr>
          <w:spacing w:val="-1"/>
        </w:rPr>
        <w:t>Each</w:t>
      </w:r>
      <w:r>
        <w:rPr>
          <w:spacing w:val="-3"/>
        </w:rPr>
        <w:t xml:space="preserve"> </w:t>
      </w:r>
      <w:r>
        <w:rPr>
          <w:spacing w:val="-1"/>
        </w:rPr>
        <w:t>qualified</w:t>
      </w:r>
      <w:r>
        <w:t xml:space="preserve"> </w:t>
      </w:r>
      <w:r>
        <w:rPr>
          <w:spacing w:val="-1"/>
        </w:rPr>
        <w:t>beneficiary</w:t>
      </w:r>
      <w:r>
        <w:rPr>
          <w:spacing w:val="-3"/>
        </w:rPr>
        <w:t xml:space="preserve"> </w:t>
      </w:r>
      <w:r>
        <w:t>will</w:t>
      </w:r>
      <w:r>
        <w:rPr>
          <w:spacing w:val="-2"/>
        </w:rPr>
        <w:t xml:space="preserve"> have</w:t>
      </w:r>
      <w:r>
        <w:t xml:space="preserve"> an </w:t>
      </w:r>
      <w:r>
        <w:rPr>
          <w:spacing w:val="-1"/>
        </w:rPr>
        <w:t>independent</w:t>
      </w:r>
      <w:r>
        <w:rPr>
          <w:spacing w:val="-2"/>
        </w:rPr>
        <w:t xml:space="preserve"> </w:t>
      </w:r>
      <w:r>
        <w:rPr>
          <w:spacing w:val="-1"/>
        </w:rPr>
        <w:t>right</w:t>
      </w:r>
      <w:r>
        <w:rPr>
          <w:spacing w:val="-2"/>
        </w:rPr>
        <w:t xml:space="preserve"> </w:t>
      </w:r>
      <w:r>
        <w:t>to</w:t>
      </w:r>
      <w:r>
        <w:rPr>
          <w:spacing w:val="-3"/>
        </w:rPr>
        <w:t xml:space="preserve"> </w:t>
      </w:r>
      <w:r>
        <w:rPr>
          <w:spacing w:val="-1"/>
        </w:rPr>
        <w:t>elect</w:t>
      </w:r>
      <w:r>
        <w:rPr>
          <w:spacing w:val="75"/>
        </w:rPr>
        <w:t xml:space="preserve"> </w:t>
      </w:r>
      <w:r>
        <w:rPr>
          <w:spacing w:val="-1"/>
        </w:rPr>
        <w:t>COBRA continuation</w:t>
      </w:r>
      <w:r>
        <w:t xml:space="preserve"> </w:t>
      </w:r>
      <w:r>
        <w:rPr>
          <w:spacing w:val="-1"/>
        </w:rPr>
        <w:t>coverage.</w:t>
      </w:r>
      <w:r>
        <w:t xml:space="preserve">  </w:t>
      </w:r>
      <w:r>
        <w:rPr>
          <w:spacing w:val="-1"/>
        </w:rPr>
        <w:t>Covered</w:t>
      </w:r>
      <w:r>
        <w:t xml:space="preserve"> </w:t>
      </w:r>
      <w:r>
        <w:rPr>
          <w:spacing w:val="-1"/>
        </w:rPr>
        <w:t>employees</w:t>
      </w:r>
      <w:r>
        <w:rPr>
          <w:spacing w:val="-2"/>
        </w:rPr>
        <w:t xml:space="preserve"> </w:t>
      </w:r>
      <w:r>
        <w:rPr>
          <w:spacing w:val="-1"/>
        </w:rPr>
        <w:t>may</w:t>
      </w:r>
      <w:r>
        <w:rPr>
          <w:spacing w:val="-3"/>
        </w:rPr>
        <w:t xml:space="preserve"> </w:t>
      </w:r>
      <w:r>
        <w:t>elect</w:t>
      </w:r>
      <w:r>
        <w:rPr>
          <w:spacing w:val="1"/>
        </w:rPr>
        <w:t xml:space="preserve"> </w:t>
      </w:r>
      <w:r>
        <w:rPr>
          <w:spacing w:val="-1"/>
        </w:rPr>
        <w:t>COBRA continuation</w:t>
      </w:r>
      <w:r>
        <w:t xml:space="preserve"> </w:t>
      </w:r>
      <w:r>
        <w:rPr>
          <w:spacing w:val="-1"/>
        </w:rPr>
        <w:t>coverage</w:t>
      </w:r>
      <w:r>
        <w:t xml:space="preserve"> on </w:t>
      </w:r>
      <w:r>
        <w:rPr>
          <w:spacing w:val="-1"/>
        </w:rPr>
        <w:t>behalf</w:t>
      </w:r>
      <w:r>
        <w:rPr>
          <w:spacing w:val="-2"/>
        </w:rPr>
        <w:t xml:space="preserve"> </w:t>
      </w:r>
      <w:r>
        <w:t>of</w:t>
      </w:r>
      <w:r>
        <w:rPr>
          <w:spacing w:val="-2"/>
        </w:rPr>
        <w:t xml:space="preserve"> </w:t>
      </w:r>
      <w:r>
        <w:rPr>
          <w:spacing w:val="-1"/>
        </w:rPr>
        <w:t>their</w:t>
      </w:r>
      <w:r>
        <w:rPr>
          <w:spacing w:val="63"/>
        </w:rPr>
        <w:t xml:space="preserve"> </w:t>
      </w:r>
      <w:r>
        <w:rPr>
          <w:spacing w:val="-1"/>
        </w:rPr>
        <w:t>spouses,</w:t>
      </w:r>
      <w:r>
        <w:t xml:space="preserve"> </w:t>
      </w:r>
      <w:r>
        <w:rPr>
          <w:spacing w:val="-1"/>
        </w:rPr>
        <w:t>and</w:t>
      </w:r>
      <w:r>
        <w:t xml:space="preserve"> </w:t>
      </w:r>
      <w:r>
        <w:rPr>
          <w:spacing w:val="-1"/>
        </w:rPr>
        <w:lastRenderedPageBreak/>
        <w:t>parents</w:t>
      </w:r>
      <w:r>
        <w:t xml:space="preserve"> </w:t>
      </w:r>
      <w:r>
        <w:rPr>
          <w:spacing w:val="-2"/>
        </w:rPr>
        <w:t>may</w:t>
      </w:r>
      <w:r>
        <w:rPr>
          <w:spacing w:val="-3"/>
        </w:rPr>
        <w:t xml:space="preserve"> </w:t>
      </w:r>
      <w:r>
        <w:t>elect</w:t>
      </w:r>
      <w:r>
        <w:rPr>
          <w:spacing w:val="1"/>
        </w:rPr>
        <w:t xml:space="preserve"> </w:t>
      </w:r>
      <w:r>
        <w:rPr>
          <w:spacing w:val="-1"/>
        </w:rPr>
        <w:t>COBRA continuation</w:t>
      </w:r>
      <w:r>
        <w:rPr>
          <w:spacing w:val="-3"/>
        </w:rPr>
        <w:t xml:space="preserve"> </w:t>
      </w:r>
      <w:r>
        <w:rPr>
          <w:spacing w:val="-2"/>
        </w:rPr>
        <w:t>coverage</w:t>
      </w:r>
      <w:r>
        <w:t xml:space="preserve"> on </w:t>
      </w:r>
      <w:r>
        <w:rPr>
          <w:spacing w:val="-1"/>
        </w:rPr>
        <w:t>behalf</w:t>
      </w:r>
      <w:r>
        <w:rPr>
          <w:spacing w:val="-2"/>
        </w:rPr>
        <w:t xml:space="preserve"> </w:t>
      </w:r>
      <w:r>
        <w:t>of</w:t>
      </w:r>
      <w:r>
        <w:rPr>
          <w:spacing w:val="-2"/>
        </w:rPr>
        <w:t xml:space="preserve"> </w:t>
      </w:r>
      <w:r>
        <w:rPr>
          <w:spacing w:val="-1"/>
        </w:rPr>
        <w:t>their</w:t>
      </w:r>
      <w:r>
        <w:rPr>
          <w:spacing w:val="-2"/>
        </w:rPr>
        <w:t xml:space="preserve"> </w:t>
      </w:r>
      <w:r>
        <w:rPr>
          <w:spacing w:val="-1"/>
        </w:rPr>
        <w:t>children.</w:t>
      </w:r>
    </w:p>
    <w:p w14:paraId="6B4CD686" w14:textId="77777777" w:rsidR="00055B9A" w:rsidRDefault="005650EF" w:rsidP="00EF3EF3">
      <w:pPr>
        <w:spacing w:after="60"/>
        <w:ind w:right="230"/>
      </w:pPr>
      <w:r>
        <w:t xml:space="preserve">You will be notified of the cost for COBRA continuation coverage when you qualify for the coverage.  Your COBRA premiums are payable to OneSource Virtual at the following address:  </w:t>
      </w:r>
    </w:p>
    <w:p w14:paraId="7DCED2F4" w14:textId="77777777" w:rsidR="00055B9A" w:rsidRDefault="005650EF" w:rsidP="00EF3EF3">
      <w:pPr>
        <w:ind w:right="230"/>
      </w:pPr>
      <w:r>
        <w:t>OneSource Virtual</w:t>
      </w:r>
    </w:p>
    <w:p w14:paraId="027FD9A6" w14:textId="77777777" w:rsidR="00055B9A" w:rsidRDefault="005650EF" w:rsidP="00EF3EF3">
      <w:pPr>
        <w:ind w:right="230"/>
      </w:pPr>
      <w:r>
        <w:t>P.O. Pox 2449</w:t>
      </w:r>
    </w:p>
    <w:p w14:paraId="7DCD6448" w14:textId="77777777" w:rsidR="00055B9A" w:rsidRDefault="005650EF" w:rsidP="00EF3EF3">
      <w:pPr>
        <w:spacing w:after="60"/>
        <w:ind w:right="230"/>
      </w:pPr>
      <w:r>
        <w:t>Omaha, NE 68103-2449</w:t>
      </w:r>
    </w:p>
    <w:p w14:paraId="4B8D1A17" w14:textId="77777777" w:rsidR="00055B9A" w:rsidRDefault="005650EF" w:rsidP="00EF3EF3">
      <w:pPr>
        <w:spacing w:after="60"/>
        <w:ind w:right="230"/>
      </w:pPr>
      <w:r>
        <w:rPr>
          <w:rFonts w:eastAsia="Arial"/>
          <w:color w:val="000000"/>
        </w:rPr>
        <w:t xml:space="preserve">Premiums may also be paid online using the Members Portal for OneSource Virtual.  </w:t>
      </w:r>
      <w:r>
        <w:rPr>
          <w:rFonts w:eastAsia="Arial"/>
          <w:b/>
          <w:color w:val="000000"/>
        </w:rPr>
        <w:t>Making a payment online with your checking or savings account, or with a credit or debit card will result in an</w:t>
      </w:r>
      <w:r>
        <w:rPr>
          <w:rFonts w:eastAsia="Arial"/>
          <w:color w:val="000000"/>
        </w:rPr>
        <w:t xml:space="preserve"> </w:t>
      </w:r>
      <w:r>
        <w:rPr>
          <w:rFonts w:eastAsia="Arial"/>
          <w:b/>
          <w:color w:val="000000"/>
        </w:rPr>
        <w:t>additional $20.00 charge per payment</w:t>
      </w:r>
      <w:r>
        <w:rPr>
          <w:rFonts w:eastAsia="Arial"/>
          <w:color w:val="000000"/>
        </w:rPr>
        <w:t xml:space="preserve">.  Access the Members Portal for OneSource Virtual at </w:t>
      </w:r>
      <w:hyperlink r:id="rId26" w:history="1">
        <w:r>
          <w:rPr>
            <w:rStyle w:val="Hyperlink"/>
            <w:rFonts w:eastAsia="Arial"/>
          </w:rPr>
          <w:t>https://cobra.onesourceadministrativesolutions.com</w:t>
        </w:r>
      </w:hyperlink>
      <w:r>
        <w:rPr>
          <w:rFonts w:eastAsia="Arial"/>
          <w:color w:val="000000"/>
        </w:rPr>
        <w:t>.</w:t>
      </w:r>
    </w:p>
    <w:p w14:paraId="7F2EBF8A" w14:textId="77777777" w:rsidR="00055B9A" w:rsidRDefault="005650EF" w:rsidP="00EF3EF3">
      <w:pPr>
        <w:pStyle w:val="BodyText"/>
        <w:spacing w:after="60"/>
        <w:ind w:left="0" w:right="197"/>
      </w:pPr>
      <w:r>
        <w:rPr>
          <w:spacing w:val="-1"/>
        </w:rPr>
        <w:t>COBRA continuation</w:t>
      </w:r>
      <w:r>
        <w:t xml:space="preserve"> </w:t>
      </w:r>
      <w:r>
        <w:rPr>
          <w:spacing w:val="-2"/>
        </w:rPr>
        <w:t>coverage</w:t>
      </w:r>
      <w:r>
        <w:t xml:space="preserve"> is</w:t>
      </w:r>
      <w:r>
        <w:rPr>
          <w:spacing w:val="-2"/>
        </w:rPr>
        <w:t xml:space="preserve"> </w:t>
      </w:r>
      <w:r>
        <w:t xml:space="preserve">a </w:t>
      </w:r>
      <w:r>
        <w:rPr>
          <w:spacing w:val="-1"/>
        </w:rPr>
        <w:t>temporary</w:t>
      </w:r>
      <w:r>
        <w:rPr>
          <w:spacing w:val="-3"/>
        </w:rPr>
        <w:t xml:space="preserve"> </w:t>
      </w:r>
      <w:r>
        <w:rPr>
          <w:spacing w:val="-1"/>
        </w:rPr>
        <w:t>continuation</w:t>
      </w:r>
      <w:r>
        <w:t xml:space="preserve"> of</w:t>
      </w:r>
      <w:r>
        <w:rPr>
          <w:spacing w:val="-2"/>
        </w:rPr>
        <w:t xml:space="preserve"> </w:t>
      </w:r>
      <w:r>
        <w:rPr>
          <w:spacing w:val="-1"/>
        </w:rPr>
        <w:t>coverage</w:t>
      </w:r>
      <w:r>
        <w:t xml:space="preserve"> </w:t>
      </w:r>
      <w:r>
        <w:rPr>
          <w:spacing w:val="-1"/>
        </w:rPr>
        <w:t>that</w:t>
      </w:r>
      <w:r>
        <w:rPr>
          <w:spacing w:val="1"/>
        </w:rPr>
        <w:t xml:space="preserve"> </w:t>
      </w:r>
      <w:r>
        <w:rPr>
          <w:spacing w:val="-1"/>
        </w:rPr>
        <w:t>generally</w:t>
      </w:r>
      <w:r>
        <w:rPr>
          <w:spacing w:val="-3"/>
        </w:rPr>
        <w:t xml:space="preserve"> </w:t>
      </w:r>
      <w:r>
        <w:rPr>
          <w:spacing w:val="-1"/>
        </w:rPr>
        <w:t>lasts</w:t>
      </w:r>
      <w:r>
        <w:t xml:space="preserve"> </w:t>
      </w:r>
      <w:r>
        <w:rPr>
          <w:spacing w:val="-1"/>
        </w:rPr>
        <w:t>for</w:t>
      </w:r>
      <w:r>
        <w:rPr>
          <w:spacing w:val="1"/>
        </w:rPr>
        <w:t xml:space="preserve"> </w:t>
      </w:r>
      <w:r>
        <w:t xml:space="preserve">18 </w:t>
      </w:r>
      <w:r>
        <w:rPr>
          <w:spacing w:val="-1"/>
        </w:rPr>
        <w:t>months</w:t>
      </w:r>
      <w:r>
        <w:rPr>
          <w:spacing w:val="-2"/>
        </w:rPr>
        <w:t xml:space="preserve"> </w:t>
      </w:r>
      <w:r>
        <w:t>due</w:t>
      </w:r>
      <w:r>
        <w:rPr>
          <w:spacing w:val="-2"/>
        </w:rPr>
        <w:t xml:space="preserve"> </w:t>
      </w:r>
      <w:r>
        <w:t>to</w:t>
      </w:r>
      <w:r>
        <w:rPr>
          <w:spacing w:val="83"/>
        </w:rPr>
        <w:t xml:space="preserve"> </w:t>
      </w:r>
      <w:r>
        <w:rPr>
          <w:spacing w:val="-1"/>
        </w:rPr>
        <w:t>employment</w:t>
      </w:r>
      <w:r>
        <w:rPr>
          <w:spacing w:val="1"/>
        </w:rPr>
        <w:t xml:space="preserve"> </w:t>
      </w:r>
      <w:r>
        <w:rPr>
          <w:spacing w:val="-1"/>
        </w:rPr>
        <w:t>termination</w:t>
      </w:r>
      <w:r>
        <w:t xml:space="preserve"> </w:t>
      </w:r>
      <w:r>
        <w:rPr>
          <w:spacing w:val="-2"/>
        </w:rPr>
        <w:t xml:space="preserve">or </w:t>
      </w:r>
      <w:r>
        <w:rPr>
          <w:spacing w:val="-1"/>
        </w:rPr>
        <w:t>reduction</w:t>
      </w:r>
      <w:r>
        <w:t xml:space="preserve"> </w:t>
      </w:r>
      <w:r>
        <w:rPr>
          <w:spacing w:val="-2"/>
        </w:rPr>
        <w:t>of</w:t>
      </w:r>
      <w:r>
        <w:rPr>
          <w:spacing w:val="1"/>
        </w:rPr>
        <w:t xml:space="preserve"> </w:t>
      </w:r>
      <w:r>
        <w:rPr>
          <w:spacing w:val="-1"/>
        </w:rPr>
        <w:t>hours</w:t>
      </w:r>
      <w:r>
        <w:t xml:space="preserve"> </w:t>
      </w:r>
      <w:r>
        <w:rPr>
          <w:spacing w:val="-2"/>
        </w:rPr>
        <w:t>of</w:t>
      </w:r>
      <w:r>
        <w:rPr>
          <w:spacing w:val="1"/>
        </w:rPr>
        <w:t xml:space="preserve"> </w:t>
      </w:r>
      <w:r>
        <w:rPr>
          <w:spacing w:val="-1"/>
        </w:rPr>
        <w:t>work.</w:t>
      </w:r>
      <w:r>
        <w:t xml:space="preserve"> </w:t>
      </w:r>
      <w:r>
        <w:rPr>
          <w:spacing w:val="-1"/>
        </w:rPr>
        <w:t>Certain</w:t>
      </w:r>
      <w:r>
        <w:rPr>
          <w:spacing w:val="-3"/>
        </w:rPr>
        <w:t xml:space="preserve"> </w:t>
      </w:r>
      <w:r>
        <w:rPr>
          <w:spacing w:val="-1"/>
        </w:rPr>
        <w:t>qualifying</w:t>
      </w:r>
      <w:r>
        <w:rPr>
          <w:spacing w:val="-3"/>
        </w:rPr>
        <w:t xml:space="preserve"> </w:t>
      </w:r>
      <w:r>
        <w:rPr>
          <w:spacing w:val="-1"/>
        </w:rPr>
        <w:t>events,</w:t>
      </w:r>
      <w:r>
        <w:rPr>
          <w:spacing w:val="-3"/>
        </w:rPr>
        <w:t xml:space="preserve"> </w:t>
      </w:r>
      <w:r>
        <w:t>or</w:t>
      </w:r>
      <w:r>
        <w:rPr>
          <w:spacing w:val="1"/>
        </w:rPr>
        <w:t xml:space="preserve"> </w:t>
      </w:r>
      <w:r>
        <w:t xml:space="preserve">a </w:t>
      </w:r>
      <w:r>
        <w:rPr>
          <w:spacing w:val="-1"/>
        </w:rPr>
        <w:t>second</w:t>
      </w:r>
      <w:r>
        <w:t xml:space="preserve"> </w:t>
      </w:r>
      <w:r>
        <w:rPr>
          <w:spacing w:val="-1"/>
        </w:rPr>
        <w:t>qualifying</w:t>
      </w:r>
      <w:r>
        <w:rPr>
          <w:spacing w:val="-3"/>
        </w:rPr>
        <w:t xml:space="preserve"> </w:t>
      </w:r>
      <w:r>
        <w:rPr>
          <w:spacing w:val="-1"/>
        </w:rPr>
        <w:t>event</w:t>
      </w:r>
      <w:r>
        <w:rPr>
          <w:spacing w:val="1"/>
        </w:rPr>
        <w:t xml:space="preserve"> </w:t>
      </w:r>
      <w:r>
        <w:rPr>
          <w:spacing w:val="-1"/>
        </w:rPr>
        <w:t>during</w:t>
      </w:r>
      <w:r>
        <w:rPr>
          <w:spacing w:val="97"/>
        </w:rPr>
        <w:t xml:space="preserve"> </w:t>
      </w:r>
      <w:r>
        <w:t>the</w:t>
      </w:r>
      <w:r>
        <w:rPr>
          <w:spacing w:val="-2"/>
        </w:rPr>
        <w:t xml:space="preserve"> </w:t>
      </w:r>
      <w:r>
        <w:rPr>
          <w:spacing w:val="-1"/>
        </w:rPr>
        <w:t>initial</w:t>
      </w:r>
      <w:r>
        <w:rPr>
          <w:spacing w:val="1"/>
        </w:rPr>
        <w:t xml:space="preserve"> </w:t>
      </w:r>
      <w:r>
        <w:rPr>
          <w:spacing w:val="-1"/>
        </w:rPr>
        <w:t>period</w:t>
      </w:r>
      <w:r>
        <w:t xml:space="preserve"> </w:t>
      </w:r>
      <w:r>
        <w:rPr>
          <w:spacing w:val="-2"/>
        </w:rPr>
        <w:t>of</w:t>
      </w:r>
      <w:r>
        <w:rPr>
          <w:spacing w:val="1"/>
        </w:rPr>
        <w:t xml:space="preserve"> </w:t>
      </w:r>
      <w:r>
        <w:rPr>
          <w:spacing w:val="-1"/>
        </w:rPr>
        <w:t>coverage,</w:t>
      </w:r>
      <w:r>
        <w:t xml:space="preserve"> </w:t>
      </w:r>
      <w:r>
        <w:rPr>
          <w:spacing w:val="-2"/>
        </w:rPr>
        <w:t>may</w:t>
      </w:r>
      <w:r>
        <w:rPr>
          <w:spacing w:val="-3"/>
        </w:rPr>
        <w:t xml:space="preserve"> </w:t>
      </w:r>
      <w:r>
        <w:t>permit</w:t>
      </w:r>
      <w:r>
        <w:rPr>
          <w:spacing w:val="1"/>
        </w:rPr>
        <w:t xml:space="preserve"> </w:t>
      </w:r>
      <w:r>
        <w:t xml:space="preserve">a </w:t>
      </w:r>
      <w:r>
        <w:rPr>
          <w:spacing w:val="-1"/>
        </w:rPr>
        <w:t>beneficiary</w:t>
      </w:r>
      <w:r>
        <w:rPr>
          <w:spacing w:val="-5"/>
        </w:rPr>
        <w:t xml:space="preserve"> </w:t>
      </w:r>
      <w:r>
        <w:t xml:space="preserve">to </w:t>
      </w:r>
      <w:r>
        <w:rPr>
          <w:spacing w:val="-1"/>
        </w:rPr>
        <w:t>receive</w:t>
      </w:r>
      <w:r>
        <w:t xml:space="preserve"> a </w:t>
      </w:r>
      <w:r>
        <w:rPr>
          <w:spacing w:val="-1"/>
        </w:rPr>
        <w:t>maximum</w:t>
      </w:r>
      <w:r>
        <w:rPr>
          <w:spacing w:val="-4"/>
        </w:rPr>
        <w:t xml:space="preserve"> </w:t>
      </w:r>
      <w:r>
        <w:t>of</w:t>
      </w:r>
      <w:r>
        <w:rPr>
          <w:spacing w:val="1"/>
        </w:rPr>
        <w:t xml:space="preserve"> </w:t>
      </w:r>
      <w:r>
        <w:t xml:space="preserve">36 </w:t>
      </w:r>
      <w:r>
        <w:rPr>
          <w:spacing w:val="-1"/>
        </w:rPr>
        <w:t>months</w:t>
      </w:r>
      <w:r>
        <w:t xml:space="preserve"> of</w:t>
      </w:r>
      <w:r>
        <w:rPr>
          <w:spacing w:val="1"/>
        </w:rPr>
        <w:t xml:space="preserve"> </w:t>
      </w:r>
      <w:r>
        <w:rPr>
          <w:spacing w:val="-1"/>
        </w:rPr>
        <w:t>coverage.</w:t>
      </w:r>
    </w:p>
    <w:p w14:paraId="3F771382" w14:textId="77777777" w:rsidR="00055B9A" w:rsidRDefault="005650EF" w:rsidP="00EF3EF3">
      <w:pPr>
        <w:pStyle w:val="BodyText"/>
        <w:spacing w:after="60"/>
        <w:ind w:left="0"/>
      </w:pPr>
      <w:r>
        <w:rPr>
          <w:spacing w:val="-1"/>
        </w:rPr>
        <w:t>There</w:t>
      </w:r>
      <w:r>
        <w:rPr>
          <w:spacing w:val="-2"/>
        </w:rPr>
        <w:t xml:space="preserve"> </w:t>
      </w:r>
      <w:r>
        <w:t>are</w:t>
      </w:r>
      <w:r>
        <w:rPr>
          <w:spacing w:val="-2"/>
        </w:rPr>
        <w:t xml:space="preserve"> </w:t>
      </w:r>
      <w:r>
        <w:rPr>
          <w:spacing w:val="-1"/>
        </w:rPr>
        <w:t>also</w:t>
      </w:r>
      <w:r>
        <w:t xml:space="preserve"> </w:t>
      </w:r>
      <w:r>
        <w:rPr>
          <w:spacing w:val="-1"/>
        </w:rPr>
        <w:t>ways</w:t>
      </w:r>
      <w:r>
        <w:t xml:space="preserve"> in </w:t>
      </w:r>
      <w:r>
        <w:rPr>
          <w:spacing w:val="-2"/>
        </w:rPr>
        <w:t>which</w:t>
      </w:r>
      <w:r>
        <w:t xml:space="preserve"> </w:t>
      </w:r>
      <w:r>
        <w:rPr>
          <w:spacing w:val="-1"/>
        </w:rPr>
        <w:t>this</w:t>
      </w:r>
      <w:r>
        <w:t xml:space="preserve"> </w:t>
      </w:r>
      <w:r>
        <w:rPr>
          <w:spacing w:val="-2"/>
        </w:rPr>
        <w:t>18-month</w:t>
      </w:r>
      <w:r>
        <w:t xml:space="preserve"> </w:t>
      </w:r>
      <w:r>
        <w:rPr>
          <w:spacing w:val="-1"/>
        </w:rPr>
        <w:t>period</w:t>
      </w:r>
      <w:r>
        <w:t xml:space="preserve"> of</w:t>
      </w:r>
      <w:r>
        <w:rPr>
          <w:spacing w:val="-2"/>
        </w:rPr>
        <w:t xml:space="preserve"> </w:t>
      </w:r>
      <w:r>
        <w:rPr>
          <w:spacing w:val="-1"/>
        </w:rPr>
        <w:t>COBRA continuation</w:t>
      </w:r>
      <w:r>
        <w:t xml:space="preserve"> </w:t>
      </w:r>
      <w:r>
        <w:rPr>
          <w:spacing w:val="-2"/>
        </w:rPr>
        <w:t>coverage</w:t>
      </w:r>
      <w:r>
        <w:t xml:space="preserve"> can </w:t>
      </w:r>
      <w:r>
        <w:rPr>
          <w:spacing w:val="-2"/>
        </w:rPr>
        <w:t>be</w:t>
      </w:r>
      <w:r>
        <w:t xml:space="preserve"> </w:t>
      </w:r>
      <w:r>
        <w:rPr>
          <w:spacing w:val="-1"/>
        </w:rPr>
        <w:t>extended:</w:t>
      </w:r>
    </w:p>
    <w:p w14:paraId="56343E2A" w14:textId="77777777" w:rsidR="00055B9A" w:rsidRDefault="005650EF" w:rsidP="00EF3EF3">
      <w:pPr>
        <w:pStyle w:val="Heading4"/>
        <w:spacing w:after="60"/>
        <w:ind w:left="0"/>
        <w:rPr>
          <w:b w:val="0"/>
          <w:bCs w:val="0"/>
          <w:i w:val="0"/>
        </w:rPr>
      </w:pPr>
      <w:r>
        <w:rPr>
          <w:spacing w:val="-1"/>
        </w:rPr>
        <w:t>Disability</w:t>
      </w:r>
      <w:r>
        <w:rPr>
          <w:spacing w:val="-2"/>
        </w:rPr>
        <w:t xml:space="preserve"> </w:t>
      </w:r>
      <w:r>
        <w:rPr>
          <w:spacing w:val="-1"/>
        </w:rPr>
        <w:t xml:space="preserve">extension </w:t>
      </w:r>
      <w:r>
        <w:rPr>
          <w:spacing w:val="-2"/>
        </w:rPr>
        <w:t>of</w:t>
      </w:r>
      <w:r>
        <w:rPr>
          <w:spacing w:val="1"/>
        </w:rPr>
        <w:t xml:space="preserve"> </w:t>
      </w:r>
      <w:r>
        <w:rPr>
          <w:spacing w:val="-1"/>
        </w:rPr>
        <w:t>18-month</w:t>
      </w:r>
      <w:r>
        <w:rPr>
          <w:spacing w:val="-3"/>
        </w:rPr>
        <w:t xml:space="preserve"> </w:t>
      </w:r>
      <w:r>
        <w:rPr>
          <w:spacing w:val="-1"/>
        </w:rPr>
        <w:t>period</w:t>
      </w:r>
      <w:r>
        <w:t xml:space="preserve"> </w:t>
      </w:r>
      <w:r>
        <w:rPr>
          <w:spacing w:val="-2"/>
        </w:rPr>
        <w:t>of</w:t>
      </w:r>
      <w:r>
        <w:rPr>
          <w:spacing w:val="1"/>
        </w:rPr>
        <w:t xml:space="preserve"> </w:t>
      </w:r>
      <w:r>
        <w:rPr>
          <w:spacing w:val="-1"/>
        </w:rPr>
        <w:t>COBRA continuation coverage</w:t>
      </w:r>
    </w:p>
    <w:p w14:paraId="2D41A63A" w14:textId="77777777" w:rsidR="00055B9A" w:rsidRDefault="005650EF" w:rsidP="00EF3EF3">
      <w:pPr>
        <w:spacing w:after="60"/>
        <w:ind w:right="113"/>
        <w:rPr>
          <w:i/>
          <w:spacing w:val="-1"/>
        </w:rPr>
      </w:pPr>
      <w:r>
        <w:rPr>
          <w:spacing w:val="-2"/>
        </w:rPr>
        <w:t>If</w:t>
      </w:r>
      <w:r>
        <w:rPr>
          <w:spacing w:val="3"/>
        </w:rPr>
        <w:t xml:space="preserve"> </w:t>
      </w:r>
      <w:r>
        <w:rPr>
          <w:spacing w:val="-1"/>
        </w:rPr>
        <w:t>you</w:t>
      </w:r>
      <w:r>
        <w:t xml:space="preserve"> or</w:t>
      </w:r>
      <w:r>
        <w:rPr>
          <w:spacing w:val="1"/>
        </w:rPr>
        <w:t xml:space="preserve"> </w:t>
      </w:r>
      <w:r>
        <w:rPr>
          <w:spacing w:val="-1"/>
        </w:rPr>
        <w:t>anyone</w:t>
      </w:r>
      <w:r>
        <w:t xml:space="preserve"> in </w:t>
      </w:r>
      <w:r>
        <w:rPr>
          <w:spacing w:val="-1"/>
        </w:rPr>
        <w:t>your</w:t>
      </w:r>
      <w:r>
        <w:rPr>
          <w:spacing w:val="-2"/>
        </w:rPr>
        <w:t xml:space="preserve"> </w:t>
      </w:r>
      <w:r>
        <w:rPr>
          <w:spacing w:val="-1"/>
        </w:rPr>
        <w:t>family</w:t>
      </w:r>
      <w:r>
        <w:rPr>
          <w:spacing w:val="-3"/>
        </w:rPr>
        <w:t xml:space="preserve"> </w:t>
      </w:r>
      <w:r>
        <w:rPr>
          <w:spacing w:val="-1"/>
        </w:rPr>
        <w:t>covered</w:t>
      </w:r>
      <w:r>
        <w:t xml:space="preserve"> under</w:t>
      </w:r>
      <w:r>
        <w:rPr>
          <w:spacing w:val="-2"/>
        </w:rPr>
        <w:t xml:space="preserve"> </w:t>
      </w:r>
      <w:r>
        <w:t xml:space="preserve">the </w:t>
      </w:r>
      <w:r>
        <w:rPr>
          <w:spacing w:val="-2"/>
        </w:rPr>
        <w:t>Plan</w:t>
      </w:r>
      <w:r>
        <w:t xml:space="preserve"> is </w:t>
      </w:r>
      <w:r>
        <w:rPr>
          <w:spacing w:val="-1"/>
        </w:rPr>
        <w:t>determined</w:t>
      </w:r>
      <w:r>
        <w:t xml:space="preserve"> by</w:t>
      </w:r>
      <w:r>
        <w:rPr>
          <w:spacing w:val="-3"/>
        </w:rPr>
        <w:t xml:space="preserve"> </w:t>
      </w:r>
      <w:r>
        <w:rPr>
          <w:spacing w:val="-1"/>
        </w:rPr>
        <w:t>Social</w:t>
      </w:r>
      <w:r>
        <w:rPr>
          <w:spacing w:val="1"/>
        </w:rPr>
        <w:t xml:space="preserve"> </w:t>
      </w:r>
      <w:r>
        <w:rPr>
          <w:spacing w:val="-1"/>
        </w:rPr>
        <w:t>Security</w:t>
      </w:r>
      <w:r>
        <w:rPr>
          <w:spacing w:val="-3"/>
        </w:rPr>
        <w:t xml:space="preserve"> </w:t>
      </w:r>
      <w:r>
        <w:t xml:space="preserve">to </w:t>
      </w:r>
      <w:r>
        <w:rPr>
          <w:spacing w:val="-2"/>
        </w:rPr>
        <w:t>be</w:t>
      </w:r>
      <w:r>
        <w:t xml:space="preserve"> </w:t>
      </w:r>
      <w:r>
        <w:rPr>
          <w:spacing w:val="-1"/>
        </w:rPr>
        <w:t>disabled</w:t>
      </w:r>
      <w:r>
        <w:rPr>
          <w:spacing w:val="-3"/>
        </w:rPr>
        <w:t xml:space="preserve"> </w:t>
      </w:r>
      <w:r>
        <w:t xml:space="preserve">and </w:t>
      </w:r>
      <w:r>
        <w:rPr>
          <w:spacing w:val="-1"/>
        </w:rPr>
        <w:t>you</w:t>
      </w:r>
      <w:r>
        <w:t xml:space="preserve"> </w:t>
      </w:r>
      <w:r>
        <w:rPr>
          <w:spacing w:val="-1"/>
        </w:rPr>
        <w:t>notify</w:t>
      </w:r>
      <w:r>
        <w:rPr>
          <w:spacing w:val="73"/>
        </w:rPr>
        <w:t xml:space="preserve"> </w:t>
      </w:r>
      <w:r>
        <w:t>the p</w:t>
      </w:r>
      <w:r>
        <w:rPr>
          <w:spacing w:val="-1"/>
        </w:rPr>
        <w:t>lan</w:t>
      </w:r>
      <w:r>
        <w:t xml:space="preserve"> a</w:t>
      </w:r>
      <w:r>
        <w:rPr>
          <w:spacing w:val="-1"/>
        </w:rPr>
        <w:t>dministrator</w:t>
      </w:r>
      <w:r>
        <w:rPr>
          <w:spacing w:val="1"/>
        </w:rPr>
        <w:t xml:space="preserve"> </w:t>
      </w:r>
      <w:r>
        <w:rPr>
          <w:spacing w:val="-1"/>
        </w:rPr>
        <w:t>in</w:t>
      </w:r>
      <w:r>
        <w:t xml:space="preserve"> a</w:t>
      </w:r>
      <w:r>
        <w:rPr>
          <w:spacing w:val="-2"/>
        </w:rPr>
        <w:t xml:space="preserve"> </w:t>
      </w:r>
      <w:r>
        <w:rPr>
          <w:spacing w:val="-1"/>
        </w:rPr>
        <w:t>timely</w:t>
      </w:r>
      <w:r>
        <w:rPr>
          <w:spacing w:val="-3"/>
        </w:rPr>
        <w:t xml:space="preserve"> </w:t>
      </w:r>
      <w:r>
        <w:rPr>
          <w:spacing w:val="-1"/>
        </w:rPr>
        <w:t>fashion,</w:t>
      </w:r>
      <w:r>
        <w:t xml:space="preserve"> </w:t>
      </w:r>
      <w:r>
        <w:rPr>
          <w:spacing w:val="-1"/>
        </w:rPr>
        <w:t>you</w:t>
      </w:r>
      <w:r>
        <w:t xml:space="preserve"> and </w:t>
      </w:r>
      <w:r>
        <w:rPr>
          <w:spacing w:val="-2"/>
        </w:rPr>
        <w:t>your</w:t>
      </w:r>
      <w:r>
        <w:rPr>
          <w:spacing w:val="1"/>
        </w:rPr>
        <w:t xml:space="preserve"> </w:t>
      </w:r>
      <w:r>
        <w:rPr>
          <w:spacing w:val="-1"/>
        </w:rPr>
        <w:t>entire</w:t>
      </w:r>
      <w:r>
        <w:rPr>
          <w:spacing w:val="-2"/>
        </w:rPr>
        <w:t xml:space="preserve"> </w:t>
      </w:r>
      <w:r>
        <w:rPr>
          <w:spacing w:val="-1"/>
        </w:rPr>
        <w:t>family</w:t>
      </w:r>
      <w:r>
        <w:rPr>
          <w:spacing w:val="-3"/>
        </w:rPr>
        <w:t xml:space="preserve"> </w:t>
      </w:r>
      <w:r>
        <w:rPr>
          <w:spacing w:val="-1"/>
        </w:rPr>
        <w:t>may</w:t>
      </w:r>
      <w:r>
        <w:rPr>
          <w:spacing w:val="-3"/>
        </w:rPr>
        <w:t xml:space="preserve"> </w:t>
      </w:r>
      <w:r>
        <w:t xml:space="preserve">be </w:t>
      </w:r>
      <w:r>
        <w:rPr>
          <w:spacing w:val="-1"/>
        </w:rPr>
        <w:t>entitled</w:t>
      </w:r>
      <w:r>
        <w:t xml:space="preserve"> to </w:t>
      </w:r>
      <w:r>
        <w:rPr>
          <w:spacing w:val="-1"/>
        </w:rPr>
        <w:t>get</w:t>
      </w:r>
      <w:r>
        <w:rPr>
          <w:spacing w:val="-2"/>
        </w:rPr>
        <w:t xml:space="preserve"> </w:t>
      </w:r>
      <w:r>
        <w:t xml:space="preserve">up </w:t>
      </w:r>
      <w:r>
        <w:rPr>
          <w:spacing w:val="-1"/>
        </w:rPr>
        <w:t>to</w:t>
      </w:r>
      <w:r>
        <w:t xml:space="preserve"> an</w:t>
      </w:r>
      <w:r>
        <w:rPr>
          <w:spacing w:val="-3"/>
        </w:rPr>
        <w:t xml:space="preserve"> </w:t>
      </w:r>
      <w:r>
        <w:rPr>
          <w:spacing w:val="-1"/>
        </w:rPr>
        <w:t>additional</w:t>
      </w:r>
      <w:r>
        <w:rPr>
          <w:spacing w:val="1"/>
        </w:rPr>
        <w:t xml:space="preserve"> </w:t>
      </w:r>
      <w:r>
        <w:t>11</w:t>
      </w:r>
      <w:r>
        <w:rPr>
          <w:spacing w:val="79"/>
        </w:rPr>
        <w:t xml:space="preserve"> </w:t>
      </w:r>
      <w:r>
        <w:rPr>
          <w:spacing w:val="-1"/>
        </w:rPr>
        <w:t>months</w:t>
      </w:r>
      <w:r>
        <w:t xml:space="preserve"> of</w:t>
      </w:r>
      <w:r>
        <w:rPr>
          <w:spacing w:val="1"/>
        </w:rPr>
        <w:t xml:space="preserve"> </w:t>
      </w:r>
      <w:r>
        <w:rPr>
          <w:spacing w:val="-1"/>
        </w:rPr>
        <w:t>COBRA continuation</w:t>
      </w:r>
      <w:r>
        <w:t xml:space="preserve"> </w:t>
      </w:r>
      <w:r>
        <w:rPr>
          <w:spacing w:val="-1"/>
        </w:rPr>
        <w:t>coverage,</w:t>
      </w:r>
      <w:r>
        <w:t xml:space="preserve"> for</w:t>
      </w:r>
      <w:r>
        <w:rPr>
          <w:spacing w:val="-2"/>
        </w:rPr>
        <w:t xml:space="preserve"> </w:t>
      </w:r>
      <w:r>
        <w:t xml:space="preserve">a </w:t>
      </w:r>
      <w:r>
        <w:rPr>
          <w:spacing w:val="-1"/>
        </w:rPr>
        <w:t>maximum</w:t>
      </w:r>
      <w:r>
        <w:rPr>
          <w:spacing w:val="-4"/>
        </w:rPr>
        <w:t xml:space="preserve"> </w:t>
      </w:r>
      <w:r>
        <w:t>of</w:t>
      </w:r>
      <w:r>
        <w:rPr>
          <w:spacing w:val="1"/>
        </w:rPr>
        <w:t xml:space="preserve"> </w:t>
      </w:r>
      <w:r>
        <w:t>29</w:t>
      </w:r>
      <w:r>
        <w:rPr>
          <w:spacing w:val="2"/>
        </w:rPr>
        <w:t xml:space="preserve"> </w:t>
      </w:r>
      <w:r>
        <w:rPr>
          <w:spacing w:val="-1"/>
        </w:rPr>
        <w:t>months.</w:t>
      </w:r>
      <w:r>
        <w:rPr>
          <w:spacing w:val="53"/>
        </w:rPr>
        <w:t xml:space="preserve"> </w:t>
      </w:r>
      <w:r>
        <w:rPr>
          <w:spacing w:val="-1"/>
        </w:rPr>
        <w:t>The</w:t>
      </w:r>
      <w:r>
        <w:t xml:space="preserve"> </w:t>
      </w:r>
      <w:r>
        <w:rPr>
          <w:spacing w:val="-1"/>
        </w:rPr>
        <w:t>disability</w:t>
      </w:r>
      <w:r>
        <w:rPr>
          <w:spacing w:val="-3"/>
        </w:rPr>
        <w:t xml:space="preserve"> </w:t>
      </w:r>
      <w:r>
        <w:t xml:space="preserve">would </w:t>
      </w:r>
      <w:r>
        <w:rPr>
          <w:spacing w:val="-2"/>
        </w:rPr>
        <w:t>have</w:t>
      </w:r>
      <w:r>
        <w:t xml:space="preserve"> to </w:t>
      </w:r>
      <w:r>
        <w:rPr>
          <w:spacing w:val="-1"/>
        </w:rPr>
        <w:t>have</w:t>
      </w:r>
      <w:r>
        <w:rPr>
          <w:spacing w:val="-2"/>
        </w:rPr>
        <w:t xml:space="preserve"> </w:t>
      </w:r>
      <w:r>
        <w:rPr>
          <w:spacing w:val="-1"/>
        </w:rPr>
        <w:t>started</w:t>
      </w:r>
      <w:r>
        <w:t xml:space="preserve"> </w:t>
      </w:r>
      <w:r>
        <w:rPr>
          <w:spacing w:val="-2"/>
        </w:rPr>
        <w:t>at</w:t>
      </w:r>
      <w:r>
        <w:rPr>
          <w:spacing w:val="65"/>
        </w:rPr>
        <w:t xml:space="preserve"> </w:t>
      </w:r>
      <w:r>
        <w:rPr>
          <w:spacing w:val="-1"/>
        </w:rPr>
        <w:t>some</w:t>
      </w:r>
      <w:r>
        <w:t xml:space="preserve"> </w:t>
      </w:r>
      <w:r>
        <w:rPr>
          <w:spacing w:val="-1"/>
        </w:rPr>
        <w:t>time</w:t>
      </w:r>
      <w:r>
        <w:t xml:space="preserve"> </w:t>
      </w:r>
      <w:r>
        <w:rPr>
          <w:spacing w:val="-1"/>
        </w:rPr>
        <w:t>before</w:t>
      </w:r>
      <w:r>
        <w:t xml:space="preserve"> </w:t>
      </w:r>
      <w:r>
        <w:rPr>
          <w:spacing w:val="-1"/>
        </w:rPr>
        <w:t>the</w:t>
      </w:r>
      <w:r>
        <w:t xml:space="preserve"> </w:t>
      </w:r>
      <w:r>
        <w:rPr>
          <w:spacing w:val="-1"/>
        </w:rPr>
        <w:t>60th</w:t>
      </w:r>
      <w:r>
        <w:rPr>
          <w:spacing w:val="-3"/>
        </w:rPr>
        <w:t xml:space="preserve"> </w:t>
      </w:r>
      <w:r>
        <w:t>day</w:t>
      </w:r>
      <w:r>
        <w:rPr>
          <w:spacing w:val="-3"/>
        </w:rPr>
        <w:t xml:space="preserve"> </w:t>
      </w:r>
      <w:r>
        <w:t>of</w:t>
      </w:r>
      <w:r>
        <w:rPr>
          <w:spacing w:val="1"/>
        </w:rPr>
        <w:t xml:space="preserve"> </w:t>
      </w:r>
      <w:r>
        <w:rPr>
          <w:spacing w:val="-1"/>
        </w:rPr>
        <w:t>COBRA continuation</w:t>
      </w:r>
      <w:r>
        <w:t xml:space="preserve"> </w:t>
      </w:r>
      <w:r>
        <w:rPr>
          <w:spacing w:val="-1"/>
        </w:rPr>
        <w:t>coverage</w:t>
      </w:r>
      <w:r>
        <w:t xml:space="preserve"> and </w:t>
      </w:r>
      <w:r>
        <w:rPr>
          <w:spacing w:val="-1"/>
        </w:rPr>
        <w:t>must</w:t>
      </w:r>
      <w:r>
        <w:rPr>
          <w:spacing w:val="-2"/>
        </w:rPr>
        <w:t xml:space="preserve"> </w:t>
      </w:r>
      <w:r>
        <w:rPr>
          <w:spacing w:val="-1"/>
        </w:rPr>
        <w:t>last</w:t>
      </w:r>
      <w:r>
        <w:rPr>
          <w:spacing w:val="1"/>
        </w:rPr>
        <w:t xml:space="preserve"> </w:t>
      </w:r>
      <w:r>
        <w:rPr>
          <w:spacing w:val="-2"/>
        </w:rPr>
        <w:t xml:space="preserve">at </w:t>
      </w:r>
      <w:r>
        <w:rPr>
          <w:spacing w:val="-1"/>
        </w:rPr>
        <w:t>least</w:t>
      </w:r>
      <w:r>
        <w:rPr>
          <w:spacing w:val="1"/>
        </w:rPr>
        <w:t xml:space="preserve"> </w:t>
      </w:r>
      <w:r>
        <w:rPr>
          <w:spacing w:val="-1"/>
        </w:rPr>
        <w:t>until</w:t>
      </w:r>
      <w:r>
        <w:rPr>
          <w:spacing w:val="-2"/>
        </w:rPr>
        <w:t xml:space="preserve"> </w:t>
      </w:r>
      <w:r>
        <w:t xml:space="preserve">the </w:t>
      </w:r>
      <w:r>
        <w:rPr>
          <w:spacing w:val="-1"/>
        </w:rPr>
        <w:t>end</w:t>
      </w:r>
      <w:r>
        <w:t xml:space="preserve"> </w:t>
      </w:r>
      <w:r>
        <w:rPr>
          <w:spacing w:val="-2"/>
        </w:rPr>
        <w:t>of</w:t>
      </w:r>
      <w:r>
        <w:rPr>
          <w:spacing w:val="1"/>
        </w:rPr>
        <w:t xml:space="preserve"> </w:t>
      </w:r>
      <w:r>
        <w:rPr>
          <w:spacing w:val="-1"/>
        </w:rPr>
        <w:t>the</w:t>
      </w:r>
      <w:r>
        <w:t xml:space="preserve"> </w:t>
      </w:r>
      <w:r>
        <w:rPr>
          <w:spacing w:val="-1"/>
        </w:rPr>
        <w:t>18-month</w:t>
      </w:r>
      <w:r>
        <w:rPr>
          <w:spacing w:val="67"/>
        </w:rPr>
        <w:t xml:space="preserve"> </w:t>
      </w:r>
      <w:r>
        <w:rPr>
          <w:spacing w:val="-1"/>
        </w:rPr>
        <w:t>period</w:t>
      </w:r>
      <w:r>
        <w:t xml:space="preserve"> </w:t>
      </w:r>
      <w:r>
        <w:rPr>
          <w:spacing w:val="-2"/>
        </w:rPr>
        <w:t>of</w:t>
      </w:r>
      <w:r>
        <w:rPr>
          <w:spacing w:val="1"/>
        </w:rPr>
        <w:t xml:space="preserve"> </w:t>
      </w:r>
      <w:r>
        <w:rPr>
          <w:spacing w:val="-1"/>
        </w:rPr>
        <w:t>COBRA continuation</w:t>
      </w:r>
      <w:r>
        <w:rPr>
          <w:spacing w:val="-3"/>
        </w:rPr>
        <w:t xml:space="preserve"> </w:t>
      </w:r>
      <w:r>
        <w:rPr>
          <w:spacing w:val="-1"/>
        </w:rPr>
        <w:t>coverage.</w:t>
      </w:r>
      <w:r>
        <w:t xml:space="preserve">  </w:t>
      </w:r>
    </w:p>
    <w:p w14:paraId="4A92D829" w14:textId="77777777" w:rsidR="00055B9A" w:rsidRDefault="005650EF" w:rsidP="00EF3EF3">
      <w:pPr>
        <w:pStyle w:val="Heading4"/>
        <w:spacing w:after="60"/>
        <w:ind w:left="0"/>
        <w:rPr>
          <w:b w:val="0"/>
          <w:bCs w:val="0"/>
          <w:i w:val="0"/>
        </w:rPr>
      </w:pPr>
      <w:r>
        <w:rPr>
          <w:spacing w:val="-1"/>
        </w:rPr>
        <w:t>Second</w:t>
      </w:r>
      <w:r>
        <w:t xml:space="preserve"> </w:t>
      </w:r>
      <w:r>
        <w:rPr>
          <w:spacing w:val="-1"/>
        </w:rPr>
        <w:t>qualifying</w:t>
      </w:r>
      <w:r>
        <w:t xml:space="preserve"> </w:t>
      </w:r>
      <w:r>
        <w:rPr>
          <w:spacing w:val="-2"/>
        </w:rPr>
        <w:t>event</w:t>
      </w:r>
      <w:r>
        <w:rPr>
          <w:spacing w:val="1"/>
        </w:rPr>
        <w:t xml:space="preserve"> </w:t>
      </w:r>
      <w:r>
        <w:rPr>
          <w:spacing w:val="-1"/>
        </w:rPr>
        <w:t xml:space="preserve">extension </w:t>
      </w:r>
      <w:r>
        <w:rPr>
          <w:spacing w:val="-2"/>
        </w:rPr>
        <w:t>of</w:t>
      </w:r>
      <w:r>
        <w:rPr>
          <w:spacing w:val="1"/>
        </w:rPr>
        <w:t xml:space="preserve"> </w:t>
      </w:r>
      <w:r>
        <w:rPr>
          <w:spacing w:val="-1"/>
        </w:rPr>
        <w:t>18-month period</w:t>
      </w:r>
      <w:r>
        <w:t xml:space="preserve"> of</w:t>
      </w:r>
      <w:r>
        <w:rPr>
          <w:spacing w:val="1"/>
        </w:rPr>
        <w:t xml:space="preserve"> </w:t>
      </w:r>
      <w:r>
        <w:rPr>
          <w:spacing w:val="-1"/>
        </w:rPr>
        <w:t>continuation coverage</w:t>
      </w:r>
    </w:p>
    <w:p w14:paraId="7E7B759B" w14:textId="77777777" w:rsidR="00055B9A" w:rsidRDefault="005650EF" w:rsidP="00EF3EF3">
      <w:pPr>
        <w:pStyle w:val="BodyText"/>
        <w:spacing w:after="60"/>
        <w:ind w:left="0" w:right="232"/>
      </w:pPr>
      <w:r>
        <w:rPr>
          <w:spacing w:val="-2"/>
        </w:rPr>
        <w:t>If</w:t>
      </w:r>
      <w:r>
        <w:rPr>
          <w:spacing w:val="3"/>
        </w:rPr>
        <w:t xml:space="preserve"> </w:t>
      </w:r>
      <w:r>
        <w:rPr>
          <w:spacing w:val="-1"/>
        </w:rPr>
        <w:t>your</w:t>
      </w:r>
      <w:r>
        <w:rPr>
          <w:spacing w:val="1"/>
        </w:rPr>
        <w:t xml:space="preserve"> </w:t>
      </w:r>
      <w:r>
        <w:rPr>
          <w:spacing w:val="-1"/>
        </w:rPr>
        <w:t>family</w:t>
      </w:r>
      <w:r>
        <w:rPr>
          <w:spacing w:val="-3"/>
        </w:rPr>
        <w:t xml:space="preserve"> </w:t>
      </w:r>
      <w:r>
        <w:rPr>
          <w:spacing w:val="-1"/>
        </w:rPr>
        <w:t>experiences</w:t>
      </w:r>
      <w:r>
        <w:rPr>
          <w:spacing w:val="-2"/>
        </w:rPr>
        <w:t xml:space="preserve"> </w:t>
      </w:r>
      <w:r>
        <w:rPr>
          <w:spacing w:val="-1"/>
        </w:rPr>
        <w:t>another</w:t>
      </w:r>
      <w:r>
        <w:rPr>
          <w:spacing w:val="1"/>
        </w:rPr>
        <w:t xml:space="preserve"> </w:t>
      </w:r>
      <w:r>
        <w:rPr>
          <w:spacing w:val="-1"/>
        </w:rPr>
        <w:t>qualifying</w:t>
      </w:r>
      <w:r>
        <w:rPr>
          <w:spacing w:val="-3"/>
        </w:rPr>
        <w:t xml:space="preserve"> </w:t>
      </w:r>
      <w:r>
        <w:rPr>
          <w:spacing w:val="-1"/>
        </w:rPr>
        <w:t>event</w:t>
      </w:r>
      <w:r>
        <w:rPr>
          <w:spacing w:val="1"/>
        </w:rPr>
        <w:t xml:space="preserve"> </w:t>
      </w:r>
      <w:r>
        <w:rPr>
          <w:spacing w:val="-1"/>
        </w:rPr>
        <w:t>during</w:t>
      </w:r>
      <w:r>
        <w:rPr>
          <w:spacing w:val="-3"/>
        </w:rPr>
        <w:t xml:space="preserve"> </w:t>
      </w:r>
      <w:r>
        <w:t>the</w:t>
      </w:r>
      <w:r>
        <w:rPr>
          <w:spacing w:val="-2"/>
        </w:rPr>
        <w:t xml:space="preserve"> </w:t>
      </w:r>
      <w:r>
        <w:t xml:space="preserve">18 </w:t>
      </w:r>
      <w:r>
        <w:rPr>
          <w:spacing w:val="-1"/>
        </w:rPr>
        <w:t>months</w:t>
      </w:r>
      <w:r>
        <w:t xml:space="preserve"> </w:t>
      </w:r>
      <w:r>
        <w:rPr>
          <w:spacing w:val="-2"/>
        </w:rPr>
        <w:t>of</w:t>
      </w:r>
      <w:r>
        <w:rPr>
          <w:spacing w:val="1"/>
        </w:rPr>
        <w:t xml:space="preserve"> </w:t>
      </w:r>
      <w:r>
        <w:rPr>
          <w:spacing w:val="-1"/>
        </w:rPr>
        <w:t>COBRA continuation</w:t>
      </w:r>
      <w:r>
        <w:rPr>
          <w:spacing w:val="-3"/>
        </w:rPr>
        <w:t xml:space="preserve"> </w:t>
      </w:r>
      <w:r>
        <w:rPr>
          <w:spacing w:val="-1"/>
        </w:rPr>
        <w:t>coverage,</w:t>
      </w:r>
      <w:r>
        <w:rPr>
          <w:spacing w:val="-3"/>
        </w:rPr>
        <w:t xml:space="preserve"> </w:t>
      </w:r>
      <w:r>
        <w:t xml:space="preserve">the </w:t>
      </w:r>
      <w:r>
        <w:rPr>
          <w:spacing w:val="-1"/>
        </w:rPr>
        <w:t>spouse</w:t>
      </w:r>
      <w:r>
        <w:rPr>
          <w:spacing w:val="99"/>
        </w:rPr>
        <w:t xml:space="preserve"> </w:t>
      </w:r>
      <w:r>
        <w:t xml:space="preserve">and </w:t>
      </w:r>
      <w:r>
        <w:rPr>
          <w:spacing w:val="-1"/>
        </w:rPr>
        <w:t>dependent</w:t>
      </w:r>
      <w:r>
        <w:rPr>
          <w:spacing w:val="1"/>
        </w:rPr>
        <w:t xml:space="preserve"> </w:t>
      </w:r>
      <w:r>
        <w:rPr>
          <w:spacing w:val="-1"/>
        </w:rPr>
        <w:t>children</w:t>
      </w:r>
      <w:r>
        <w:t xml:space="preserve"> in</w:t>
      </w:r>
      <w:r>
        <w:rPr>
          <w:spacing w:val="-3"/>
        </w:rPr>
        <w:t xml:space="preserve"> </w:t>
      </w:r>
      <w:r>
        <w:rPr>
          <w:spacing w:val="-1"/>
        </w:rPr>
        <w:t>your</w:t>
      </w:r>
      <w:r>
        <w:rPr>
          <w:spacing w:val="1"/>
        </w:rPr>
        <w:t xml:space="preserve"> </w:t>
      </w:r>
      <w:r>
        <w:rPr>
          <w:spacing w:val="-1"/>
        </w:rPr>
        <w:t>family</w:t>
      </w:r>
      <w:r>
        <w:rPr>
          <w:spacing w:val="-3"/>
        </w:rPr>
        <w:t xml:space="preserve"> </w:t>
      </w:r>
      <w:r>
        <w:t xml:space="preserve">can </w:t>
      </w:r>
      <w:r>
        <w:rPr>
          <w:spacing w:val="-1"/>
        </w:rPr>
        <w:t>get</w:t>
      </w:r>
      <w:r>
        <w:rPr>
          <w:spacing w:val="1"/>
        </w:rPr>
        <w:t xml:space="preserve"> </w:t>
      </w:r>
      <w:r>
        <w:t>up</w:t>
      </w:r>
      <w:r>
        <w:rPr>
          <w:spacing w:val="-3"/>
        </w:rPr>
        <w:t xml:space="preserve"> </w:t>
      </w:r>
      <w:r>
        <w:t>to 18</w:t>
      </w:r>
      <w:r>
        <w:rPr>
          <w:spacing w:val="-3"/>
        </w:rPr>
        <w:t xml:space="preserve"> </w:t>
      </w:r>
      <w:r>
        <w:rPr>
          <w:spacing w:val="-1"/>
        </w:rPr>
        <w:t>additional</w:t>
      </w:r>
      <w:r>
        <w:rPr>
          <w:spacing w:val="1"/>
        </w:rPr>
        <w:t xml:space="preserve"> </w:t>
      </w:r>
      <w:r>
        <w:rPr>
          <w:spacing w:val="-1"/>
        </w:rPr>
        <w:t>months</w:t>
      </w:r>
      <w:r>
        <w:t xml:space="preserve"> of</w:t>
      </w:r>
      <w:r>
        <w:rPr>
          <w:spacing w:val="1"/>
        </w:rPr>
        <w:t xml:space="preserve"> </w:t>
      </w:r>
      <w:r>
        <w:rPr>
          <w:spacing w:val="-2"/>
        </w:rPr>
        <w:t>COBRA</w:t>
      </w:r>
      <w:r>
        <w:rPr>
          <w:spacing w:val="-1"/>
        </w:rPr>
        <w:t xml:space="preserve"> continuation</w:t>
      </w:r>
      <w:r>
        <w:rPr>
          <w:spacing w:val="-3"/>
        </w:rPr>
        <w:t xml:space="preserve"> </w:t>
      </w:r>
      <w:r>
        <w:rPr>
          <w:spacing w:val="-1"/>
        </w:rPr>
        <w:t>coverage,</w:t>
      </w:r>
      <w:r>
        <w:rPr>
          <w:spacing w:val="-3"/>
        </w:rPr>
        <w:t xml:space="preserve"> </w:t>
      </w:r>
      <w:r>
        <w:t>for</w:t>
      </w:r>
      <w:r>
        <w:rPr>
          <w:spacing w:val="1"/>
        </w:rPr>
        <w:t xml:space="preserve"> </w:t>
      </w:r>
      <w:r>
        <w:t>a</w:t>
      </w:r>
      <w:r>
        <w:rPr>
          <w:spacing w:val="67"/>
        </w:rPr>
        <w:t xml:space="preserve"> </w:t>
      </w:r>
      <w:r>
        <w:rPr>
          <w:spacing w:val="-1"/>
        </w:rPr>
        <w:t>maximum</w:t>
      </w:r>
      <w:r>
        <w:rPr>
          <w:spacing w:val="-4"/>
        </w:rPr>
        <w:t xml:space="preserve"> </w:t>
      </w:r>
      <w:r>
        <w:t>of</w:t>
      </w:r>
      <w:r>
        <w:rPr>
          <w:spacing w:val="1"/>
        </w:rPr>
        <w:t xml:space="preserve"> </w:t>
      </w:r>
      <w:r>
        <w:t xml:space="preserve">36 </w:t>
      </w:r>
      <w:r>
        <w:rPr>
          <w:spacing w:val="-1"/>
        </w:rPr>
        <w:t>months,</w:t>
      </w:r>
      <w:r>
        <w:t xml:space="preserve"> </w:t>
      </w:r>
      <w:r>
        <w:rPr>
          <w:spacing w:val="-1"/>
        </w:rPr>
        <w:t>if</w:t>
      </w:r>
      <w:r>
        <w:rPr>
          <w:spacing w:val="-2"/>
        </w:rPr>
        <w:t xml:space="preserve"> </w:t>
      </w:r>
      <w:r>
        <w:t xml:space="preserve">the </w:t>
      </w:r>
      <w:r>
        <w:rPr>
          <w:spacing w:val="-1"/>
        </w:rPr>
        <w:t>Plan</w:t>
      </w:r>
      <w:r>
        <w:rPr>
          <w:spacing w:val="-3"/>
        </w:rPr>
        <w:t xml:space="preserve"> </w:t>
      </w:r>
      <w:r>
        <w:t xml:space="preserve">is </w:t>
      </w:r>
      <w:r>
        <w:rPr>
          <w:spacing w:val="-1"/>
        </w:rPr>
        <w:t>properly</w:t>
      </w:r>
      <w:r>
        <w:rPr>
          <w:spacing w:val="-3"/>
        </w:rPr>
        <w:t xml:space="preserve"> </w:t>
      </w:r>
      <w:r>
        <w:rPr>
          <w:spacing w:val="-1"/>
        </w:rPr>
        <w:t>notified</w:t>
      </w:r>
      <w:r>
        <w:rPr>
          <w:spacing w:val="-3"/>
        </w:rPr>
        <w:t xml:space="preserve"> </w:t>
      </w:r>
      <w:r>
        <w:t>about</w:t>
      </w:r>
      <w:r>
        <w:rPr>
          <w:spacing w:val="-2"/>
        </w:rPr>
        <w:t xml:space="preserve"> </w:t>
      </w:r>
      <w:r>
        <w:t>the</w:t>
      </w:r>
      <w:r>
        <w:rPr>
          <w:spacing w:val="-2"/>
        </w:rPr>
        <w:t xml:space="preserve"> </w:t>
      </w:r>
      <w:r>
        <w:rPr>
          <w:spacing w:val="-1"/>
        </w:rPr>
        <w:t>second</w:t>
      </w:r>
      <w:r>
        <w:t xml:space="preserve"> </w:t>
      </w:r>
      <w:r>
        <w:rPr>
          <w:spacing w:val="-1"/>
        </w:rPr>
        <w:t>qualifying</w:t>
      </w:r>
      <w:r>
        <w:rPr>
          <w:spacing w:val="-3"/>
        </w:rPr>
        <w:t xml:space="preserve"> </w:t>
      </w:r>
      <w:r>
        <w:rPr>
          <w:spacing w:val="-1"/>
        </w:rPr>
        <w:t>event.</w:t>
      </w:r>
      <w:r>
        <w:rPr>
          <w:spacing w:val="55"/>
        </w:rPr>
        <w:t xml:space="preserve"> </w:t>
      </w:r>
      <w:r>
        <w:rPr>
          <w:spacing w:val="-1"/>
        </w:rPr>
        <w:t>This</w:t>
      </w:r>
      <w:r>
        <w:t xml:space="preserve"> </w:t>
      </w:r>
      <w:r>
        <w:rPr>
          <w:spacing w:val="-1"/>
        </w:rPr>
        <w:t>extension</w:t>
      </w:r>
      <w:r>
        <w:t xml:space="preserve"> </w:t>
      </w:r>
      <w:r>
        <w:rPr>
          <w:spacing w:val="-2"/>
        </w:rPr>
        <w:t>may</w:t>
      </w:r>
      <w:r>
        <w:rPr>
          <w:spacing w:val="-3"/>
        </w:rPr>
        <w:t xml:space="preserve"> </w:t>
      </w:r>
      <w:r>
        <w:t>be</w:t>
      </w:r>
      <w:r>
        <w:rPr>
          <w:spacing w:val="69"/>
        </w:rPr>
        <w:t xml:space="preserve"> </w:t>
      </w:r>
      <w:r>
        <w:rPr>
          <w:spacing w:val="-1"/>
        </w:rPr>
        <w:t>available</w:t>
      </w:r>
      <w:r>
        <w:rPr>
          <w:spacing w:val="-2"/>
        </w:rPr>
        <w:t xml:space="preserve"> </w:t>
      </w:r>
      <w:r>
        <w:t>to</w:t>
      </w:r>
      <w:r>
        <w:rPr>
          <w:spacing w:val="-3"/>
        </w:rPr>
        <w:t xml:space="preserve"> </w:t>
      </w:r>
      <w:r>
        <w:t xml:space="preserve">the </w:t>
      </w:r>
      <w:r>
        <w:rPr>
          <w:spacing w:val="-1"/>
        </w:rPr>
        <w:t>spouse</w:t>
      </w:r>
      <w:r>
        <w:t xml:space="preserve"> and</w:t>
      </w:r>
      <w:r>
        <w:rPr>
          <w:spacing w:val="-3"/>
        </w:rPr>
        <w:t xml:space="preserve"> </w:t>
      </w:r>
      <w:r>
        <w:t>any</w:t>
      </w:r>
      <w:r>
        <w:rPr>
          <w:spacing w:val="-3"/>
        </w:rPr>
        <w:t xml:space="preserve"> </w:t>
      </w:r>
      <w:r>
        <w:rPr>
          <w:spacing w:val="-1"/>
        </w:rPr>
        <w:t>dependent</w:t>
      </w:r>
      <w:r>
        <w:rPr>
          <w:spacing w:val="1"/>
        </w:rPr>
        <w:t xml:space="preserve"> </w:t>
      </w:r>
      <w:r>
        <w:rPr>
          <w:spacing w:val="-1"/>
        </w:rPr>
        <w:t>children</w:t>
      </w:r>
      <w:r>
        <w:t xml:space="preserve"> </w:t>
      </w:r>
      <w:r>
        <w:rPr>
          <w:spacing w:val="-1"/>
        </w:rPr>
        <w:t>getting</w:t>
      </w:r>
      <w:r>
        <w:rPr>
          <w:spacing w:val="-3"/>
        </w:rPr>
        <w:t xml:space="preserve"> </w:t>
      </w:r>
      <w:r>
        <w:rPr>
          <w:spacing w:val="-1"/>
        </w:rPr>
        <w:t>COBRA continuation</w:t>
      </w:r>
      <w:r>
        <w:t xml:space="preserve"> </w:t>
      </w:r>
      <w:r>
        <w:rPr>
          <w:spacing w:val="-2"/>
        </w:rPr>
        <w:t>coverage</w:t>
      </w:r>
      <w:r>
        <w:t xml:space="preserve"> if</w:t>
      </w:r>
      <w:r>
        <w:rPr>
          <w:spacing w:val="-2"/>
        </w:rPr>
        <w:t xml:space="preserve"> </w:t>
      </w:r>
      <w:r>
        <w:t xml:space="preserve">the </w:t>
      </w:r>
      <w:r>
        <w:rPr>
          <w:spacing w:val="-1"/>
        </w:rPr>
        <w:t>employee</w:t>
      </w:r>
      <w:r>
        <w:t xml:space="preserve"> </w:t>
      </w:r>
      <w:r>
        <w:rPr>
          <w:spacing w:val="-2"/>
        </w:rPr>
        <w:t xml:space="preserve">or </w:t>
      </w:r>
      <w:r>
        <w:rPr>
          <w:spacing w:val="-1"/>
        </w:rPr>
        <w:t>former</w:t>
      </w:r>
      <w:r>
        <w:rPr>
          <w:spacing w:val="95"/>
        </w:rPr>
        <w:t xml:space="preserve"> </w:t>
      </w:r>
      <w:r>
        <w:rPr>
          <w:spacing w:val="-1"/>
        </w:rPr>
        <w:t>employee</w:t>
      </w:r>
      <w:r>
        <w:t xml:space="preserve"> </w:t>
      </w:r>
      <w:r>
        <w:rPr>
          <w:spacing w:val="-1"/>
        </w:rPr>
        <w:t>dies;</w:t>
      </w:r>
      <w:r>
        <w:rPr>
          <w:spacing w:val="1"/>
        </w:rPr>
        <w:t xml:space="preserve"> </w:t>
      </w:r>
      <w:r>
        <w:rPr>
          <w:spacing w:val="-1"/>
        </w:rPr>
        <w:t>becomes</w:t>
      </w:r>
      <w:r>
        <w:t xml:space="preserve"> </w:t>
      </w:r>
      <w:r>
        <w:rPr>
          <w:spacing w:val="-1"/>
        </w:rPr>
        <w:t>entitled</w:t>
      </w:r>
      <w:r>
        <w:t xml:space="preserve"> to</w:t>
      </w:r>
      <w:r>
        <w:rPr>
          <w:spacing w:val="-3"/>
        </w:rPr>
        <w:t xml:space="preserve"> </w:t>
      </w:r>
      <w:r>
        <w:rPr>
          <w:spacing w:val="-1"/>
        </w:rPr>
        <w:t>Medicare</w:t>
      </w:r>
      <w:r>
        <w:rPr>
          <w:spacing w:val="-2"/>
        </w:rPr>
        <w:t xml:space="preserve"> </w:t>
      </w:r>
      <w:r>
        <w:rPr>
          <w:spacing w:val="-1"/>
        </w:rPr>
        <w:t>benefits</w:t>
      </w:r>
      <w:r>
        <w:rPr>
          <w:spacing w:val="-2"/>
        </w:rPr>
        <w:t xml:space="preserve"> </w:t>
      </w:r>
      <w:r>
        <w:rPr>
          <w:spacing w:val="-1"/>
        </w:rPr>
        <w:t>(under</w:t>
      </w:r>
      <w:r>
        <w:rPr>
          <w:spacing w:val="1"/>
        </w:rPr>
        <w:t xml:space="preserve"> </w:t>
      </w:r>
      <w:r>
        <w:rPr>
          <w:spacing w:val="-2"/>
        </w:rPr>
        <w:t>Part</w:t>
      </w:r>
      <w:r>
        <w:rPr>
          <w:spacing w:val="1"/>
        </w:rPr>
        <w:t xml:space="preserve"> </w:t>
      </w:r>
      <w:r>
        <w:rPr>
          <w:spacing w:val="-1"/>
        </w:rPr>
        <w:t>A,</w:t>
      </w:r>
      <w:r>
        <w:t xml:space="preserve"> </w:t>
      </w:r>
      <w:r>
        <w:rPr>
          <w:spacing w:val="-1"/>
        </w:rPr>
        <w:t>Part</w:t>
      </w:r>
      <w:r>
        <w:rPr>
          <w:spacing w:val="1"/>
        </w:rPr>
        <w:t xml:space="preserve"> </w:t>
      </w:r>
      <w:r>
        <w:rPr>
          <w:spacing w:val="-1"/>
        </w:rPr>
        <w:t xml:space="preserve">B, </w:t>
      </w:r>
      <w:r>
        <w:rPr>
          <w:spacing w:val="-2"/>
        </w:rPr>
        <w:t>or</w:t>
      </w:r>
      <w:r>
        <w:rPr>
          <w:spacing w:val="1"/>
        </w:rPr>
        <w:t xml:space="preserve"> </w:t>
      </w:r>
      <w:r>
        <w:rPr>
          <w:spacing w:val="-1"/>
        </w:rPr>
        <w:t>both);</w:t>
      </w:r>
      <w:r>
        <w:rPr>
          <w:spacing w:val="1"/>
        </w:rPr>
        <w:t xml:space="preserve"> </w:t>
      </w:r>
      <w:r>
        <w:rPr>
          <w:spacing w:val="-2"/>
        </w:rPr>
        <w:t>gets</w:t>
      </w:r>
      <w:r>
        <w:t xml:space="preserve"> </w:t>
      </w:r>
      <w:r>
        <w:rPr>
          <w:spacing w:val="-1"/>
        </w:rPr>
        <w:t>divorced</w:t>
      </w:r>
      <w:r>
        <w:t xml:space="preserve"> </w:t>
      </w:r>
      <w:r>
        <w:rPr>
          <w:spacing w:val="-2"/>
        </w:rPr>
        <w:t>or</w:t>
      </w:r>
      <w:r>
        <w:rPr>
          <w:spacing w:val="1"/>
        </w:rPr>
        <w:t xml:space="preserve"> </w:t>
      </w:r>
      <w:r>
        <w:rPr>
          <w:spacing w:val="-1"/>
        </w:rPr>
        <w:t>legally</w:t>
      </w:r>
      <w:r>
        <w:rPr>
          <w:spacing w:val="-3"/>
        </w:rPr>
        <w:t xml:space="preserve"> </w:t>
      </w:r>
      <w:r>
        <w:rPr>
          <w:spacing w:val="-1"/>
        </w:rPr>
        <w:t>separated;</w:t>
      </w:r>
      <w:r>
        <w:rPr>
          <w:spacing w:val="91"/>
        </w:rPr>
        <w:t xml:space="preserve"> </w:t>
      </w:r>
      <w:r>
        <w:t>or</w:t>
      </w:r>
      <w:r>
        <w:rPr>
          <w:spacing w:val="1"/>
        </w:rPr>
        <w:t xml:space="preserve"> </w:t>
      </w:r>
      <w:r>
        <w:rPr>
          <w:spacing w:val="-1"/>
        </w:rPr>
        <w:t>if</w:t>
      </w:r>
      <w:r>
        <w:rPr>
          <w:spacing w:val="1"/>
        </w:rPr>
        <w:t xml:space="preserve"> </w:t>
      </w:r>
      <w:r>
        <w:rPr>
          <w:spacing w:val="-1"/>
        </w:rPr>
        <w:t>the</w:t>
      </w:r>
      <w:r>
        <w:t xml:space="preserve"> </w:t>
      </w:r>
      <w:r>
        <w:rPr>
          <w:spacing w:val="-1"/>
        </w:rPr>
        <w:t>dependent</w:t>
      </w:r>
      <w:r>
        <w:rPr>
          <w:spacing w:val="-2"/>
        </w:rPr>
        <w:t xml:space="preserve"> </w:t>
      </w:r>
      <w:r>
        <w:rPr>
          <w:spacing w:val="-1"/>
        </w:rPr>
        <w:t>child</w:t>
      </w:r>
      <w:r>
        <w:t xml:space="preserve"> </w:t>
      </w:r>
      <w:r>
        <w:rPr>
          <w:spacing w:val="-1"/>
        </w:rPr>
        <w:t>stops</w:t>
      </w:r>
      <w:r>
        <w:t xml:space="preserve"> </w:t>
      </w:r>
      <w:r>
        <w:rPr>
          <w:spacing w:val="-1"/>
        </w:rPr>
        <w:t>being</w:t>
      </w:r>
      <w:r>
        <w:rPr>
          <w:spacing w:val="-3"/>
        </w:rPr>
        <w:t xml:space="preserve"> </w:t>
      </w:r>
      <w:r>
        <w:rPr>
          <w:spacing w:val="-1"/>
        </w:rPr>
        <w:t>eligible</w:t>
      </w:r>
      <w:r>
        <w:t xml:space="preserve"> </w:t>
      </w:r>
      <w:r>
        <w:rPr>
          <w:spacing w:val="-2"/>
        </w:rPr>
        <w:t>under</w:t>
      </w:r>
      <w:r>
        <w:rPr>
          <w:spacing w:val="1"/>
        </w:rPr>
        <w:t xml:space="preserve"> </w:t>
      </w:r>
      <w:r>
        <w:rPr>
          <w:spacing w:val="-1"/>
        </w:rPr>
        <w:t>the</w:t>
      </w:r>
      <w:r>
        <w:rPr>
          <w:spacing w:val="-2"/>
        </w:rPr>
        <w:t xml:space="preserve"> </w:t>
      </w:r>
      <w:r>
        <w:t xml:space="preserve">Plan </w:t>
      </w:r>
      <w:r>
        <w:rPr>
          <w:spacing w:val="-2"/>
        </w:rPr>
        <w:t>as</w:t>
      </w:r>
      <w:r>
        <w:t xml:space="preserve"> a </w:t>
      </w:r>
      <w:r>
        <w:rPr>
          <w:spacing w:val="-1"/>
        </w:rPr>
        <w:t>dependent</w:t>
      </w:r>
      <w:r>
        <w:rPr>
          <w:spacing w:val="1"/>
        </w:rPr>
        <w:t xml:space="preserve"> </w:t>
      </w:r>
      <w:r>
        <w:rPr>
          <w:spacing w:val="-1"/>
        </w:rPr>
        <w:t>child.</w:t>
      </w:r>
    </w:p>
    <w:p w14:paraId="615BBDE8" w14:textId="77777777" w:rsidR="00055B9A" w:rsidRDefault="005650EF" w:rsidP="00EF3EF3">
      <w:pPr>
        <w:pStyle w:val="BodyText"/>
        <w:spacing w:before="54" w:after="120"/>
        <w:ind w:left="0" w:right="230"/>
      </w:pPr>
      <w:r>
        <w:rPr>
          <w:spacing w:val="-1"/>
        </w:rPr>
        <w:t>This</w:t>
      </w:r>
      <w:r>
        <w:t xml:space="preserve"> </w:t>
      </w:r>
      <w:r>
        <w:rPr>
          <w:spacing w:val="-1"/>
        </w:rPr>
        <w:t>extension</w:t>
      </w:r>
      <w:r>
        <w:t xml:space="preserve"> </w:t>
      </w:r>
      <w:r>
        <w:rPr>
          <w:spacing w:val="-1"/>
        </w:rPr>
        <w:t>is</w:t>
      </w:r>
      <w:r>
        <w:t xml:space="preserve"> </w:t>
      </w:r>
      <w:r>
        <w:rPr>
          <w:spacing w:val="-1"/>
        </w:rPr>
        <w:t>only</w:t>
      </w:r>
      <w:r>
        <w:rPr>
          <w:spacing w:val="-3"/>
        </w:rPr>
        <w:t xml:space="preserve"> </w:t>
      </w:r>
      <w:r>
        <w:rPr>
          <w:spacing w:val="-1"/>
        </w:rPr>
        <w:t>available</w:t>
      </w:r>
      <w:r>
        <w:rPr>
          <w:spacing w:val="-2"/>
        </w:rPr>
        <w:t xml:space="preserve"> </w:t>
      </w:r>
      <w:r>
        <w:t>if</w:t>
      </w:r>
      <w:r>
        <w:rPr>
          <w:spacing w:val="-2"/>
        </w:rPr>
        <w:t xml:space="preserve"> </w:t>
      </w:r>
      <w:r>
        <w:t>the</w:t>
      </w:r>
      <w:r>
        <w:rPr>
          <w:spacing w:val="-2"/>
        </w:rPr>
        <w:t xml:space="preserve"> </w:t>
      </w:r>
      <w:r>
        <w:rPr>
          <w:spacing w:val="-1"/>
        </w:rPr>
        <w:t>second</w:t>
      </w:r>
      <w:r>
        <w:t xml:space="preserve"> </w:t>
      </w:r>
      <w:r>
        <w:rPr>
          <w:spacing w:val="-1"/>
        </w:rPr>
        <w:t>qualifying</w:t>
      </w:r>
      <w:r>
        <w:rPr>
          <w:spacing w:val="-3"/>
        </w:rPr>
        <w:t xml:space="preserve"> </w:t>
      </w:r>
      <w:r>
        <w:rPr>
          <w:spacing w:val="-1"/>
        </w:rPr>
        <w:t>event</w:t>
      </w:r>
      <w:r>
        <w:rPr>
          <w:spacing w:val="1"/>
        </w:rPr>
        <w:t xml:space="preserve"> </w:t>
      </w:r>
      <w:r>
        <w:t xml:space="preserve">would </w:t>
      </w:r>
      <w:r>
        <w:rPr>
          <w:spacing w:val="-1"/>
        </w:rPr>
        <w:t>have</w:t>
      </w:r>
      <w:r>
        <w:t xml:space="preserve"> </w:t>
      </w:r>
      <w:r>
        <w:rPr>
          <w:spacing w:val="-1"/>
        </w:rPr>
        <w:t>caused</w:t>
      </w:r>
      <w:r>
        <w:rPr>
          <w:spacing w:val="-3"/>
        </w:rPr>
        <w:t xml:space="preserve"> </w:t>
      </w:r>
      <w:r>
        <w:t xml:space="preserve">the </w:t>
      </w:r>
      <w:r>
        <w:rPr>
          <w:spacing w:val="-1"/>
        </w:rPr>
        <w:t>spouse</w:t>
      </w:r>
      <w:r>
        <w:t xml:space="preserve"> or</w:t>
      </w:r>
      <w:r>
        <w:rPr>
          <w:spacing w:val="1"/>
        </w:rPr>
        <w:t xml:space="preserve"> </w:t>
      </w:r>
      <w:r>
        <w:rPr>
          <w:spacing w:val="-1"/>
        </w:rPr>
        <w:t>dependent</w:t>
      </w:r>
      <w:r>
        <w:rPr>
          <w:spacing w:val="1"/>
        </w:rPr>
        <w:t xml:space="preserve"> </w:t>
      </w:r>
      <w:r>
        <w:rPr>
          <w:spacing w:val="-1"/>
        </w:rPr>
        <w:t>child</w:t>
      </w:r>
      <w:r>
        <w:t xml:space="preserve"> to</w:t>
      </w:r>
      <w:r>
        <w:rPr>
          <w:spacing w:val="61"/>
        </w:rPr>
        <w:t xml:space="preserve"> </w:t>
      </w:r>
      <w:r>
        <w:t>lose</w:t>
      </w:r>
      <w:r>
        <w:rPr>
          <w:spacing w:val="-2"/>
        </w:rPr>
        <w:t xml:space="preserve"> </w:t>
      </w:r>
      <w:r>
        <w:rPr>
          <w:spacing w:val="-1"/>
        </w:rPr>
        <w:t>coverage</w:t>
      </w:r>
      <w:r>
        <w:t xml:space="preserve"> </w:t>
      </w:r>
      <w:r>
        <w:rPr>
          <w:spacing w:val="-1"/>
        </w:rPr>
        <w:t>under</w:t>
      </w:r>
      <w:r>
        <w:rPr>
          <w:spacing w:val="-2"/>
        </w:rPr>
        <w:t xml:space="preserve"> </w:t>
      </w:r>
      <w:r>
        <w:t xml:space="preserve">the </w:t>
      </w:r>
      <w:r>
        <w:rPr>
          <w:spacing w:val="-2"/>
        </w:rPr>
        <w:t>Plan</w:t>
      </w:r>
      <w:r>
        <w:t xml:space="preserve"> had </w:t>
      </w:r>
      <w:r>
        <w:rPr>
          <w:spacing w:val="-1"/>
        </w:rPr>
        <w:t>the</w:t>
      </w:r>
      <w:r>
        <w:rPr>
          <w:spacing w:val="-2"/>
        </w:rPr>
        <w:t xml:space="preserve"> </w:t>
      </w:r>
      <w:r>
        <w:rPr>
          <w:spacing w:val="-1"/>
        </w:rPr>
        <w:t>first</w:t>
      </w:r>
      <w:r>
        <w:rPr>
          <w:spacing w:val="-2"/>
        </w:rPr>
        <w:t xml:space="preserve"> </w:t>
      </w:r>
      <w:r>
        <w:rPr>
          <w:spacing w:val="-1"/>
        </w:rPr>
        <w:t>qualifying</w:t>
      </w:r>
      <w:r>
        <w:rPr>
          <w:spacing w:val="-3"/>
        </w:rPr>
        <w:t xml:space="preserve"> </w:t>
      </w:r>
      <w:r>
        <w:t>event</w:t>
      </w:r>
      <w:r>
        <w:rPr>
          <w:spacing w:val="1"/>
        </w:rPr>
        <w:t xml:space="preserve"> </w:t>
      </w:r>
      <w:r>
        <w:rPr>
          <w:spacing w:val="-1"/>
        </w:rPr>
        <w:t>not</w:t>
      </w:r>
      <w:r>
        <w:rPr>
          <w:spacing w:val="1"/>
        </w:rPr>
        <w:t xml:space="preserve"> </w:t>
      </w:r>
      <w:r>
        <w:rPr>
          <w:spacing w:val="-1"/>
        </w:rPr>
        <w:t>occurred.</w:t>
      </w:r>
    </w:p>
    <w:p w14:paraId="17915E33" w14:textId="77777777" w:rsidR="00055B9A" w:rsidRDefault="005650EF" w:rsidP="00EF3EF3">
      <w:pPr>
        <w:pStyle w:val="Heading2"/>
        <w:keepNext/>
        <w:widowControl/>
        <w:spacing w:after="60"/>
        <w:ind w:left="0"/>
        <w:rPr>
          <w:b w:val="0"/>
          <w:bCs w:val="0"/>
        </w:rPr>
      </w:pPr>
      <w:r>
        <w:rPr>
          <w:color w:val="5F497A"/>
          <w:spacing w:val="-2"/>
        </w:rPr>
        <w:t>Are</w:t>
      </w:r>
      <w:r>
        <w:rPr>
          <w:color w:val="5F497A"/>
          <w:spacing w:val="1"/>
        </w:rPr>
        <w:t xml:space="preserve"> </w:t>
      </w:r>
      <w:r>
        <w:rPr>
          <w:color w:val="5F497A"/>
          <w:spacing w:val="-1"/>
        </w:rPr>
        <w:t>there</w:t>
      </w:r>
      <w:r>
        <w:rPr>
          <w:color w:val="5F497A"/>
          <w:spacing w:val="1"/>
        </w:rPr>
        <w:t xml:space="preserve"> </w:t>
      </w:r>
      <w:r>
        <w:rPr>
          <w:color w:val="5F497A"/>
          <w:spacing w:val="-1"/>
        </w:rPr>
        <w:t>other</w:t>
      </w:r>
      <w:r>
        <w:rPr>
          <w:color w:val="5F497A"/>
        </w:rPr>
        <w:t xml:space="preserve"> </w:t>
      </w:r>
      <w:r>
        <w:rPr>
          <w:color w:val="5F497A"/>
          <w:spacing w:val="-1"/>
        </w:rPr>
        <w:t>coverage</w:t>
      </w:r>
      <w:r>
        <w:rPr>
          <w:color w:val="5F497A"/>
          <w:spacing w:val="1"/>
        </w:rPr>
        <w:t xml:space="preserve"> </w:t>
      </w:r>
      <w:r>
        <w:rPr>
          <w:color w:val="5F497A"/>
          <w:spacing w:val="-1"/>
        </w:rPr>
        <w:t>options</w:t>
      </w:r>
      <w:r>
        <w:rPr>
          <w:color w:val="5F497A"/>
          <w:spacing w:val="1"/>
        </w:rPr>
        <w:t xml:space="preserve"> </w:t>
      </w:r>
      <w:r>
        <w:rPr>
          <w:color w:val="5F497A"/>
          <w:spacing w:val="-1"/>
        </w:rPr>
        <w:t xml:space="preserve">besides </w:t>
      </w:r>
      <w:r>
        <w:rPr>
          <w:color w:val="5F497A"/>
        </w:rPr>
        <w:t>COBRA</w:t>
      </w:r>
      <w:r>
        <w:rPr>
          <w:color w:val="5F497A"/>
          <w:spacing w:val="-5"/>
        </w:rPr>
        <w:t xml:space="preserve"> </w:t>
      </w:r>
      <w:r>
        <w:rPr>
          <w:color w:val="5F497A"/>
          <w:spacing w:val="-1"/>
        </w:rPr>
        <w:t>Continuation</w:t>
      </w:r>
      <w:r>
        <w:rPr>
          <w:color w:val="5F497A"/>
          <w:spacing w:val="2"/>
        </w:rPr>
        <w:t xml:space="preserve"> </w:t>
      </w:r>
      <w:r>
        <w:rPr>
          <w:color w:val="5F497A"/>
          <w:spacing w:val="-1"/>
        </w:rPr>
        <w:t>Coverage?</w:t>
      </w:r>
    </w:p>
    <w:p w14:paraId="3ED79A1A" w14:textId="77777777" w:rsidR="00055B9A" w:rsidRDefault="005650EF" w:rsidP="00EF3EF3">
      <w:pPr>
        <w:pStyle w:val="BodyText"/>
        <w:spacing w:after="120"/>
        <w:ind w:left="0" w:right="230"/>
      </w:pPr>
      <w:r>
        <w:rPr>
          <w:spacing w:val="-1"/>
        </w:rPr>
        <w:t>Yes.</w:t>
      </w:r>
      <w:r>
        <w:rPr>
          <w:spacing w:val="55"/>
        </w:rPr>
        <w:t xml:space="preserve"> </w:t>
      </w:r>
      <w:r>
        <w:rPr>
          <w:spacing w:val="-1"/>
        </w:rPr>
        <w:t>Instead</w:t>
      </w:r>
      <w:r>
        <w:t xml:space="preserve"> </w:t>
      </w:r>
      <w:r>
        <w:rPr>
          <w:spacing w:val="-2"/>
        </w:rPr>
        <w:t>of</w:t>
      </w:r>
      <w:r>
        <w:rPr>
          <w:spacing w:val="1"/>
        </w:rPr>
        <w:t xml:space="preserve"> </w:t>
      </w:r>
      <w:r>
        <w:rPr>
          <w:spacing w:val="-1"/>
        </w:rPr>
        <w:t>enrolling</w:t>
      </w:r>
      <w:r>
        <w:rPr>
          <w:spacing w:val="-3"/>
        </w:rPr>
        <w:t xml:space="preserve"> </w:t>
      </w:r>
      <w:r>
        <w:t>in</w:t>
      </w:r>
      <w:r>
        <w:rPr>
          <w:spacing w:val="-3"/>
        </w:rPr>
        <w:t xml:space="preserve"> </w:t>
      </w:r>
      <w:r>
        <w:rPr>
          <w:spacing w:val="-1"/>
        </w:rPr>
        <w:t>COBRA continuation</w:t>
      </w:r>
      <w:r>
        <w:t xml:space="preserve"> </w:t>
      </w:r>
      <w:r>
        <w:rPr>
          <w:spacing w:val="-1"/>
        </w:rPr>
        <w:t>coverage,</w:t>
      </w:r>
      <w:r>
        <w:t xml:space="preserve"> </w:t>
      </w:r>
      <w:r>
        <w:rPr>
          <w:spacing w:val="-1"/>
        </w:rPr>
        <w:t>there</w:t>
      </w:r>
      <w:r>
        <w:t xml:space="preserve"> </w:t>
      </w:r>
      <w:r>
        <w:rPr>
          <w:spacing w:val="-2"/>
        </w:rPr>
        <w:t>may</w:t>
      </w:r>
      <w:r>
        <w:rPr>
          <w:spacing w:val="-3"/>
        </w:rPr>
        <w:t xml:space="preserve"> </w:t>
      </w:r>
      <w:r>
        <w:t xml:space="preserve">be </w:t>
      </w:r>
      <w:r>
        <w:rPr>
          <w:spacing w:val="-1"/>
        </w:rPr>
        <w:t>other</w:t>
      </w:r>
      <w:r>
        <w:rPr>
          <w:spacing w:val="1"/>
        </w:rPr>
        <w:t xml:space="preserve"> </w:t>
      </w:r>
      <w:r>
        <w:rPr>
          <w:spacing w:val="-2"/>
        </w:rPr>
        <w:t>coverage</w:t>
      </w:r>
      <w:r>
        <w:t xml:space="preserve"> </w:t>
      </w:r>
      <w:r>
        <w:rPr>
          <w:spacing w:val="-1"/>
        </w:rPr>
        <w:t>options</w:t>
      </w:r>
      <w:r>
        <w:t xml:space="preserve"> </w:t>
      </w:r>
      <w:r>
        <w:rPr>
          <w:spacing w:val="-1"/>
        </w:rPr>
        <w:t>for</w:t>
      </w:r>
      <w:r>
        <w:rPr>
          <w:spacing w:val="1"/>
        </w:rPr>
        <w:t xml:space="preserve"> </w:t>
      </w:r>
      <w:r>
        <w:rPr>
          <w:spacing w:val="-1"/>
        </w:rPr>
        <w:t>you</w:t>
      </w:r>
      <w:r>
        <w:t xml:space="preserve"> and</w:t>
      </w:r>
      <w:r>
        <w:rPr>
          <w:spacing w:val="-3"/>
        </w:rPr>
        <w:t xml:space="preserve"> </w:t>
      </w:r>
      <w:r>
        <w:rPr>
          <w:spacing w:val="-1"/>
        </w:rPr>
        <w:t>your</w:t>
      </w:r>
      <w:r>
        <w:rPr>
          <w:spacing w:val="1"/>
        </w:rPr>
        <w:t xml:space="preserve"> </w:t>
      </w:r>
      <w:r>
        <w:rPr>
          <w:spacing w:val="-1"/>
        </w:rPr>
        <w:t>family</w:t>
      </w:r>
      <w:r>
        <w:rPr>
          <w:spacing w:val="101"/>
        </w:rPr>
        <w:t xml:space="preserve"> </w:t>
      </w:r>
      <w:r>
        <w:rPr>
          <w:spacing w:val="-1"/>
        </w:rPr>
        <w:t>through</w:t>
      </w:r>
      <w:r>
        <w:t xml:space="preserve"> </w:t>
      </w:r>
      <w:r>
        <w:rPr>
          <w:spacing w:val="-1"/>
        </w:rPr>
        <w:t>the</w:t>
      </w:r>
      <w:r>
        <w:t xml:space="preserve"> </w:t>
      </w:r>
      <w:r>
        <w:rPr>
          <w:spacing w:val="-1"/>
        </w:rPr>
        <w:t>Health</w:t>
      </w:r>
      <w:r>
        <w:t xml:space="preserve"> </w:t>
      </w:r>
      <w:r>
        <w:rPr>
          <w:spacing w:val="-1"/>
        </w:rPr>
        <w:t>Insurance</w:t>
      </w:r>
      <w:r>
        <w:t xml:space="preserve"> </w:t>
      </w:r>
      <w:r>
        <w:rPr>
          <w:spacing w:val="-1"/>
        </w:rPr>
        <w:t>Marketplace,</w:t>
      </w:r>
      <w:r>
        <w:t xml:space="preserve"> </w:t>
      </w:r>
      <w:r>
        <w:rPr>
          <w:spacing w:val="-1"/>
        </w:rPr>
        <w:t>Medicaid,</w:t>
      </w:r>
      <w:r>
        <w:rPr>
          <w:spacing w:val="-3"/>
        </w:rPr>
        <w:t xml:space="preserve"> </w:t>
      </w:r>
      <w:r>
        <w:t>or</w:t>
      </w:r>
      <w:r>
        <w:rPr>
          <w:spacing w:val="1"/>
        </w:rPr>
        <w:t xml:space="preserve"> </w:t>
      </w:r>
      <w:r>
        <w:rPr>
          <w:spacing w:val="-1"/>
        </w:rPr>
        <w:t>other</w:t>
      </w:r>
      <w:r>
        <w:rPr>
          <w:spacing w:val="1"/>
        </w:rPr>
        <w:t xml:space="preserve"> </w:t>
      </w:r>
      <w:r>
        <w:rPr>
          <w:spacing w:val="-2"/>
        </w:rPr>
        <w:t>group</w:t>
      </w:r>
      <w:r>
        <w:t xml:space="preserve"> </w:t>
      </w:r>
      <w:r>
        <w:rPr>
          <w:spacing w:val="-1"/>
        </w:rPr>
        <w:t>health</w:t>
      </w:r>
      <w:r>
        <w:t xml:space="preserve"> </w:t>
      </w:r>
      <w:r>
        <w:rPr>
          <w:spacing w:val="-1"/>
        </w:rPr>
        <w:t>plan</w:t>
      </w:r>
      <w:r>
        <w:t xml:space="preserve"> </w:t>
      </w:r>
      <w:r>
        <w:rPr>
          <w:spacing w:val="-2"/>
        </w:rPr>
        <w:t>coverage</w:t>
      </w:r>
      <w:r>
        <w:t xml:space="preserve"> </w:t>
      </w:r>
      <w:r>
        <w:rPr>
          <w:spacing w:val="-1"/>
        </w:rPr>
        <w:t>options</w:t>
      </w:r>
      <w:r>
        <w:rPr>
          <w:spacing w:val="-2"/>
        </w:rPr>
        <w:t xml:space="preserve"> </w:t>
      </w:r>
      <w:r>
        <w:rPr>
          <w:spacing w:val="-1"/>
        </w:rPr>
        <w:t>(such</w:t>
      </w:r>
      <w:r>
        <w:t xml:space="preserve"> as</w:t>
      </w:r>
      <w:r>
        <w:rPr>
          <w:spacing w:val="-2"/>
        </w:rPr>
        <w:t xml:space="preserve"> </w:t>
      </w:r>
      <w:r>
        <w:t>a</w:t>
      </w:r>
      <w:r>
        <w:rPr>
          <w:spacing w:val="-2"/>
        </w:rPr>
        <w:t xml:space="preserve"> </w:t>
      </w:r>
      <w:r>
        <w:rPr>
          <w:spacing w:val="-1"/>
        </w:rPr>
        <w:t>spouse’s</w:t>
      </w:r>
      <w:r>
        <w:rPr>
          <w:spacing w:val="93"/>
        </w:rPr>
        <w:t xml:space="preserve"> </w:t>
      </w:r>
      <w:r>
        <w:rPr>
          <w:spacing w:val="-1"/>
        </w:rPr>
        <w:t>plan)</w:t>
      </w:r>
      <w:r>
        <w:rPr>
          <w:spacing w:val="1"/>
        </w:rPr>
        <w:t xml:space="preserve"> </w:t>
      </w:r>
      <w:r>
        <w:rPr>
          <w:spacing w:val="-1"/>
        </w:rPr>
        <w:t>through</w:t>
      </w:r>
      <w:r>
        <w:t xml:space="preserve"> </w:t>
      </w:r>
      <w:r>
        <w:rPr>
          <w:spacing w:val="-1"/>
        </w:rPr>
        <w:t>what</w:t>
      </w:r>
      <w:r>
        <w:rPr>
          <w:spacing w:val="-2"/>
        </w:rPr>
        <w:t xml:space="preserve"> </w:t>
      </w:r>
      <w:r>
        <w:t>is</w:t>
      </w:r>
      <w:r>
        <w:rPr>
          <w:spacing w:val="-2"/>
        </w:rPr>
        <w:t xml:space="preserve"> </w:t>
      </w:r>
      <w:r>
        <w:rPr>
          <w:spacing w:val="-1"/>
        </w:rPr>
        <w:t>called</w:t>
      </w:r>
      <w:r>
        <w:rPr>
          <w:spacing w:val="-3"/>
        </w:rPr>
        <w:t xml:space="preserve"> </w:t>
      </w:r>
      <w:r>
        <w:t xml:space="preserve">a </w:t>
      </w:r>
      <w:r>
        <w:rPr>
          <w:spacing w:val="-1"/>
        </w:rPr>
        <w:t>“special</w:t>
      </w:r>
      <w:r>
        <w:rPr>
          <w:spacing w:val="-2"/>
        </w:rPr>
        <w:t xml:space="preserve"> </w:t>
      </w:r>
      <w:r>
        <w:rPr>
          <w:spacing w:val="-1"/>
        </w:rPr>
        <w:t>enrollment</w:t>
      </w:r>
      <w:r>
        <w:rPr>
          <w:spacing w:val="1"/>
        </w:rPr>
        <w:t xml:space="preserve"> </w:t>
      </w:r>
      <w:r>
        <w:rPr>
          <w:spacing w:val="-1"/>
        </w:rPr>
        <w:t>period.”</w:t>
      </w:r>
      <w:r>
        <w:t xml:space="preserve">  </w:t>
      </w:r>
      <w:r>
        <w:rPr>
          <w:spacing w:val="1"/>
        </w:rPr>
        <w:t xml:space="preserve"> </w:t>
      </w:r>
      <w:r>
        <w:rPr>
          <w:spacing w:val="-2"/>
        </w:rPr>
        <w:t>Some</w:t>
      </w:r>
      <w:r>
        <w:t xml:space="preserve"> of</w:t>
      </w:r>
      <w:r>
        <w:rPr>
          <w:spacing w:val="1"/>
        </w:rPr>
        <w:t xml:space="preserve"> </w:t>
      </w:r>
      <w:r>
        <w:rPr>
          <w:spacing w:val="-1"/>
        </w:rPr>
        <w:t>these</w:t>
      </w:r>
      <w:r>
        <w:rPr>
          <w:spacing w:val="-2"/>
        </w:rPr>
        <w:t xml:space="preserve"> </w:t>
      </w:r>
      <w:r>
        <w:rPr>
          <w:spacing w:val="-1"/>
        </w:rPr>
        <w:t>options</w:t>
      </w:r>
      <w:r>
        <w:rPr>
          <w:spacing w:val="-2"/>
        </w:rPr>
        <w:t xml:space="preserve"> </w:t>
      </w:r>
      <w:r>
        <w:rPr>
          <w:spacing w:val="-1"/>
        </w:rPr>
        <w:t>may</w:t>
      </w:r>
      <w:r>
        <w:rPr>
          <w:spacing w:val="-3"/>
        </w:rPr>
        <w:t xml:space="preserve"> </w:t>
      </w:r>
      <w:r>
        <w:t>cost</w:t>
      </w:r>
      <w:r>
        <w:rPr>
          <w:spacing w:val="1"/>
        </w:rPr>
        <w:t xml:space="preserve"> </w:t>
      </w:r>
      <w:r>
        <w:rPr>
          <w:spacing w:val="-1"/>
        </w:rPr>
        <w:t>less</w:t>
      </w:r>
      <w:r>
        <w:rPr>
          <w:spacing w:val="-2"/>
        </w:rPr>
        <w:t xml:space="preserve"> </w:t>
      </w:r>
      <w:r>
        <w:t xml:space="preserve">than </w:t>
      </w:r>
      <w:r>
        <w:rPr>
          <w:spacing w:val="-1"/>
        </w:rPr>
        <w:t>COBRA</w:t>
      </w:r>
      <w:r>
        <w:rPr>
          <w:spacing w:val="67"/>
        </w:rPr>
        <w:t xml:space="preserve"> </w:t>
      </w:r>
      <w:r>
        <w:rPr>
          <w:spacing w:val="-1"/>
        </w:rPr>
        <w:t>continuation</w:t>
      </w:r>
      <w:r>
        <w:t xml:space="preserve"> </w:t>
      </w:r>
      <w:r>
        <w:rPr>
          <w:spacing w:val="-1"/>
        </w:rPr>
        <w:t>coverage.</w:t>
      </w:r>
      <w:r>
        <w:t xml:space="preserve">  </w:t>
      </w:r>
      <w:r>
        <w:rPr>
          <w:spacing w:val="-1"/>
        </w:rPr>
        <w:t>You</w:t>
      </w:r>
      <w:r>
        <w:t xml:space="preserve"> can</w:t>
      </w:r>
      <w:r>
        <w:rPr>
          <w:spacing w:val="-3"/>
        </w:rPr>
        <w:t xml:space="preserve"> </w:t>
      </w:r>
      <w:r>
        <w:rPr>
          <w:spacing w:val="-1"/>
        </w:rPr>
        <w:t>learn</w:t>
      </w:r>
      <w:r>
        <w:t xml:space="preserve"> </w:t>
      </w:r>
      <w:r>
        <w:rPr>
          <w:spacing w:val="-1"/>
        </w:rPr>
        <w:t>more</w:t>
      </w:r>
      <w:r>
        <w:t xml:space="preserve"> </w:t>
      </w:r>
      <w:r>
        <w:rPr>
          <w:spacing w:val="-1"/>
        </w:rPr>
        <w:t>about</w:t>
      </w:r>
      <w:r>
        <w:rPr>
          <w:spacing w:val="1"/>
        </w:rPr>
        <w:t xml:space="preserve"> </w:t>
      </w:r>
      <w:r>
        <w:rPr>
          <w:spacing w:val="-1"/>
        </w:rPr>
        <w:t>many</w:t>
      </w:r>
      <w:r>
        <w:rPr>
          <w:spacing w:val="-3"/>
        </w:rPr>
        <w:t xml:space="preserve"> </w:t>
      </w:r>
      <w:r>
        <w:t>of</w:t>
      </w:r>
      <w:r>
        <w:rPr>
          <w:spacing w:val="1"/>
        </w:rPr>
        <w:t xml:space="preserve"> </w:t>
      </w:r>
      <w:r>
        <w:rPr>
          <w:spacing w:val="-1"/>
        </w:rPr>
        <w:t>these</w:t>
      </w:r>
      <w:r>
        <w:t xml:space="preserve"> </w:t>
      </w:r>
      <w:r>
        <w:rPr>
          <w:spacing w:val="-1"/>
        </w:rPr>
        <w:t>options</w:t>
      </w:r>
      <w:r>
        <w:t xml:space="preserve"> </w:t>
      </w:r>
      <w:r>
        <w:rPr>
          <w:spacing w:val="-2"/>
        </w:rPr>
        <w:t xml:space="preserve">at </w:t>
      </w:r>
      <w:hyperlink r:id="rId27">
        <w:r>
          <w:rPr>
            <w:rFonts w:cs="Times New Roman"/>
            <w:b/>
            <w:bCs/>
            <w:color w:val="5F497A"/>
            <w:spacing w:val="-1"/>
            <w:u w:val="thick" w:color="5F497A"/>
          </w:rPr>
          <w:t>www.healthcare.gov</w:t>
        </w:r>
      </w:hyperlink>
      <w:r>
        <w:rPr>
          <w:spacing w:val="-1"/>
        </w:rPr>
        <w:t>.</w:t>
      </w:r>
    </w:p>
    <w:p w14:paraId="045EFB1A" w14:textId="76610C26" w:rsidR="00546699" w:rsidRDefault="00546699" w:rsidP="00546699">
      <w:pPr>
        <w:pStyle w:val="Heading2"/>
        <w:keepNext/>
        <w:widowControl/>
        <w:spacing w:after="60"/>
        <w:ind w:left="0"/>
        <w:rPr>
          <w:b w:val="0"/>
          <w:bCs w:val="0"/>
        </w:rPr>
      </w:pPr>
      <w:r>
        <w:rPr>
          <w:color w:val="5F497A"/>
          <w:spacing w:val="-2"/>
        </w:rPr>
        <w:t xml:space="preserve">Is my Guided Choice coverage option available for my </w:t>
      </w:r>
      <w:r>
        <w:rPr>
          <w:color w:val="5F497A"/>
        </w:rPr>
        <w:t>COBRA</w:t>
      </w:r>
      <w:r>
        <w:rPr>
          <w:color w:val="5F497A"/>
          <w:spacing w:val="-5"/>
        </w:rPr>
        <w:t xml:space="preserve"> </w:t>
      </w:r>
      <w:r>
        <w:rPr>
          <w:color w:val="5F497A"/>
          <w:spacing w:val="-1"/>
        </w:rPr>
        <w:t>Continuation</w:t>
      </w:r>
      <w:r>
        <w:rPr>
          <w:color w:val="5F497A"/>
          <w:spacing w:val="2"/>
        </w:rPr>
        <w:t xml:space="preserve"> </w:t>
      </w:r>
      <w:r>
        <w:rPr>
          <w:color w:val="5F497A"/>
          <w:spacing w:val="-1"/>
        </w:rPr>
        <w:t>Coverage?</w:t>
      </w:r>
    </w:p>
    <w:p w14:paraId="4F462AA9" w14:textId="5441DF1B" w:rsidR="00546699" w:rsidRPr="008B6263" w:rsidRDefault="00546699" w:rsidP="00546699">
      <w:pPr>
        <w:spacing w:after="120"/>
        <w:rPr>
          <w:rFonts w:eastAsia="Arial"/>
          <w:color w:val="000000"/>
          <w:sz w:val="22"/>
          <w:szCs w:val="22"/>
        </w:rPr>
      </w:pPr>
      <w:r>
        <w:rPr>
          <w:rFonts w:eastAsia="Arial"/>
          <w:color w:val="000000"/>
          <w:sz w:val="22"/>
          <w:szCs w:val="22"/>
        </w:rPr>
        <w:t xml:space="preserve">Because the Guided Choice Option is not available </w:t>
      </w:r>
      <w:proofErr w:type="gramStart"/>
      <w:r>
        <w:rPr>
          <w:rFonts w:eastAsia="Arial"/>
          <w:color w:val="000000"/>
          <w:sz w:val="22"/>
          <w:szCs w:val="22"/>
        </w:rPr>
        <w:t>in</w:t>
      </w:r>
      <w:proofErr w:type="gramEnd"/>
      <w:r>
        <w:rPr>
          <w:rFonts w:eastAsia="Arial"/>
          <w:color w:val="000000"/>
          <w:sz w:val="22"/>
          <w:szCs w:val="22"/>
        </w:rPr>
        <w:t xml:space="preserve"> all worksites, it may not be available in all circumstances for your COBRA continuation coverage.  </w:t>
      </w:r>
      <w:r>
        <w:rPr>
          <w:rFonts w:eastAsia="Arial"/>
          <w:color w:val="000000"/>
          <w:sz w:val="22"/>
          <w:szCs w:val="22"/>
        </w:rPr>
        <w:t xml:space="preserve">If you are enrolled in the Guided Choice Option and you or a dependent experience a qualifying event, you may continue your enrollment in the Guided Choice Option </w:t>
      </w:r>
      <w:r>
        <w:rPr>
          <w:rFonts w:eastAsia="Arial"/>
          <w:color w:val="000000"/>
          <w:sz w:val="22"/>
          <w:szCs w:val="22"/>
        </w:rPr>
        <w:t xml:space="preserve">as long as you continue to reside or seek treatment in the </w:t>
      </w:r>
      <w:r>
        <w:rPr>
          <w:rFonts w:eastAsia="Arial"/>
          <w:color w:val="000000"/>
          <w:sz w:val="22"/>
          <w:szCs w:val="22"/>
        </w:rPr>
        <w:t xml:space="preserve">geographical region in which </w:t>
      </w:r>
      <w:r>
        <w:rPr>
          <w:rFonts w:eastAsia="Arial"/>
          <w:color w:val="000000"/>
          <w:sz w:val="22"/>
          <w:szCs w:val="22"/>
        </w:rPr>
        <w:t xml:space="preserve">your Guided Choice </w:t>
      </w:r>
      <w:r>
        <w:rPr>
          <w:rFonts w:eastAsia="Arial"/>
          <w:color w:val="000000"/>
          <w:sz w:val="22"/>
          <w:szCs w:val="22"/>
        </w:rPr>
        <w:t xml:space="preserve">designated worksite is located.  </w:t>
      </w:r>
      <w:r>
        <w:rPr>
          <w:rFonts w:eastAsia="Arial"/>
          <w:color w:val="000000"/>
          <w:sz w:val="22"/>
          <w:szCs w:val="22"/>
        </w:rPr>
        <w:t xml:space="preserve">If you move away from the </w:t>
      </w:r>
      <w:r>
        <w:rPr>
          <w:rFonts w:eastAsia="Arial"/>
          <w:color w:val="000000"/>
          <w:sz w:val="22"/>
          <w:szCs w:val="22"/>
        </w:rPr>
        <w:t>geographical region in which your Guided Choice designated worksite is located</w:t>
      </w:r>
      <w:r>
        <w:rPr>
          <w:rFonts w:eastAsia="Arial"/>
          <w:color w:val="000000"/>
          <w:sz w:val="22"/>
          <w:szCs w:val="22"/>
        </w:rPr>
        <w:t xml:space="preserve">, however, you may have to move to a Simple or Simple Plus coverage option for your continued COBRA coverage.  </w:t>
      </w:r>
      <w:r>
        <w:rPr>
          <w:rFonts w:eastAsia="Arial"/>
          <w:color w:val="000000"/>
          <w:sz w:val="22"/>
          <w:szCs w:val="22"/>
        </w:rPr>
        <w:t xml:space="preserve">Additionally, if you transfer employment within the Company, you </w:t>
      </w:r>
      <w:r>
        <w:rPr>
          <w:rFonts w:eastAsia="Arial"/>
          <w:color w:val="000000"/>
          <w:sz w:val="22"/>
          <w:szCs w:val="22"/>
        </w:rPr>
        <w:t xml:space="preserve">or a covered dependent </w:t>
      </w:r>
      <w:r>
        <w:rPr>
          <w:rFonts w:eastAsia="Arial"/>
          <w:color w:val="000000"/>
          <w:sz w:val="22"/>
          <w:szCs w:val="22"/>
        </w:rPr>
        <w:t xml:space="preserve">may not be able to continue participating in the Guided Choice Option if it is not offered in your new worksite location.  </w:t>
      </w:r>
    </w:p>
    <w:p w14:paraId="703FAD89" w14:textId="78DA14FB" w:rsidR="00055B9A" w:rsidRDefault="005650EF" w:rsidP="00EF3EF3">
      <w:pPr>
        <w:pStyle w:val="Heading2"/>
        <w:keepNext/>
        <w:widowControl/>
        <w:spacing w:after="60"/>
        <w:ind w:left="0"/>
        <w:rPr>
          <w:b w:val="0"/>
          <w:bCs w:val="0"/>
        </w:rPr>
      </w:pPr>
      <w:r>
        <w:rPr>
          <w:color w:val="5F497A"/>
        </w:rPr>
        <w:t>If</w:t>
      </w:r>
      <w:r>
        <w:rPr>
          <w:color w:val="5F497A"/>
          <w:spacing w:val="2"/>
        </w:rPr>
        <w:t xml:space="preserve"> </w:t>
      </w:r>
      <w:r>
        <w:rPr>
          <w:color w:val="5F497A"/>
          <w:spacing w:val="-2"/>
        </w:rPr>
        <w:t>you</w:t>
      </w:r>
      <w:r>
        <w:rPr>
          <w:color w:val="5F497A"/>
        </w:rPr>
        <w:t xml:space="preserve"> </w:t>
      </w:r>
      <w:r>
        <w:rPr>
          <w:color w:val="5F497A"/>
          <w:spacing w:val="-1"/>
        </w:rPr>
        <w:t>have</w:t>
      </w:r>
      <w:r>
        <w:rPr>
          <w:color w:val="5F497A"/>
          <w:spacing w:val="1"/>
        </w:rPr>
        <w:t xml:space="preserve"> </w:t>
      </w:r>
      <w:r>
        <w:rPr>
          <w:color w:val="5F497A"/>
          <w:spacing w:val="-1"/>
        </w:rPr>
        <w:t>questions</w:t>
      </w:r>
    </w:p>
    <w:p w14:paraId="55F155A8" w14:textId="01B4D685" w:rsidR="00055B9A" w:rsidRDefault="005650EF" w:rsidP="00EF3EF3">
      <w:pPr>
        <w:pStyle w:val="BodyText"/>
        <w:spacing w:after="120"/>
        <w:ind w:left="0" w:right="144"/>
      </w:pPr>
      <w:r>
        <w:rPr>
          <w:spacing w:val="-1"/>
        </w:rPr>
        <w:t>Questions</w:t>
      </w:r>
      <w:r>
        <w:rPr>
          <w:spacing w:val="-2"/>
        </w:rPr>
        <w:t xml:space="preserve"> </w:t>
      </w:r>
      <w:r>
        <w:rPr>
          <w:spacing w:val="-1"/>
        </w:rPr>
        <w:t>concerning</w:t>
      </w:r>
      <w:r>
        <w:rPr>
          <w:spacing w:val="-3"/>
        </w:rPr>
        <w:t xml:space="preserve"> </w:t>
      </w:r>
      <w:r>
        <w:rPr>
          <w:spacing w:val="-1"/>
        </w:rPr>
        <w:t>your</w:t>
      </w:r>
      <w:r>
        <w:rPr>
          <w:spacing w:val="1"/>
        </w:rPr>
        <w:t xml:space="preserve"> </w:t>
      </w:r>
      <w:r>
        <w:t xml:space="preserve">Plan </w:t>
      </w:r>
      <w:r>
        <w:rPr>
          <w:spacing w:val="-2"/>
        </w:rPr>
        <w:t>or</w:t>
      </w:r>
      <w:r>
        <w:rPr>
          <w:spacing w:val="1"/>
        </w:rPr>
        <w:t xml:space="preserve"> </w:t>
      </w:r>
      <w:r>
        <w:rPr>
          <w:spacing w:val="-1"/>
        </w:rPr>
        <w:t>your</w:t>
      </w:r>
      <w:r>
        <w:rPr>
          <w:spacing w:val="1"/>
        </w:rPr>
        <w:t xml:space="preserve"> </w:t>
      </w:r>
      <w:r>
        <w:rPr>
          <w:spacing w:val="-1"/>
        </w:rPr>
        <w:t>COBRA continuation</w:t>
      </w:r>
      <w:r>
        <w:t xml:space="preserve"> </w:t>
      </w:r>
      <w:r>
        <w:rPr>
          <w:spacing w:val="-2"/>
        </w:rPr>
        <w:t>coverage</w:t>
      </w:r>
      <w:r>
        <w:t xml:space="preserve"> </w:t>
      </w:r>
      <w:r>
        <w:rPr>
          <w:spacing w:val="-1"/>
        </w:rPr>
        <w:t>rights</w:t>
      </w:r>
      <w:r>
        <w:t xml:space="preserve"> </w:t>
      </w:r>
      <w:r>
        <w:rPr>
          <w:spacing w:val="-1"/>
        </w:rPr>
        <w:t>should</w:t>
      </w:r>
      <w:r>
        <w:t xml:space="preserve"> be</w:t>
      </w:r>
      <w:r>
        <w:rPr>
          <w:spacing w:val="-2"/>
        </w:rPr>
        <w:t xml:space="preserve"> </w:t>
      </w:r>
      <w:r>
        <w:rPr>
          <w:spacing w:val="-1"/>
        </w:rPr>
        <w:t>addressed</w:t>
      </w:r>
      <w:r>
        <w:rPr>
          <w:spacing w:val="-3"/>
        </w:rPr>
        <w:t xml:space="preserve"> </w:t>
      </w:r>
      <w:r>
        <w:t xml:space="preserve">to </w:t>
      </w:r>
      <w:r>
        <w:rPr>
          <w:spacing w:val="-1"/>
        </w:rPr>
        <w:t>the</w:t>
      </w:r>
      <w:r>
        <w:t xml:space="preserve"> </w:t>
      </w:r>
      <w:r>
        <w:rPr>
          <w:spacing w:val="-1"/>
        </w:rPr>
        <w:t>contact</w:t>
      </w:r>
      <w:r>
        <w:rPr>
          <w:spacing w:val="1"/>
        </w:rPr>
        <w:t xml:space="preserve"> </w:t>
      </w:r>
      <w:r>
        <w:rPr>
          <w:spacing w:val="-2"/>
        </w:rPr>
        <w:t>or</w:t>
      </w:r>
      <w:r>
        <w:rPr>
          <w:spacing w:val="89"/>
        </w:rPr>
        <w:t xml:space="preserve"> </w:t>
      </w:r>
      <w:r>
        <w:rPr>
          <w:spacing w:val="-1"/>
        </w:rPr>
        <w:t>contacts</w:t>
      </w:r>
      <w:r>
        <w:t xml:space="preserve"> </w:t>
      </w:r>
      <w:r>
        <w:rPr>
          <w:spacing w:val="-1"/>
        </w:rPr>
        <w:t>identified</w:t>
      </w:r>
      <w:r>
        <w:rPr>
          <w:spacing w:val="-3"/>
        </w:rPr>
        <w:t xml:space="preserve"> </w:t>
      </w:r>
      <w:r>
        <w:rPr>
          <w:spacing w:val="-1"/>
        </w:rPr>
        <w:t>below.</w:t>
      </w:r>
      <w:r>
        <w:rPr>
          <w:spacing w:val="53"/>
        </w:rPr>
        <w:t xml:space="preserve"> </w:t>
      </w:r>
      <w:r>
        <w:rPr>
          <w:spacing w:val="-1"/>
        </w:rPr>
        <w:t>For</w:t>
      </w:r>
      <w:r>
        <w:rPr>
          <w:spacing w:val="1"/>
        </w:rPr>
        <w:t xml:space="preserve"> </w:t>
      </w:r>
      <w:r>
        <w:rPr>
          <w:spacing w:val="-1"/>
        </w:rPr>
        <w:t>more</w:t>
      </w:r>
      <w:r>
        <w:t xml:space="preserve"> </w:t>
      </w:r>
      <w:r>
        <w:rPr>
          <w:spacing w:val="-1"/>
        </w:rPr>
        <w:t>information</w:t>
      </w:r>
      <w:r>
        <w:t xml:space="preserve"> </w:t>
      </w:r>
      <w:r>
        <w:rPr>
          <w:spacing w:val="-1"/>
        </w:rPr>
        <w:t>about</w:t>
      </w:r>
      <w:r>
        <w:rPr>
          <w:spacing w:val="-2"/>
        </w:rPr>
        <w:t xml:space="preserve"> </w:t>
      </w:r>
      <w:r>
        <w:rPr>
          <w:spacing w:val="-1"/>
        </w:rPr>
        <w:t>your</w:t>
      </w:r>
      <w:r>
        <w:rPr>
          <w:spacing w:val="1"/>
        </w:rPr>
        <w:t xml:space="preserve"> </w:t>
      </w:r>
      <w:r>
        <w:rPr>
          <w:spacing w:val="-1"/>
        </w:rPr>
        <w:t>rights</w:t>
      </w:r>
      <w:r>
        <w:rPr>
          <w:spacing w:val="-2"/>
        </w:rPr>
        <w:t xml:space="preserve"> </w:t>
      </w:r>
      <w:r>
        <w:rPr>
          <w:spacing w:val="-1"/>
        </w:rPr>
        <w:t>under</w:t>
      </w:r>
      <w:r>
        <w:rPr>
          <w:spacing w:val="1"/>
        </w:rPr>
        <w:t xml:space="preserve"> </w:t>
      </w:r>
      <w:r>
        <w:rPr>
          <w:spacing w:val="-1"/>
        </w:rPr>
        <w:t>the</w:t>
      </w:r>
      <w:r>
        <w:t xml:space="preserve"> </w:t>
      </w:r>
      <w:r>
        <w:rPr>
          <w:spacing w:val="-1"/>
        </w:rPr>
        <w:t>Employee</w:t>
      </w:r>
      <w:r>
        <w:t xml:space="preserve"> </w:t>
      </w:r>
      <w:r>
        <w:rPr>
          <w:spacing w:val="-1"/>
        </w:rPr>
        <w:t>Retirement</w:t>
      </w:r>
      <w:r>
        <w:rPr>
          <w:spacing w:val="1"/>
        </w:rPr>
        <w:t xml:space="preserve"> </w:t>
      </w:r>
      <w:r>
        <w:rPr>
          <w:spacing w:val="-2"/>
        </w:rPr>
        <w:t>Income</w:t>
      </w:r>
      <w:r>
        <w:t xml:space="preserve"> Security</w:t>
      </w:r>
      <w:r w:rsidR="00036751">
        <w:rPr>
          <w:spacing w:val="79"/>
        </w:rPr>
        <w:t xml:space="preserve"> </w:t>
      </w:r>
      <w:r>
        <w:rPr>
          <w:spacing w:val="-1"/>
        </w:rPr>
        <w:t>Act</w:t>
      </w:r>
      <w:r>
        <w:rPr>
          <w:spacing w:val="1"/>
        </w:rPr>
        <w:t xml:space="preserve"> </w:t>
      </w:r>
      <w:r>
        <w:rPr>
          <w:spacing w:val="-1"/>
        </w:rPr>
        <w:t>(ERISA),</w:t>
      </w:r>
      <w:r>
        <w:t xml:space="preserve"> </w:t>
      </w:r>
      <w:r>
        <w:rPr>
          <w:spacing w:val="-1"/>
        </w:rPr>
        <w:t>including</w:t>
      </w:r>
      <w:r>
        <w:rPr>
          <w:spacing w:val="-3"/>
        </w:rPr>
        <w:t xml:space="preserve"> </w:t>
      </w:r>
      <w:r>
        <w:rPr>
          <w:spacing w:val="-1"/>
        </w:rPr>
        <w:t>COBRA,</w:t>
      </w:r>
      <w:r>
        <w:t xml:space="preserve"> the </w:t>
      </w:r>
      <w:r>
        <w:rPr>
          <w:spacing w:val="-1"/>
        </w:rPr>
        <w:t>Patient</w:t>
      </w:r>
      <w:r>
        <w:rPr>
          <w:spacing w:val="1"/>
        </w:rPr>
        <w:t xml:space="preserve"> </w:t>
      </w:r>
      <w:r>
        <w:rPr>
          <w:spacing w:val="-1"/>
        </w:rPr>
        <w:t>Protection</w:t>
      </w:r>
      <w:r>
        <w:t xml:space="preserve"> and </w:t>
      </w:r>
      <w:r>
        <w:rPr>
          <w:spacing w:val="-1"/>
        </w:rPr>
        <w:t>Affordable</w:t>
      </w:r>
      <w:r>
        <w:t xml:space="preserve"> </w:t>
      </w:r>
      <w:r>
        <w:rPr>
          <w:spacing w:val="-1"/>
        </w:rPr>
        <w:t>Care</w:t>
      </w:r>
      <w:r>
        <w:t xml:space="preserve"> </w:t>
      </w:r>
      <w:r>
        <w:rPr>
          <w:spacing w:val="-2"/>
        </w:rPr>
        <w:t>Act,</w:t>
      </w:r>
      <w:r>
        <w:t xml:space="preserve"> and </w:t>
      </w:r>
      <w:r>
        <w:rPr>
          <w:spacing w:val="-1"/>
        </w:rPr>
        <w:t>other</w:t>
      </w:r>
      <w:r>
        <w:rPr>
          <w:spacing w:val="1"/>
        </w:rPr>
        <w:t xml:space="preserve"> </w:t>
      </w:r>
      <w:r>
        <w:rPr>
          <w:spacing w:val="-1"/>
        </w:rPr>
        <w:t>laws</w:t>
      </w:r>
      <w:r>
        <w:t xml:space="preserve"> </w:t>
      </w:r>
      <w:r>
        <w:rPr>
          <w:spacing w:val="-1"/>
        </w:rPr>
        <w:t>affecting</w:t>
      </w:r>
      <w:r>
        <w:rPr>
          <w:spacing w:val="-3"/>
        </w:rPr>
        <w:t xml:space="preserve"> </w:t>
      </w:r>
      <w:r>
        <w:t>group</w:t>
      </w:r>
      <w:r>
        <w:rPr>
          <w:spacing w:val="41"/>
        </w:rPr>
        <w:t xml:space="preserve"> </w:t>
      </w:r>
      <w:r>
        <w:rPr>
          <w:spacing w:val="-1"/>
        </w:rPr>
        <w:t>health</w:t>
      </w:r>
      <w:r>
        <w:t xml:space="preserve"> </w:t>
      </w:r>
      <w:r>
        <w:rPr>
          <w:spacing w:val="-1"/>
        </w:rPr>
        <w:t>plans,</w:t>
      </w:r>
      <w:r>
        <w:t xml:space="preserve"> </w:t>
      </w:r>
      <w:r>
        <w:rPr>
          <w:spacing w:val="-1"/>
        </w:rPr>
        <w:lastRenderedPageBreak/>
        <w:t>contact</w:t>
      </w:r>
      <w:r>
        <w:rPr>
          <w:spacing w:val="-2"/>
        </w:rPr>
        <w:t xml:space="preserve"> </w:t>
      </w:r>
      <w:r>
        <w:t xml:space="preserve">the </w:t>
      </w:r>
      <w:r>
        <w:rPr>
          <w:spacing w:val="-2"/>
        </w:rPr>
        <w:t>nearest</w:t>
      </w:r>
      <w:r>
        <w:rPr>
          <w:spacing w:val="1"/>
        </w:rPr>
        <w:t xml:space="preserve"> </w:t>
      </w:r>
      <w:r>
        <w:rPr>
          <w:spacing w:val="-1"/>
        </w:rPr>
        <w:t>Regional</w:t>
      </w:r>
      <w:r>
        <w:rPr>
          <w:spacing w:val="1"/>
        </w:rPr>
        <w:t xml:space="preserve"> </w:t>
      </w:r>
      <w:r>
        <w:rPr>
          <w:spacing w:val="-2"/>
        </w:rPr>
        <w:t>or</w:t>
      </w:r>
      <w:r>
        <w:rPr>
          <w:spacing w:val="1"/>
        </w:rPr>
        <w:t xml:space="preserve"> </w:t>
      </w:r>
      <w:r>
        <w:rPr>
          <w:spacing w:val="-1"/>
        </w:rPr>
        <w:t>District</w:t>
      </w:r>
      <w:r>
        <w:rPr>
          <w:spacing w:val="1"/>
        </w:rPr>
        <w:t xml:space="preserve"> </w:t>
      </w:r>
      <w:r>
        <w:rPr>
          <w:spacing w:val="-1"/>
        </w:rPr>
        <w:t>Office</w:t>
      </w:r>
      <w:r>
        <w:t xml:space="preserve"> </w:t>
      </w:r>
      <w:r>
        <w:rPr>
          <w:spacing w:val="-2"/>
        </w:rPr>
        <w:t>of</w:t>
      </w:r>
      <w:r>
        <w:rPr>
          <w:spacing w:val="1"/>
        </w:rPr>
        <w:t xml:space="preserve"> </w:t>
      </w:r>
      <w:r>
        <w:rPr>
          <w:spacing w:val="-1"/>
        </w:rPr>
        <w:t>the</w:t>
      </w:r>
      <w:r>
        <w:t xml:space="preserve"> </w:t>
      </w:r>
      <w:r>
        <w:rPr>
          <w:spacing w:val="-1"/>
        </w:rPr>
        <w:t>U.S.</w:t>
      </w:r>
      <w:r>
        <w:t xml:space="preserve"> </w:t>
      </w:r>
      <w:r>
        <w:rPr>
          <w:spacing w:val="-1"/>
        </w:rPr>
        <w:t>Department</w:t>
      </w:r>
      <w:r>
        <w:rPr>
          <w:spacing w:val="1"/>
        </w:rPr>
        <w:t xml:space="preserve"> </w:t>
      </w:r>
      <w:r>
        <w:t>of</w:t>
      </w:r>
      <w:r>
        <w:rPr>
          <w:spacing w:val="1"/>
        </w:rPr>
        <w:t xml:space="preserve"> </w:t>
      </w:r>
      <w:r>
        <w:rPr>
          <w:spacing w:val="-1"/>
        </w:rPr>
        <w:t>Labor’s</w:t>
      </w:r>
      <w:r>
        <w:t xml:space="preserve"> </w:t>
      </w:r>
      <w:r>
        <w:rPr>
          <w:spacing w:val="-1"/>
        </w:rPr>
        <w:t>Employee</w:t>
      </w:r>
      <w:r>
        <w:t xml:space="preserve"> </w:t>
      </w:r>
      <w:r>
        <w:rPr>
          <w:spacing w:val="-1"/>
        </w:rPr>
        <w:t>Benefits</w:t>
      </w:r>
      <w:r>
        <w:rPr>
          <w:spacing w:val="61"/>
        </w:rPr>
        <w:t xml:space="preserve"> </w:t>
      </w:r>
      <w:r>
        <w:rPr>
          <w:spacing w:val="-1"/>
        </w:rPr>
        <w:t>Security</w:t>
      </w:r>
      <w:r>
        <w:rPr>
          <w:spacing w:val="-3"/>
        </w:rPr>
        <w:t xml:space="preserve"> </w:t>
      </w:r>
      <w:r>
        <w:rPr>
          <w:spacing w:val="-1"/>
        </w:rPr>
        <w:t>Administration</w:t>
      </w:r>
      <w:r>
        <w:rPr>
          <w:spacing w:val="-3"/>
        </w:rPr>
        <w:t xml:space="preserve"> </w:t>
      </w:r>
      <w:r>
        <w:rPr>
          <w:spacing w:val="-1"/>
        </w:rPr>
        <w:t>(EBSA)</w:t>
      </w:r>
      <w:r>
        <w:rPr>
          <w:spacing w:val="1"/>
        </w:rPr>
        <w:t xml:space="preserve"> </w:t>
      </w:r>
      <w:r>
        <w:t xml:space="preserve">in </w:t>
      </w:r>
      <w:r>
        <w:rPr>
          <w:spacing w:val="-1"/>
        </w:rPr>
        <w:t>your</w:t>
      </w:r>
      <w:r>
        <w:rPr>
          <w:spacing w:val="1"/>
        </w:rPr>
        <w:t xml:space="preserve"> </w:t>
      </w:r>
      <w:r>
        <w:rPr>
          <w:spacing w:val="-1"/>
        </w:rPr>
        <w:t>area</w:t>
      </w:r>
      <w:r>
        <w:rPr>
          <w:spacing w:val="-2"/>
        </w:rPr>
        <w:t xml:space="preserve"> </w:t>
      </w:r>
      <w:r>
        <w:t>or</w:t>
      </w:r>
      <w:r>
        <w:rPr>
          <w:spacing w:val="1"/>
        </w:rPr>
        <w:t xml:space="preserve"> </w:t>
      </w:r>
      <w:r>
        <w:rPr>
          <w:spacing w:val="-1"/>
        </w:rPr>
        <w:t>visit</w:t>
      </w:r>
      <w:r>
        <w:rPr>
          <w:spacing w:val="-2"/>
        </w:rPr>
        <w:t xml:space="preserve"> </w:t>
      </w:r>
      <w:hyperlink r:id="rId28">
        <w:r>
          <w:rPr>
            <w:rFonts w:cs="Times New Roman"/>
            <w:b/>
            <w:bCs/>
            <w:color w:val="5F497A"/>
            <w:spacing w:val="-1"/>
          </w:rPr>
          <w:t>www.dol.gov/ebsa</w:t>
        </w:r>
        <w:r>
          <w:rPr>
            <w:spacing w:val="-1"/>
          </w:rPr>
          <w:t>.</w:t>
        </w:r>
      </w:hyperlink>
      <w:r>
        <w:rPr>
          <w:spacing w:val="53"/>
        </w:rPr>
        <w:t xml:space="preserve"> </w:t>
      </w:r>
      <w:r>
        <w:rPr>
          <w:spacing w:val="-1"/>
        </w:rPr>
        <w:t>(Addresses</w:t>
      </w:r>
      <w:r>
        <w:t xml:space="preserve"> and</w:t>
      </w:r>
      <w:r>
        <w:rPr>
          <w:spacing w:val="-3"/>
        </w:rPr>
        <w:t xml:space="preserve"> </w:t>
      </w:r>
      <w:r>
        <w:t>phone</w:t>
      </w:r>
      <w:r>
        <w:rPr>
          <w:spacing w:val="-2"/>
        </w:rPr>
        <w:t xml:space="preserve"> </w:t>
      </w:r>
      <w:r>
        <w:rPr>
          <w:spacing w:val="-1"/>
        </w:rPr>
        <w:t>numbers</w:t>
      </w:r>
      <w:r>
        <w:t xml:space="preserve"> </w:t>
      </w:r>
      <w:r>
        <w:rPr>
          <w:spacing w:val="-2"/>
        </w:rPr>
        <w:t>of</w:t>
      </w:r>
      <w:r>
        <w:rPr>
          <w:spacing w:val="1"/>
        </w:rPr>
        <w:t xml:space="preserve"> </w:t>
      </w:r>
      <w:r>
        <w:rPr>
          <w:spacing w:val="-1"/>
        </w:rPr>
        <w:t>Regional</w:t>
      </w:r>
      <w:r>
        <w:rPr>
          <w:spacing w:val="77"/>
        </w:rPr>
        <w:t xml:space="preserve"> </w:t>
      </w:r>
      <w:r>
        <w:t xml:space="preserve">and </w:t>
      </w:r>
      <w:r>
        <w:rPr>
          <w:spacing w:val="-1"/>
        </w:rPr>
        <w:t>District</w:t>
      </w:r>
      <w:r>
        <w:rPr>
          <w:spacing w:val="1"/>
        </w:rPr>
        <w:t xml:space="preserve"> </w:t>
      </w:r>
      <w:r>
        <w:rPr>
          <w:spacing w:val="-1"/>
        </w:rPr>
        <w:t>EBSA Offices</w:t>
      </w:r>
      <w:r>
        <w:rPr>
          <w:spacing w:val="-2"/>
        </w:rPr>
        <w:t xml:space="preserve"> </w:t>
      </w:r>
      <w:r>
        <w:t xml:space="preserve">are </w:t>
      </w:r>
      <w:r>
        <w:rPr>
          <w:spacing w:val="-1"/>
        </w:rPr>
        <w:t>available</w:t>
      </w:r>
      <w:r>
        <w:rPr>
          <w:spacing w:val="-2"/>
        </w:rPr>
        <w:t xml:space="preserve"> </w:t>
      </w:r>
      <w:r>
        <w:rPr>
          <w:spacing w:val="-1"/>
        </w:rPr>
        <w:t>through</w:t>
      </w:r>
      <w:r>
        <w:t xml:space="preserve"> </w:t>
      </w:r>
      <w:r>
        <w:rPr>
          <w:spacing w:val="-1"/>
        </w:rPr>
        <w:t>EBSA’s</w:t>
      </w:r>
      <w:r>
        <w:t xml:space="preserve"> </w:t>
      </w:r>
      <w:r>
        <w:rPr>
          <w:spacing w:val="-1"/>
        </w:rPr>
        <w:t>website.)</w:t>
      </w:r>
      <w:r>
        <w:t xml:space="preserve"> </w:t>
      </w:r>
      <w:r>
        <w:rPr>
          <w:spacing w:val="1"/>
        </w:rPr>
        <w:t xml:space="preserve"> </w:t>
      </w:r>
      <w:r>
        <w:rPr>
          <w:spacing w:val="-1"/>
        </w:rPr>
        <w:t>For</w:t>
      </w:r>
      <w:r>
        <w:rPr>
          <w:spacing w:val="1"/>
        </w:rPr>
        <w:t xml:space="preserve"> </w:t>
      </w:r>
      <w:r>
        <w:rPr>
          <w:spacing w:val="-1"/>
        </w:rPr>
        <w:t>more</w:t>
      </w:r>
      <w:r>
        <w:t xml:space="preserve"> </w:t>
      </w:r>
      <w:r>
        <w:rPr>
          <w:spacing w:val="-1"/>
        </w:rPr>
        <w:t>information</w:t>
      </w:r>
      <w:r>
        <w:t xml:space="preserve"> </w:t>
      </w:r>
      <w:r>
        <w:rPr>
          <w:spacing w:val="-1"/>
        </w:rPr>
        <w:t>about</w:t>
      </w:r>
      <w:r>
        <w:rPr>
          <w:spacing w:val="-2"/>
        </w:rPr>
        <w:t xml:space="preserve"> </w:t>
      </w:r>
      <w:r>
        <w:rPr>
          <w:spacing w:val="-1"/>
        </w:rPr>
        <w:t>the</w:t>
      </w:r>
      <w:r>
        <w:t xml:space="preserve"> </w:t>
      </w:r>
      <w:r>
        <w:rPr>
          <w:spacing w:val="-1"/>
        </w:rPr>
        <w:t>Marketplace,</w:t>
      </w:r>
      <w:r>
        <w:t xml:space="preserve"> </w:t>
      </w:r>
      <w:r>
        <w:rPr>
          <w:spacing w:val="-1"/>
        </w:rPr>
        <w:t>visit</w:t>
      </w:r>
      <w:r>
        <w:t xml:space="preserve"> </w:t>
      </w:r>
      <w:hyperlink r:id="rId29">
        <w:r>
          <w:rPr>
            <w:rFonts w:cs="Times New Roman"/>
            <w:b/>
            <w:bCs/>
            <w:color w:val="5F497A"/>
          </w:rPr>
          <w:t xml:space="preserve"> </w:t>
        </w:r>
        <w:r>
          <w:rPr>
            <w:rFonts w:cs="Times New Roman"/>
            <w:b/>
            <w:bCs/>
            <w:color w:val="5F497A"/>
            <w:spacing w:val="-1"/>
            <w:u w:val="thick" w:color="5F497A"/>
          </w:rPr>
          <w:t>www.HealthCare.gov</w:t>
        </w:r>
        <w:r>
          <w:rPr>
            <w:spacing w:val="-1"/>
          </w:rPr>
          <w:t>.</w:t>
        </w:r>
      </w:hyperlink>
    </w:p>
    <w:p w14:paraId="266FF5A9" w14:textId="77777777" w:rsidR="00055B9A" w:rsidRDefault="005650EF" w:rsidP="00EF3EF3">
      <w:pPr>
        <w:pStyle w:val="Heading2"/>
        <w:spacing w:after="60"/>
        <w:ind w:left="0"/>
        <w:rPr>
          <w:b w:val="0"/>
          <w:bCs w:val="0"/>
        </w:rPr>
      </w:pPr>
      <w:r>
        <w:rPr>
          <w:color w:val="5F497A"/>
          <w:spacing w:val="-1"/>
        </w:rPr>
        <w:t>Keep</w:t>
      </w:r>
      <w:r>
        <w:rPr>
          <w:color w:val="5F497A"/>
          <w:spacing w:val="2"/>
        </w:rPr>
        <w:t xml:space="preserve"> </w:t>
      </w:r>
      <w:r>
        <w:rPr>
          <w:color w:val="5F497A"/>
          <w:spacing w:val="-3"/>
        </w:rPr>
        <w:t>your</w:t>
      </w:r>
      <w:r>
        <w:rPr>
          <w:color w:val="5F497A"/>
        </w:rPr>
        <w:t xml:space="preserve"> Plan </w:t>
      </w:r>
      <w:r w:rsidR="00981746">
        <w:rPr>
          <w:color w:val="5F497A"/>
        </w:rPr>
        <w:t xml:space="preserve">and the COBRA Administrator </w:t>
      </w:r>
      <w:r>
        <w:rPr>
          <w:color w:val="5F497A"/>
          <w:spacing w:val="-1"/>
        </w:rPr>
        <w:t>informed</w:t>
      </w:r>
      <w:r>
        <w:rPr>
          <w:color w:val="5F497A"/>
        </w:rPr>
        <w:t xml:space="preserve"> </w:t>
      </w:r>
      <w:r>
        <w:rPr>
          <w:color w:val="5F497A"/>
          <w:spacing w:val="-1"/>
        </w:rPr>
        <w:t>of address</w:t>
      </w:r>
      <w:r>
        <w:rPr>
          <w:color w:val="5F497A"/>
          <w:spacing w:val="1"/>
        </w:rPr>
        <w:t xml:space="preserve"> </w:t>
      </w:r>
      <w:r>
        <w:rPr>
          <w:color w:val="5F497A"/>
          <w:spacing w:val="-1"/>
        </w:rPr>
        <w:t>changes</w:t>
      </w:r>
    </w:p>
    <w:p w14:paraId="30300FE4" w14:textId="77777777" w:rsidR="00981746" w:rsidRDefault="005650EF" w:rsidP="00EF3EF3">
      <w:pPr>
        <w:spacing w:after="120"/>
        <w:rPr>
          <w:b/>
          <w:bCs/>
          <w:sz w:val="22"/>
          <w:szCs w:val="22"/>
        </w:rPr>
      </w:pPr>
      <w:r>
        <w:t xml:space="preserve">To </w:t>
      </w:r>
      <w:r>
        <w:rPr>
          <w:spacing w:val="-2"/>
        </w:rPr>
        <w:t>protect</w:t>
      </w:r>
      <w:r>
        <w:rPr>
          <w:spacing w:val="1"/>
        </w:rPr>
        <w:t xml:space="preserve"> </w:t>
      </w:r>
      <w:r>
        <w:rPr>
          <w:spacing w:val="-1"/>
        </w:rPr>
        <w:t>your</w:t>
      </w:r>
      <w:r>
        <w:rPr>
          <w:spacing w:val="1"/>
        </w:rPr>
        <w:t xml:space="preserve"> </w:t>
      </w:r>
      <w:r>
        <w:rPr>
          <w:spacing w:val="-1"/>
        </w:rPr>
        <w:t>family’s</w:t>
      </w:r>
      <w:r>
        <w:t xml:space="preserve"> </w:t>
      </w:r>
      <w:r>
        <w:rPr>
          <w:spacing w:val="-1"/>
        </w:rPr>
        <w:t>rights,</w:t>
      </w:r>
      <w:r>
        <w:rPr>
          <w:spacing w:val="-3"/>
        </w:rPr>
        <w:t xml:space="preserve"> </w:t>
      </w:r>
      <w:r>
        <w:rPr>
          <w:spacing w:val="-1"/>
        </w:rPr>
        <w:t>let</w:t>
      </w:r>
      <w:r>
        <w:rPr>
          <w:spacing w:val="1"/>
        </w:rPr>
        <w:t xml:space="preserve"> </w:t>
      </w:r>
      <w:r>
        <w:rPr>
          <w:spacing w:val="-1"/>
        </w:rPr>
        <w:t>the</w:t>
      </w:r>
      <w:r>
        <w:t xml:space="preserve"> p</w:t>
      </w:r>
      <w:r>
        <w:rPr>
          <w:spacing w:val="-1"/>
        </w:rPr>
        <w:t>lan</w:t>
      </w:r>
      <w:r>
        <w:t xml:space="preserve"> a</w:t>
      </w:r>
      <w:r>
        <w:rPr>
          <w:spacing w:val="-1"/>
        </w:rPr>
        <w:t>dministrator</w:t>
      </w:r>
      <w:r>
        <w:rPr>
          <w:spacing w:val="1"/>
        </w:rPr>
        <w:t xml:space="preserve"> </w:t>
      </w:r>
      <w:r>
        <w:rPr>
          <w:spacing w:val="-1"/>
        </w:rPr>
        <w:t>know about</w:t>
      </w:r>
      <w:r>
        <w:rPr>
          <w:spacing w:val="1"/>
        </w:rPr>
        <w:t xml:space="preserve"> </w:t>
      </w:r>
      <w:r>
        <w:t>any</w:t>
      </w:r>
      <w:r>
        <w:rPr>
          <w:spacing w:val="-3"/>
        </w:rPr>
        <w:t xml:space="preserve"> </w:t>
      </w:r>
      <w:r>
        <w:rPr>
          <w:spacing w:val="-1"/>
        </w:rPr>
        <w:t>changes</w:t>
      </w:r>
      <w:r>
        <w:t xml:space="preserve"> in</w:t>
      </w:r>
      <w:r>
        <w:rPr>
          <w:spacing w:val="-3"/>
        </w:rPr>
        <w:t xml:space="preserve"> </w:t>
      </w:r>
      <w:r>
        <w:t>the</w:t>
      </w:r>
      <w:r>
        <w:rPr>
          <w:spacing w:val="-2"/>
        </w:rPr>
        <w:t xml:space="preserve"> </w:t>
      </w:r>
      <w:r>
        <w:rPr>
          <w:spacing w:val="-1"/>
        </w:rPr>
        <w:t>addresses</w:t>
      </w:r>
      <w:r>
        <w:t xml:space="preserve"> </w:t>
      </w:r>
      <w:r>
        <w:rPr>
          <w:spacing w:val="-2"/>
        </w:rPr>
        <w:t>of</w:t>
      </w:r>
      <w:r>
        <w:rPr>
          <w:spacing w:val="1"/>
        </w:rPr>
        <w:t xml:space="preserve"> </w:t>
      </w:r>
      <w:r>
        <w:rPr>
          <w:spacing w:val="-1"/>
        </w:rPr>
        <w:t>family</w:t>
      </w:r>
      <w:r>
        <w:rPr>
          <w:spacing w:val="-3"/>
        </w:rPr>
        <w:t xml:space="preserve"> </w:t>
      </w:r>
      <w:r>
        <w:rPr>
          <w:spacing w:val="-1"/>
        </w:rPr>
        <w:t>members.</w:t>
      </w:r>
      <w:r>
        <w:rPr>
          <w:spacing w:val="79"/>
        </w:rPr>
        <w:t xml:space="preserve"> </w:t>
      </w:r>
      <w:r>
        <w:rPr>
          <w:spacing w:val="-1"/>
        </w:rPr>
        <w:t>You</w:t>
      </w:r>
      <w:r>
        <w:t xml:space="preserve"> </w:t>
      </w:r>
      <w:r>
        <w:rPr>
          <w:spacing w:val="-1"/>
        </w:rPr>
        <w:t>should</w:t>
      </w:r>
      <w:r>
        <w:t xml:space="preserve"> </w:t>
      </w:r>
      <w:r>
        <w:rPr>
          <w:spacing w:val="-1"/>
        </w:rPr>
        <w:t>also</w:t>
      </w:r>
      <w:r>
        <w:t xml:space="preserve"> </w:t>
      </w:r>
      <w:r>
        <w:rPr>
          <w:spacing w:val="-1"/>
        </w:rPr>
        <w:t>keep</w:t>
      </w:r>
      <w:r>
        <w:rPr>
          <w:spacing w:val="-3"/>
        </w:rPr>
        <w:t xml:space="preserve"> </w:t>
      </w:r>
      <w:r>
        <w:t xml:space="preserve">a </w:t>
      </w:r>
      <w:r>
        <w:rPr>
          <w:spacing w:val="-2"/>
        </w:rPr>
        <w:t>copy,</w:t>
      </w:r>
      <w:r>
        <w:t xml:space="preserve"> for</w:t>
      </w:r>
      <w:r>
        <w:rPr>
          <w:spacing w:val="1"/>
        </w:rPr>
        <w:t xml:space="preserve"> </w:t>
      </w:r>
      <w:r>
        <w:rPr>
          <w:spacing w:val="-1"/>
        </w:rPr>
        <w:t>your</w:t>
      </w:r>
      <w:r>
        <w:rPr>
          <w:spacing w:val="1"/>
        </w:rPr>
        <w:t xml:space="preserve"> </w:t>
      </w:r>
      <w:r>
        <w:rPr>
          <w:spacing w:val="-1"/>
        </w:rPr>
        <w:t>records,</w:t>
      </w:r>
      <w:r>
        <w:t xml:space="preserve"> </w:t>
      </w:r>
      <w:r>
        <w:rPr>
          <w:spacing w:val="-2"/>
        </w:rPr>
        <w:t>of</w:t>
      </w:r>
      <w:r>
        <w:rPr>
          <w:spacing w:val="1"/>
        </w:rPr>
        <w:t xml:space="preserve"> </w:t>
      </w:r>
      <w:r>
        <w:t>any</w:t>
      </w:r>
      <w:r>
        <w:rPr>
          <w:spacing w:val="-3"/>
        </w:rPr>
        <w:t xml:space="preserve"> </w:t>
      </w:r>
      <w:r>
        <w:rPr>
          <w:spacing w:val="-1"/>
        </w:rPr>
        <w:t>notices</w:t>
      </w:r>
      <w:r>
        <w:t xml:space="preserve"> </w:t>
      </w:r>
      <w:r>
        <w:rPr>
          <w:spacing w:val="-1"/>
        </w:rPr>
        <w:t>you</w:t>
      </w:r>
      <w:r>
        <w:t xml:space="preserve"> </w:t>
      </w:r>
      <w:r>
        <w:rPr>
          <w:spacing w:val="-1"/>
        </w:rPr>
        <w:t>send</w:t>
      </w:r>
      <w:r>
        <w:rPr>
          <w:spacing w:val="-3"/>
        </w:rPr>
        <w:t xml:space="preserve"> </w:t>
      </w:r>
      <w:r>
        <w:t xml:space="preserve">to </w:t>
      </w:r>
      <w:r>
        <w:rPr>
          <w:spacing w:val="-1"/>
        </w:rPr>
        <w:t>the</w:t>
      </w:r>
      <w:r>
        <w:t xml:space="preserve"> p</w:t>
      </w:r>
      <w:r>
        <w:rPr>
          <w:spacing w:val="-2"/>
        </w:rPr>
        <w:t>lan</w:t>
      </w:r>
      <w:r>
        <w:t xml:space="preserve"> a</w:t>
      </w:r>
      <w:r>
        <w:rPr>
          <w:spacing w:val="-1"/>
        </w:rPr>
        <w:t>dministrator.</w:t>
      </w:r>
      <w:r w:rsidR="00981746" w:rsidRPr="00981746">
        <w:rPr>
          <w:b/>
          <w:bCs/>
          <w:sz w:val="22"/>
          <w:szCs w:val="22"/>
        </w:rPr>
        <w:t xml:space="preserve"> </w:t>
      </w:r>
    </w:p>
    <w:p w14:paraId="1EF620A7" w14:textId="0D98467E" w:rsidR="00055B9A" w:rsidRDefault="00981746" w:rsidP="00B60128">
      <w:pPr>
        <w:spacing w:after="120"/>
        <w:rPr>
          <w:rFonts w:eastAsia="Arial"/>
          <w:color w:val="000000"/>
          <w:sz w:val="22"/>
          <w:szCs w:val="22"/>
        </w:rPr>
      </w:pPr>
      <w:r>
        <w:rPr>
          <w:b/>
          <w:bCs/>
          <w:sz w:val="22"/>
          <w:szCs w:val="22"/>
        </w:rPr>
        <w:t xml:space="preserve">You must also notify OneSource Virtual of any changes in your contact information (address, telephone, email, etc.) </w:t>
      </w:r>
      <w:r w:rsidR="00036751">
        <w:rPr>
          <w:b/>
          <w:bCs/>
          <w:sz w:val="22"/>
          <w:szCs w:val="22"/>
        </w:rPr>
        <w:t xml:space="preserve">occurring </w:t>
      </w:r>
      <w:r>
        <w:rPr>
          <w:b/>
          <w:bCs/>
          <w:sz w:val="22"/>
          <w:szCs w:val="22"/>
        </w:rPr>
        <w:t xml:space="preserve">on or after the date </w:t>
      </w:r>
      <w:r w:rsidR="00036751">
        <w:rPr>
          <w:b/>
          <w:bCs/>
          <w:sz w:val="22"/>
          <w:szCs w:val="22"/>
        </w:rPr>
        <w:t xml:space="preserve">your employment with </w:t>
      </w:r>
      <w:r>
        <w:rPr>
          <w:b/>
          <w:bCs/>
          <w:sz w:val="22"/>
          <w:szCs w:val="22"/>
        </w:rPr>
        <w:t xml:space="preserve">Clayton </w:t>
      </w:r>
      <w:r w:rsidR="00036751">
        <w:rPr>
          <w:b/>
          <w:bCs/>
          <w:sz w:val="22"/>
          <w:szCs w:val="22"/>
        </w:rPr>
        <w:t xml:space="preserve">ends </w:t>
      </w:r>
      <w:r>
        <w:rPr>
          <w:b/>
          <w:bCs/>
          <w:sz w:val="22"/>
          <w:szCs w:val="22"/>
        </w:rPr>
        <w:t>or the date you or your dependent has any other qualifying event.</w:t>
      </w:r>
      <w:r w:rsidRPr="008B6263">
        <w:rPr>
          <w:b/>
          <w:bCs/>
          <w:sz w:val="22"/>
          <w:szCs w:val="22"/>
        </w:rPr>
        <w:t xml:space="preserve">  </w:t>
      </w:r>
      <w:r w:rsidR="00B60128" w:rsidRPr="008B6263">
        <w:rPr>
          <w:sz w:val="22"/>
          <w:szCs w:val="22"/>
        </w:rPr>
        <w:t>Your plan contact information is:  Senior Benefits Manager, Clayton Homes, Inc., 5000 Clayton Road,</w:t>
      </w:r>
      <w:r w:rsidR="005650EF" w:rsidRPr="008B6263">
        <w:rPr>
          <w:rFonts w:eastAsia="Arial"/>
          <w:color w:val="000000"/>
          <w:sz w:val="22"/>
          <w:szCs w:val="22"/>
        </w:rPr>
        <w:t xml:space="preserve"> Maryville TN 37804, (865)380-3000, ext. 5221; </w:t>
      </w:r>
      <w:hyperlink r:id="rId30" w:history="1">
        <w:r w:rsidR="005650EF" w:rsidRPr="008B6263">
          <w:rPr>
            <w:rStyle w:val="Hyperlink"/>
            <w:rFonts w:eastAsia="Arial"/>
            <w:sz w:val="22"/>
            <w:szCs w:val="22"/>
          </w:rPr>
          <w:t>Holly.Brock@ClaytonHomes.com</w:t>
        </w:r>
      </w:hyperlink>
      <w:r w:rsidR="005650EF" w:rsidRPr="008B6263">
        <w:rPr>
          <w:rFonts w:eastAsia="Arial"/>
          <w:color w:val="000000"/>
          <w:sz w:val="22"/>
          <w:szCs w:val="22"/>
        </w:rPr>
        <w:t xml:space="preserve">. </w:t>
      </w:r>
    </w:p>
    <w:p w14:paraId="634F7950" w14:textId="77777777" w:rsidR="00055B9A" w:rsidRDefault="005650EF" w:rsidP="00872E61">
      <w:pPr>
        <w:pStyle w:val="p9"/>
        <w:shd w:val="clear" w:color="auto" w:fill="FFFFFF"/>
        <w:spacing w:before="360" w:beforeAutospacing="0" w:after="120" w:afterAutospacing="0"/>
        <w:rPr>
          <w:rFonts w:ascii="Arial" w:hAnsi="Arial" w:cs="Arial"/>
          <w:sz w:val="28"/>
          <w:szCs w:val="28"/>
          <w:u w:val="single"/>
        </w:rPr>
      </w:pPr>
      <w:r>
        <w:rPr>
          <w:rStyle w:val="Strong"/>
          <w:rFonts w:ascii="Arial" w:hAnsi="Arial" w:cs="Arial"/>
          <w:sz w:val="28"/>
          <w:szCs w:val="28"/>
          <w:u w:val="single"/>
        </w:rPr>
        <w:t>Availability of Summary Health Information</w:t>
      </w:r>
    </w:p>
    <w:p w14:paraId="7AEDD94F" w14:textId="77777777" w:rsidR="00055B9A" w:rsidRDefault="005650EF">
      <w:pPr>
        <w:pStyle w:val="p9"/>
        <w:shd w:val="clear" w:color="auto" w:fill="FFFFFF"/>
        <w:spacing w:before="0" w:beforeAutospacing="0" w:after="120" w:afterAutospacing="0"/>
        <w:rPr>
          <w:sz w:val="22"/>
          <w:szCs w:val="22"/>
        </w:rPr>
      </w:pPr>
      <w:r>
        <w:rPr>
          <w:rStyle w:val="s1"/>
          <w:sz w:val="22"/>
          <w:szCs w:val="22"/>
        </w:rPr>
        <w:t xml:space="preserve">As a team member, the health benefits available to you represent a significant component of your compensation package. They also provide important protection for you and your family in </w:t>
      </w:r>
      <w:proofErr w:type="gramStart"/>
      <w:r>
        <w:rPr>
          <w:rStyle w:val="s1"/>
          <w:sz w:val="22"/>
          <w:szCs w:val="22"/>
        </w:rPr>
        <w:t>the case</w:t>
      </w:r>
      <w:proofErr w:type="gramEnd"/>
      <w:r>
        <w:rPr>
          <w:rStyle w:val="s1"/>
          <w:sz w:val="22"/>
          <w:szCs w:val="22"/>
        </w:rPr>
        <w:t xml:space="preserve"> of illness or injury.</w:t>
      </w:r>
    </w:p>
    <w:p w14:paraId="11B6B772" w14:textId="77777777" w:rsidR="00055B9A" w:rsidRDefault="005650EF">
      <w:pPr>
        <w:pStyle w:val="p9"/>
        <w:shd w:val="clear" w:color="auto" w:fill="FFFFFF"/>
        <w:spacing w:before="0" w:beforeAutospacing="0" w:after="120" w:afterAutospacing="0"/>
        <w:rPr>
          <w:sz w:val="22"/>
          <w:szCs w:val="22"/>
        </w:rPr>
      </w:pPr>
      <w:r>
        <w:rPr>
          <w:sz w:val="22"/>
          <w:szCs w:val="22"/>
        </w:rPr>
        <w:t>Your health plan offers a series of health coverage options. Choosing a health coverage option is an important decision. To help you make an informed choice, your plan makes available a Summary of Benefits and Coverage (“</w:t>
      </w:r>
      <w:r>
        <w:rPr>
          <w:b/>
          <w:sz w:val="22"/>
          <w:szCs w:val="22"/>
        </w:rPr>
        <w:t>SBC</w:t>
      </w:r>
      <w:r>
        <w:rPr>
          <w:sz w:val="22"/>
          <w:szCs w:val="22"/>
        </w:rPr>
        <w:t>”), which summarizes important information about any health coverage option in a standard format, to help you compare across options.</w:t>
      </w:r>
    </w:p>
    <w:p w14:paraId="29A83AC0" w14:textId="6AA31490" w:rsidR="00055B9A" w:rsidRDefault="005650EF">
      <w:pPr>
        <w:pStyle w:val="p9"/>
        <w:shd w:val="clear" w:color="auto" w:fill="FFFFFF"/>
        <w:spacing w:before="0" w:beforeAutospacing="0" w:after="120" w:afterAutospacing="0"/>
        <w:rPr>
          <w:b/>
          <w:sz w:val="22"/>
          <w:szCs w:val="22"/>
        </w:rPr>
      </w:pPr>
      <w:r>
        <w:rPr>
          <w:sz w:val="22"/>
          <w:szCs w:val="22"/>
        </w:rPr>
        <w:t>The SBC is available on the web at:</w:t>
      </w:r>
      <w:r>
        <w:rPr>
          <w:b/>
          <w:sz w:val="22"/>
          <w:szCs w:val="22"/>
        </w:rPr>
        <w:t xml:space="preserve"> </w:t>
      </w:r>
      <w:hyperlink r:id="rId31" w:history="1">
        <w:r>
          <w:rPr>
            <w:rStyle w:val="Hyperlink"/>
            <w:sz w:val="22"/>
            <w:szCs w:val="22"/>
          </w:rPr>
          <w:t>bit.ly/claytonbenefits</w:t>
        </w:r>
      </w:hyperlink>
      <w:r>
        <w:rPr>
          <w:sz w:val="22"/>
          <w:szCs w:val="22"/>
        </w:rPr>
        <w:t xml:space="preserve">.  </w:t>
      </w:r>
      <w:r w:rsidR="008B6263">
        <w:rPr>
          <w:sz w:val="22"/>
          <w:szCs w:val="22"/>
        </w:rPr>
        <w:t xml:space="preserve">Clayton plan documents are listed in chronological order following the current Benefits Guide.  </w:t>
      </w:r>
      <w:r>
        <w:rPr>
          <w:b/>
          <w:sz w:val="22"/>
          <w:szCs w:val="22"/>
        </w:rPr>
        <w:t xml:space="preserve">A paper copy is also available, free of charge, by calling (865)380-3000 ext. 7400 or emailing </w:t>
      </w:r>
      <w:hyperlink r:id="rId32" w:history="1">
        <w:r>
          <w:rPr>
            <w:rStyle w:val="Hyperlink"/>
            <w:b/>
            <w:sz w:val="22"/>
            <w:szCs w:val="22"/>
          </w:rPr>
          <w:t>benefits@claytonhomes.com</w:t>
        </w:r>
      </w:hyperlink>
      <w:r>
        <w:rPr>
          <w:b/>
          <w:sz w:val="22"/>
          <w:szCs w:val="22"/>
        </w:rPr>
        <w:t xml:space="preserve">.  </w:t>
      </w:r>
    </w:p>
    <w:p w14:paraId="35E2A347" w14:textId="77777777" w:rsidR="00055B9A" w:rsidRDefault="005650EF">
      <w:pPr>
        <w:spacing w:before="120" w:after="120"/>
        <w:rPr>
          <w:rFonts w:eastAsia="Arial"/>
          <w:bCs/>
        </w:rPr>
      </w:pPr>
      <w:r>
        <w:rPr>
          <w:rFonts w:eastAsia="Arial"/>
          <w:bCs/>
        </w:rPr>
        <w:t>As specified under the Patient Protection and Affordable Care Act (</w:t>
      </w:r>
      <w:r>
        <w:rPr>
          <w:rFonts w:eastAsia="Arial"/>
          <w:b/>
          <w:bCs/>
        </w:rPr>
        <w:t>PPACA</w:t>
      </w:r>
      <w:r>
        <w:rPr>
          <w:rFonts w:eastAsia="Arial"/>
          <w:bCs/>
        </w:rPr>
        <w:t xml:space="preserve">), the SBC is a summary of material provisions of a health plan in a uniform format, accompanied by a glossary of health coverage and medical terms available at </w:t>
      </w:r>
      <w:hyperlink r:id="rId33" w:history="1">
        <w:r>
          <w:rPr>
            <w:color w:val="0000FF"/>
            <w:u w:val="single"/>
          </w:rPr>
          <w:t>https://www.cms.gov/CCIIO/Resources/Files/Downloads/uniform-glossary-final.pdf</w:t>
        </w:r>
      </w:hyperlink>
      <w:r>
        <w:rPr>
          <w:rFonts w:eastAsia="Arial"/>
          <w:bCs/>
        </w:rPr>
        <w:t xml:space="preserve">.  The SBC is intended to provide you with a means to compare the health coverage options available, including those in the open market and not offered through the Company.  </w:t>
      </w:r>
    </w:p>
    <w:p w14:paraId="529EB83A" w14:textId="77777777" w:rsidR="00A86BA4" w:rsidRDefault="005650EF" w:rsidP="00A86BA4">
      <w:pPr>
        <w:spacing w:line="200" w:lineRule="atLeast"/>
        <w:rPr>
          <w:rFonts w:eastAsia="Arial"/>
          <w:bCs/>
          <w:i/>
        </w:rPr>
      </w:pPr>
      <w:r>
        <w:rPr>
          <w:rFonts w:eastAsia="Arial"/>
          <w:bCs/>
          <w:i/>
        </w:rPr>
        <w:t>The SBC is NOT a substitute for the health plan comparison charts or the summary plan description, which together provide additional information concerning the cost of coverage, covered services, excluded services, or limitations and requirements for coverage.</w:t>
      </w:r>
    </w:p>
    <w:p w14:paraId="2E0E7651" w14:textId="77777777" w:rsidR="00A86BA4" w:rsidRDefault="00A86BA4" w:rsidP="00A86BA4">
      <w:pPr>
        <w:spacing w:line="200" w:lineRule="atLeast"/>
        <w:rPr>
          <w:rFonts w:eastAsia="Arial"/>
          <w:bCs/>
          <w:i/>
        </w:rPr>
      </w:pPr>
    </w:p>
    <w:p w14:paraId="76974F2E" w14:textId="77777777" w:rsidR="00B60128" w:rsidRDefault="00B60128">
      <w:pPr>
        <w:widowControl w:val="0"/>
        <w:rPr>
          <w:b/>
          <w:iCs/>
        </w:rPr>
      </w:pPr>
      <w:r>
        <w:rPr>
          <w:b/>
          <w:iCs/>
        </w:rPr>
        <w:br w:type="page"/>
      </w:r>
    </w:p>
    <w:p w14:paraId="7A01E10F" w14:textId="25D4FA69" w:rsidR="00055B9A" w:rsidRDefault="005650EF">
      <w:pPr>
        <w:jc w:val="center"/>
        <w:rPr>
          <w:b/>
          <w:iCs/>
        </w:rPr>
      </w:pPr>
      <w:r>
        <w:rPr>
          <w:b/>
          <w:iCs/>
        </w:rPr>
        <w:lastRenderedPageBreak/>
        <w:t>NOTICE OF AVAILABILITY OF NOTICE OF PRIVACY PRACTICES</w:t>
      </w:r>
    </w:p>
    <w:p w14:paraId="3523ED98" w14:textId="77777777" w:rsidR="00055B9A" w:rsidRDefault="005650EF">
      <w:pPr>
        <w:spacing w:after="120"/>
        <w:jc w:val="center"/>
        <w:rPr>
          <w:b/>
          <w:iCs/>
        </w:rPr>
      </w:pPr>
      <w:r>
        <w:rPr>
          <w:b/>
          <w:iCs/>
        </w:rPr>
        <w:t>CLAYTON HOMES, INC.</w:t>
      </w:r>
    </w:p>
    <w:p w14:paraId="3E5E9E7C" w14:textId="78022EF5" w:rsidR="00055B9A" w:rsidRDefault="005650EF">
      <w:pPr>
        <w:spacing w:after="240"/>
        <w:jc w:val="both"/>
        <w:rPr>
          <w:color w:val="252525"/>
        </w:rPr>
      </w:pPr>
      <w:r>
        <w:rPr>
          <w:b/>
          <w:bCs/>
          <w:color w:val="252525"/>
        </w:rPr>
        <w:t>October 1, 202</w:t>
      </w:r>
      <w:r w:rsidR="007F6DBA">
        <w:rPr>
          <w:b/>
          <w:bCs/>
          <w:color w:val="252525"/>
        </w:rPr>
        <w:t>6</w:t>
      </w:r>
    </w:p>
    <w:p w14:paraId="4EF2D2B6" w14:textId="77777777" w:rsidR="00055B9A" w:rsidRDefault="005650EF">
      <w:pPr>
        <w:spacing w:after="120"/>
        <w:jc w:val="both"/>
        <w:rPr>
          <w:color w:val="252525"/>
        </w:rPr>
      </w:pPr>
      <w:r>
        <w:rPr>
          <w:color w:val="252525"/>
        </w:rPr>
        <w:t>To:</w:t>
      </w:r>
      <w:r>
        <w:rPr>
          <w:color w:val="252525"/>
        </w:rPr>
        <w:tab/>
        <w:t>Participants in the Company’s HIPAA-covered Plans</w:t>
      </w:r>
    </w:p>
    <w:p w14:paraId="548A7DE3" w14:textId="77777777" w:rsidR="00055B9A" w:rsidRDefault="00FE7856">
      <w:pPr>
        <w:spacing w:after="120"/>
        <w:jc w:val="both"/>
        <w:rPr>
          <w:color w:val="252525"/>
        </w:rPr>
      </w:pPr>
      <w:r>
        <w:rPr>
          <w:color w:val="252525"/>
        </w:rPr>
        <w:t>From:</w:t>
      </w:r>
      <w:r>
        <w:rPr>
          <w:color w:val="252525"/>
        </w:rPr>
        <w:tab/>
        <w:t>Human Resources, Clayton Homes, Inc., 5000 Clayton Road, Maryville, TN 37804; 865-380-3000</w:t>
      </w:r>
    </w:p>
    <w:p w14:paraId="600C4B46" w14:textId="77777777" w:rsidR="00055B9A" w:rsidRDefault="005650EF">
      <w:pPr>
        <w:spacing w:after="120"/>
        <w:jc w:val="both"/>
        <w:rPr>
          <w:color w:val="252525"/>
        </w:rPr>
      </w:pPr>
      <w:r>
        <w:rPr>
          <w:b/>
          <w:bCs/>
          <w:color w:val="252525"/>
        </w:rPr>
        <w:t>Re:</w:t>
      </w:r>
      <w:r>
        <w:rPr>
          <w:b/>
          <w:bCs/>
          <w:color w:val="252525"/>
        </w:rPr>
        <w:tab/>
        <w:t>Availability of Notice of Privacy Practices</w:t>
      </w:r>
    </w:p>
    <w:p w14:paraId="52B0A627" w14:textId="5EED7B76" w:rsidR="00055B9A" w:rsidRPr="00FE7856" w:rsidRDefault="005650EF">
      <w:pPr>
        <w:spacing w:after="240"/>
        <w:rPr>
          <w:b/>
          <w:color w:val="252525"/>
        </w:rPr>
      </w:pPr>
      <w:r>
        <w:rPr>
          <w:color w:val="252525"/>
        </w:rPr>
        <w:t>The Clayton Homes, Inc. Group Health and Welfare Benefits Plan (the “</w:t>
      </w:r>
      <w:r>
        <w:rPr>
          <w:b/>
          <w:color w:val="252525"/>
        </w:rPr>
        <w:t>Plan</w:t>
      </w:r>
      <w:r>
        <w:rPr>
          <w:color w:val="252525"/>
        </w:rPr>
        <w:t xml:space="preserve">”) maintains a Notice of Privacy Practices that provides information to individuals whose protected health information will be used or maintained by the Plan. If you would like a copy of the Plan's Notice of Privacy Practices, please contact the </w:t>
      </w:r>
      <w:r w:rsidR="00FE7856">
        <w:rPr>
          <w:color w:val="252525"/>
        </w:rPr>
        <w:t xml:space="preserve">Privacy Official.  </w:t>
      </w:r>
      <w:r w:rsidR="00FE7856" w:rsidRPr="00FE7856">
        <w:rPr>
          <w:b/>
          <w:color w:val="252525"/>
        </w:rPr>
        <w:t xml:space="preserve">The Privacy Official is the </w:t>
      </w:r>
      <w:r w:rsidR="00213BF5">
        <w:rPr>
          <w:b/>
          <w:color w:val="252525"/>
        </w:rPr>
        <w:t xml:space="preserve">Senior </w:t>
      </w:r>
      <w:r w:rsidRPr="00FE7856">
        <w:rPr>
          <w:b/>
          <w:color w:val="252525"/>
        </w:rPr>
        <w:t xml:space="preserve">Benefits Manager, </w:t>
      </w:r>
      <w:r w:rsidRPr="00FE7856">
        <w:rPr>
          <w:b/>
        </w:rPr>
        <w:t>Corporate Human Resources, Clayton Homes, Inc.,</w:t>
      </w:r>
      <w:r w:rsidRPr="00FE7856">
        <w:rPr>
          <w:b/>
          <w:color w:val="252525"/>
        </w:rPr>
        <w:t xml:space="preserve"> 5000 Clayton Road, Maryville, TN 37804, phone number 865-380-3000 ext. 5221.</w:t>
      </w:r>
    </w:p>
    <w:p w14:paraId="5DE30B52" w14:textId="77777777" w:rsidR="00055B9A" w:rsidRDefault="005650EF">
      <w:pPr>
        <w:spacing w:after="120"/>
        <w:jc w:val="center"/>
        <w:rPr>
          <w:b/>
        </w:rPr>
      </w:pPr>
      <w:r>
        <w:rPr>
          <w:b/>
        </w:rPr>
        <w:t>SUMMARY OF PRIVACY PRACTICES FOR CLAYTON HOMES, INC.</w:t>
      </w:r>
    </w:p>
    <w:p w14:paraId="6A362ADE" w14:textId="77777777" w:rsidR="00055B9A" w:rsidRDefault="005650EF">
      <w:pPr>
        <w:spacing w:after="240"/>
        <w:jc w:val="both"/>
        <w:rPr>
          <w:color w:val="252525"/>
        </w:rPr>
      </w:pPr>
      <w:r>
        <w:rPr>
          <w:b/>
          <w:bCs/>
          <w:color w:val="252525"/>
        </w:rPr>
        <w:t xml:space="preserve">Summary of Privacy Practices.  </w:t>
      </w:r>
      <w:r>
        <w:rPr>
          <w:color w:val="252525"/>
        </w:rPr>
        <w:t>This Summary of Privacy Practices summarizes how medical information about you may be used and disclosed by the Clayton Homes, Inc. Group Health and Welfare Benefits Plan (the “</w:t>
      </w:r>
      <w:r>
        <w:rPr>
          <w:b/>
          <w:color w:val="252525"/>
        </w:rPr>
        <w:t>Plan</w:t>
      </w:r>
      <w:r>
        <w:rPr>
          <w:color w:val="252525"/>
        </w:rPr>
        <w:t>”) or others in the administration of your claims, and certain rights that you have. For a complete, detailed description of all privacy practices, as well as your legal rights, please refer to the accompanying Notice of Privacy Practices.</w:t>
      </w:r>
    </w:p>
    <w:p w14:paraId="3B177DEF" w14:textId="77777777" w:rsidR="00055B9A" w:rsidRDefault="005650EF">
      <w:pPr>
        <w:spacing w:after="240"/>
        <w:jc w:val="both"/>
        <w:rPr>
          <w:color w:val="252525"/>
        </w:rPr>
      </w:pPr>
      <w:r>
        <w:rPr>
          <w:b/>
          <w:bCs/>
          <w:color w:val="252525"/>
        </w:rPr>
        <w:t xml:space="preserve">Our Pledge Regarding Medical Information.  </w:t>
      </w:r>
      <w:r>
        <w:rPr>
          <w:color w:val="252525"/>
        </w:rPr>
        <w:t>We are committed to protecting your personal health information. We are required by law to (1) make sure that any medical information that identifies you is kept private; (2) provide you with certain rights with respect to your medical information; (3) give you a notice of our legal duties and privacy practices; and (4) follow all privacy practices and procedures currently in effect.</w:t>
      </w:r>
    </w:p>
    <w:p w14:paraId="0F471A43" w14:textId="77777777" w:rsidR="00055B9A" w:rsidRDefault="005650EF">
      <w:pPr>
        <w:spacing w:after="240"/>
        <w:jc w:val="both"/>
        <w:rPr>
          <w:color w:val="252525"/>
        </w:rPr>
      </w:pPr>
      <w:r>
        <w:rPr>
          <w:b/>
          <w:bCs/>
          <w:color w:val="252525"/>
        </w:rPr>
        <w:t xml:space="preserve">How We May Use and Disclose Medical Information About You.  </w:t>
      </w:r>
      <w:r>
        <w:rPr>
          <w:color w:val="252525"/>
        </w:rPr>
        <w:t xml:space="preserve">We may use and disclose your personal health information without your permission to facilitate your medical treatment, for payment for any medical treatments, and for any other health care operation. We will disclose your medical information to employees of Clayton Homes, Inc. for </w:t>
      </w:r>
      <w:proofErr w:type="gramStart"/>
      <w:r>
        <w:rPr>
          <w:color w:val="252525"/>
        </w:rPr>
        <w:t>plan</w:t>
      </w:r>
      <w:proofErr w:type="gramEnd"/>
      <w:r>
        <w:rPr>
          <w:color w:val="252525"/>
        </w:rPr>
        <w:t xml:space="preserve"> administration functions; but those employees may not share your information for employment-related purposes. We may also use and disclose your personal health information without your permission, as allowed or required by law. Otherwise, we must obtain your written authorization for any other use and </w:t>
      </w:r>
      <w:proofErr w:type="gramStart"/>
      <w:r>
        <w:rPr>
          <w:color w:val="252525"/>
        </w:rPr>
        <w:t>disclosure of</w:t>
      </w:r>
      <w:proofErr w:type="gramEnd"/>
      <w:r>
        <w:rPr>
          <w:color w:val="252525"/>
        </w:rPr>
        <w:t xml:space="preserve"> your medical information. We cannot retaliate against you if you refuse to sign an authorization or revoke an authorization you had previously given.</w:t>
      </w:r>
    </w:p>
    <w:p w14:paraId="35C7270D" w14:textId="77777777" w:rsidR="00055B9A" w:rsidRDefault="005650EF">
      <w:pPr>
        <w:spacing w:after="240"/>
        <w:jc w:val="both"/>
        <w:rPr>
          <w:color w:val="252525"/>
        </w:rPr>
      </w:pPr>
      <w:r>
        <w:rPr>
          <w:b/>
          <w:bCs/>
          <w:color w:val="252525"/>
        </w:rPr>
        <w:t xml:space="preserve">Your Rights Regarding Your Medical Information.  </w:t>
      </w:r>
      <w:r>
        <w:rPr>
          <w:color w:val="252525"/>
        </w:rPr>
        <w:t>You have the right to inspect and copy your medical information, to request corrections of your medical information, and to obtain an accounting of certain disclosures of your medical information. You also have the right to request that additional restrictions or limitations be placed on the use or disclosure of your medical information, or that communications about your medical information be made in different ways or at different locations.</w:t>
      </w:r>
    </w:p>
    <w:p w14:paraId="3431E5BB" w14:textId="77777777" w:rsidR="00055B9A" w:rsidRDefault="005650EF">
      <w:pPr>
        <w:spacing w:after="240"/>
        <w:jc w:val="both"/>
        <w:rPr>
          <w:color w:val="252525"/>
        </w:rPr>
      </w:pPr>
      <w:r>
        <w:rPr>
          <w:b/>
          <w:bCs/>
          <w:color w:val="252525"/>
        </w:rPr>
        <w:t xml:space="preserve">How to File Complaints.  </w:t>
      </w:r>
      <w:r>
        <w:rPr>
          <w:color w:val="252525"/>
        </w:rPr>
        <w:t>If you believe your privacy rights have been violated, you have the right to file a complaint with us or with the Office for Civil Rights. We will not retaliate against you for making a complaint.</w:t>
      </w:r>
    </w:p>
    <w:p w14:paraId="7946FFC3" w14:textId="77777777" w:rsidR="00055B9A" w:rsidRDefault="005650EF">
      <w:pPr>
        <w:spacing w:after="240"/>
        <w:jc w:val="both"/>
        <w:rPr>
          <w:b/>
          <w:color w:val="252525"/>
          <w:szCs w:val="24"/>
        </w:rPr>
      </w:pPr>
      <w:r>
        <w:rPr>
          <w:color w:val="252525"/>
          <w:szCs w:val="24"/>
        </w:rPr>
        <w:br w:type="page"/>
      </w:r>
    </w:p>
    <w:p w14:paraId="33CECAF6" w14:textId="77777777" w:rsidR="00055B9A" w:rsidRDefault="005650EF">
      <w:pPr>
        <w:ind w:left="288"/>
        <w:jc w:val="center"/>
        <w:outlineLvl w:val="1"/>
        <w:rPr>
          <w:b/>
          <w:sz w:val="28"/>
          <w:szCs w:val="28"/>
        </w:rPr>
      </w:pPr>
      <w:r>
        <w:rPr>
          <w:noProof/>
        </w:rPr>
        <w:lastRenderedPageBreak/>
        <w:drawing>
          <wp:anchor distT="0" distB="0" distL="114300" distR="114300" simplePos="0" relativeHeight="251670528" behindDoc="1" locked="1" layoutInCell="1" allowOverlap="1" wp14:anchorId="39B1C11C" wp14:editId="734A21D1">
            <wp:simplePos x="0" y="0"/>
            <wp:positionH relativeFrom="page">
              <wp:posOffset>2943225</wp:posOffset>
            </wp:positionH>
            <wp:positionV relativeFrom="margin">
              <wp:posOffset>-180340</wp:posOffset>
            </wp:positionV>
            <wp:extent cx="1554480" cy="584835"/>
            <wp:effectExtent l="0" t="0" r="7620" b="5715"/>
            <wp:wrapTight wrapText="bothSides">
              <wp:wrapPolygon edited="0">
                <wp:start x="0" y="0"/>
                <wp:lineTo x="0" y="21107"/>
                <wp:lineTo x="21441" y="21107"/>
                <wp:lineTo x="21441"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layton Black.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54480" cy="584835"/>
                    </a:xfrm>
                    <a:prstGeom prst="rect">
                      <a:avLst/>
                    </a:prstGeom>
                  </pic:spPr>
                </pic:pic>
              </a:graphicData>
            </a:graphic>
            <wp14:sizeRelH relativeFrom="margin">
              <wp14:pctWidth>0</wp14:pctWidth>
            </wp14:sizeRelH>
            <wp14:sizeRelV relativeFrom="margin">
              <wp14:pctHeight>0</wp14:pctHeight>
            </wp14:sizeRelV>
          </wp:anchor>
        </w:drawing>
      </w:r>
    </w:p>
    <w:p w14:paraId="1F4D013B" w14:textId="77777777" w:rsidR="00055B9A" w:rsidRDefault="00055B9A">
      <w:pPr>
        <w:ind w:left="288"/>
        <w:jc w:val="center"/>
        <w:outlineLvl w:val="1"/>
        <w:rPr>
          <w:b/>
          <w:sz w:val="28"/>
          <w:szCs w:val="28"/>
        </w:rPr>
      </w:pPr>
    </w:p>
    <w:p w14:paraId="6835014F" w14:textId="77777777" w:rsidR="00055B9A" w:rsidRDefault="00055B9A">
      <w:pPr>
        <w:ind w:left="288"/>
        <w:jc w:val="center"/>
        <w:outlineLvl w:val="1"/>
        <w:rPr>
          <w:b/>
          <w:sz w:val="28"/>
          <w:szCs w:val="28"/>
        </w:rPr>
      </w:pPr>
    </w:p>
    <w:p w14:paraId="54801B79" w14:textId="77777777" w:rsidR="00055B9A" w:rsidRDefault="00055B9A">
      <w:pPr>
        <w:ind w:left="1008"/>
        <w:jc w:val="both"/>
        <w:outlineLvl w:val="1"/>
        <w:rPr>
          <w:b/>
          <w:sz w:val="28"/>
          <w:szCs w:val="28"/>
        </w:rPr>
      </w:pPr>
    </w:p>
    <w:p w14:paraId="51AAE0C0" w14:textId="77777777" w:rsidR="00055B9A" w:rsidRDefault="005650EF">
      <w:pPr>
        <w:jc w:val="center"/>
        <w:rPr>
          <w:b/>
          <w:iCs/>
          <w:szCs w:val="24"/>
        </w:rPr>
      </w:pPr>
      <w:r>
        <w:rPr>
          <w:b/>
          <w:iCs/>
          <w:szCs w:val="24"/>
        </w:rPr>
        <w:t>NOTICE OF PRIVACY PRACTICES</w:t>
      </w:r>
    </w:p>
    <w:p w14:paraId="237CFFE4" w14:textId="77777777" w:rsidR="00055B9A" w:rsidRDefault="00055B9A">
      <w:pPr>
        <w:spacing w:after="120"/>
        <w:jc w:val="center"/>
        <w:rPr>
          <w:b/>
          <w:iCs/>
        </w:rPr>
      </w:pPr>
    </w:p>
    <w:p w14:paraId="0D719503" w14:textId="77777777" w:rsidR="00055B9A" w:rsidRDefault="005650EF">
      <w:pPr>
        <w:spacing w:after="120"/>
        <w:jc w:val="both"/>
        <w:rPr>
          <w:color w:val="252525"/>
        </w:rPr>
      </w:pPr>
      <w:r>
        <w:rPr>
          <w:b/>
          <w:bCs/>
          <w:color w:val="252525"/>
        </w:rPr>
        <w:t>THIS NOTICE OF PRIVACY PRACTICES DESCRIBES HOW MEDICAL INFORMATION ABOUT YOU MAY BE USED AND DISCLOSED AND HOW YOU CAN GET ACCESS TO THIS INFORMATION. PLEASE REVIEW IT CAREFULLY.</w:t>
      </w:r>
    </w:p>
    <w:p w14:paraId="596E5CFE" w14:textId="77777777" w:rsidR="00055B9A" w:rsidRDefault="005650EF">
      <w:pPr>
        <w:spacing w:after="120"/>
        <w:jc w:val="both"/>
        <w:rPr>
          <w:color w:val="252525"/>
        </w:rPr>
      </w:pPr>
      <w:r>
        <w:rPr>
          <w:color w:val="252525"/>
        </w:rPr>
        <w:t>The Clayton Homes, Inc. Group Health and Welfare Plan, including its HIPAA-covered component benefit plans, including medical, dental, vision, wellness and employee assistance benefits (collectively referred to herein as the “</w:t>
      </w:r>
      <w:r>
        <w:rPr>
          <w:b/>
          <w:color w:val="252525"/>
        </w:rPr>
        <w:t>Plan</w:t>
      </w:r>
      <w:r>
        <w:rPr>
          <w:color w:val="252525"/>
        </w:rPr>
        <w:t>”), is sponsored by the Company. This Notice of Privacy Practices (the “</w:t>
      </w:r>
      <w:r>
        <w:rPr>
          <w:b/>
          <w:color w:val="252525"/>
        </w:rPr>
        <w:t>Notice</w:t>
      </w:r>
      <w:r>
        <w:rPr>
          <w:color w:val="252525"/>
        </w:rPr>
        <w:t>”) describes the legal obligations of the Plan and your legal rights regarding your protected health information held by the Plan under the Health Insurance Portability and Accountability Act of 1996 (“</w:t>
      </w:r>
      <w:r>
        <w:rPr>
          <w:b/>
          <w:color w:val="252525"/>
        </w:rPr>
        <w:t>HIPAA</w:t>
      </w:r>
      <w:r>
        <w:rPr>
          <w:color w:val="252525"/>
        </w:rPr>
        <w:t>”). Among other things, this Notice describes how your protected health information may be used or disclosed to carry out treatment, payment, or health care operations, or for any other purposes that are permitted or required by law.</w:t>
      </w:r>
    </w:p>
    <w:p w14:paraId="79F2725B" w14:textId="77777777" w:rsidR="00055B9A" w:rsidRDefault="005650EF">
      <w:pPr>
        <w:spacing w:after="120"/>
        <w:jc w:val="both"/>
        <w:rPr>
          <w:color w:val="252525"/>
        </w:rPr>
      </w:pPr>
      <w:r>
        <w:rPr>
          <w:color w:val="252525"/>
        </w:rPr>
        <w:t>We are required to provide this Notice of Privacy Practices to you pursuant to HIPAA.</w:t>
      </w:r>
    </w:p>
    <w:p w14:paraId="651A1773" w14:textId="77777777" w:rsidR="00055B9A" w:rsidRDefault="005650EF">
      <w:pPr>
        <w:spacing w:after="120"/>
        <w:jc w:val="both"/>
        <w:rPr>
          <w:color w:val="252525"/>
        </w:rPr>
      </w:pPr>
      <w:r>
        <w:rPr>
          <w:color w:val="252525"/>
        </w:rPr>
        <w:t>The HIPAA Privacy Rule protects only certain medical information known as “protected health information.” Generally, protected health information is individually identifiable health information, including demographic information, collected from you or created or received by a health care provider, a health care clearinghouse, a health plan, or your employer on behalf of a group health plan that relates to:</w:t>
      </w:r>
    </w:p>
    <w:p w14:paraId="35028380" w14:textId="77777777" w:rsidR="00055B9A" w:rsidRDefault="005650EF">
      <w:pPr>
        <w:spacing w:after="120"/>
        <w:ind w:left="720"/>
        <w:jc w:val="both"/>
        <w:rPr>
          <w:color w:val="252525"/>
        </w:rPr>
      </w:pPr>
      <w:r>
        <w:rPr>
          <w:color w:val="252525"/>
        </w:rPr>
        <w:t>(1)</w:t>
      </w:r>
      <w:r>
        <w:rPr>
          <w:color w:val="252525"/>
        </w:rPr>
        <w:tab/>
        <w:t xml:space="preserve">your past, present or future physical or mental health or condition; </w:t>
      </w:r>
    </w:p>
    <w:p w14:paraId="3C7B8E7B" w14:textId="77777777" w:rsidR="00055B9A" w:rsidRDefault="005650EF">
      <w:pPr>
        <w:spacing w:after="120"/>
        <w:ind w:left="720"/>
        <w:jc w:val="both"/>
        <w:rPr>
          <w:color w:val="252525"/>
        </w:rPr>
      </w:pPr>
      <w:r>
        <w:rPr>
          <w:color w:val="252525"/>
        </w:rPr>
        <w:t>(2)</w:t>
      </w:r>
      <w:r>
        <w:rPr>
          <w:color w:val="252525"/>
        </w:rPr>
        <w:tab/>
        <w:t xml:space="preserve">the provision of health care to you; or </w:t>
      </w:r>
    </w:p>
    <w:p w14:paraId="6B15DB60" w14:textId="77777777" w:rsidR="00055B9A" w:rsidRDefault="005650EF">
      <w:pPr>
        <w:spacing w:after="120"/>
        <w:ind w:left="720"/>
        <w:jc w:val="both"/>
        <w:rPr>
          <w:color w:val="252525"/>
        </w:rPr>
      </w:pPr>
      <w:r>
        <w:rPr>
          <w:color w:val="252525"/>
        </w:rPr>
        <w:t>(3)</w:t>
      </w:r>
      <w:r>
        <w:rPr>
          <w:color w:val="252525"/>
        </w:rPr>
        <w:tab/>
        <w:t xml:space="preserve">the past, present or future payment for the provision of health care to you. </w:t>
      </w:r>
    </w:p>
    <w:p w14:paraId="408DD1C9" w14:textId="246F745C" w:rsidR="00055B9A" w:rsidRDefault="005650EF">
      <w:pPr>
        <w:spacing w:after="120"/>
        <w:jc w:val="both"/>
        <w:rPr>
          <w:color w:val="252525"/>
        </w:rPr>
      </w:pPr>
      <w:r>
        <w:rPr>
          <w:color w:val="252525"/>
        </w:rPr>
        <w:t xml:space="preserve">If you have any questions about this Notice or about our privacy practices, please contact the </w:t>
      </w:r>
      <w:r w:rsidR="000077F4">
        <w:rPr>
          <w:color w:val="252525"/>
        </w:rPr>
        <w:t xml:space="preserve">Senior </w:t>
      </w:r>
      <w:r>
        <w:rPr>
          <w:color w:val="252525"/>
        </w:rPr>
        <w:t>Benefits Manager</w:t>
      </w:r>
      <w:r>
        <w:t>, Corporate Human Resources, Clayton Homes, Inc.,</w:t>
      </w:r>
      <w:r>
        <w:rPr>
          <w:color w:val="252525"/>
        </w:rPr>
        <w:t xml:space="preserve"> who is the Plan’s Privacy Official, at 5000 Clayton Road, Maryville, TN 37804, phone number 865-380-3000 ext. 5221.</w:t>
      </w:r>
    </w:p>
    <w:p w14:paraId="1BB5D2AE" w14:textId="77777777" w:rsidR="00055B9A" w:rsidRDefault="005650EF">
      <w:pPr>
        <w:spacing w:after="120"/>
        <w:jc w:val="both"/>
        <w:rPr>
          <w:color w:val="252525"/>
          <w:u w:val="single"/>
        </w:rPr>
      </w:pPr>
      <w:r>
        <w:rPr>
          <w:b/>
          <w:bCs/>
          <w:color w:val="252525"/>
          <w:u w:val="single"/>
        </w:rPr>
        <w:t>Effective Date</w:t>
      </w:r>
    </w:p>
    <w:p w14:paraId="29601BB4" w14:textId="131D9805" w:rsidR="00055B9A" w:rsidRDefault="005650EF">
      <w:pPr>
        <w:spacing w:after="120"/>
        <w:jc w:val="both"/>
        <w:rPr>
          <w:color w:val="252525"/>
        </w:rPr>
      </w:pPr>
      <w:r>
        <w:rPr>
          <w:color w:val="252525"/>
        </w:rPr>
        <w:t xml:space="preserve">The contents of this Notice were effective on September 23, 2013.  This Notice is restated periodically as needed.  The last update was in </w:t>
      </w:r>
      <w:r w:rsidR="00213BF5">
        <w:rPr>
          <w:color w:val="252525"/>
        </w:rPr>
        <w:t>August 2025 to add th</w:t>
      </w:r>
      <w:r w:rsidR="000077F4">
        <w:rPr>
          <w:color w:val="252525"/>
        </w:rPr>
        <w:t>e Federal Substance Abuse Rules</w:t>
      </w:r>
      <w:r>
        <w:rPr>
          <w:color w:val="252525"/>
        </w:rPr>
        <w:t>.</w:t>
      </w:r>
    </w:p>
    <w:p w14:paraId="67138E99" w14:textId="77777777" w:rsidR="00055B9A" w:rsidRDefault="005650EF">
      <w:pPr>
        <w:keepNext/>
        <w:spacing w:after="120"/>
        <w:jc w:val="both"/>
        <w:rPr>
          <w:color w:val="252525"/>
          <w:u w:val="single"/>
        </w:rPr>
      </w:pPr>
      <w:r>
        <w:rPr>
          <w:b/>
          <w:bCs/>
          <w:color w:val="252525"/>
          <w:u w:val="single"/>
        </w:rPr>
        <w:t>Our Responsibilities</w:t>
      </w:r>
    </w:p>
    <w:p w14:paraId="745264FC" w14:textId="77777777" w:rsidR="00055B9A" w:rsidRDefault="005650EF">
      <w:pPr>
        <w:spacing w:after="120"/>
        <w:jc w:val="both"/>
        <w:rPr>
          <w:color w:val="252525"/>
        </w:rPr>
      </w:pPr>
      <w:r>
        <w:rPr>
          <w:color w:val="252525"/>
        </w:rPr>
        <w:t>We are required by law to:</w:t>
      </w:r>
    </w:p>
    <w:p w14:paraId="17F91CD9" w14:textId="77777777" w:rsidR="00055B9A" w:rsidRDefault="005650EF">
      <w:pPr>
        <w:numPr>
          <w:ilvl w:val="0"/>
          <w:numId w:val="3"/>
        </w:numPr>
        <w:spacing w:after="120"/>
        <w:ind w:left="1440" w:hanging="720"/>
        <w:jc w:val="both"/>
        <w:rPr>
          <w:color w:val="252525"/>
        </w:rPr>
      </w:pPr>
      <w:r>
        <w:rPr>
          <w:color w:val="252525"/>
        </w:rPr>
        <w:t>maintain the privacy of your protected health information;</w:t>
      </w:r>
    </w:p>
    <w:p w14:paraId="4AD469B4" w14:textId="77777777" w:rsidR="00055B9A" w:rsidRDefault="005650EF">
      <w:pPr>
        <w:numPr>
          <w:ilvl w:val="0"/>
          <w:numId w:val="3"/>
        </w:numPr>
        <w:spacing w:after="120"/>
        <w:ind w:left="1440" w:hanging="720"/>
        <w:jc w:val="both"/>
        <w:rPr>
          <w:color w:val="252525"/>
        </w:rPr>
      </w:pPr>
      <w:r>
        <w:rPr>
          <w:color w:val="252525"/>
        </w:rPr>
        <w:t>provide you with certain rights with respect to your protected health information;</w:t>
      </w:r>
    </w:p>
    <w:p w14:paraId="51E7F30F" w14:textId="77777777" w:rsidR="00055B9A" w:rsidRDefault="005650EF">
      <w:pPr>
        <w:numPr>
          <w:ilvl w:val="0"/>
          <w:numId w:val="3"/>
        </w:numPr>
        <w:spacing w:after="120"/>
        <w:ind w:left="1440" w:hanging="720"/>
        <w:jc w:val="both"/>
        <w:rPr>
          <w:color w:val="252525"/>
        </w:rPr>
      </w:pPr>
      <w:r>
        <w:rPr>
          <w:color w:val="252525"/>
        </w:rPr>
        <w:t>provide you with a copy of this Notice of our legal duties and privacy practices with respect to your protected health information; and</w:t>
      </w:r>
    </w:p>
    <w:p w14:paraId="4A646A07" w14:textId="77777777" w:rsidR="00055B9A" w:rsidRDefault="005650EF">
      <w:pPr>
        <w:numPr>
          <w:ilvl w:val="0"/>
          <w:numId w:val="3"/>
        </w:numPr>
        <w:spacing w:after="120"/>
        <w:ind w:left="1440" w:hanging="720"/>
        <w:jc w:val="both"/>
        <w:rPr>
          <w:color w:val="252525"/>
        </w:rPr>
      </w:pPr>
      <w:r>
        <w:rPr>
          <w:color w:val="252525"/>
        </w:rPr>
        <w:t>follow the terms of the Notice that is currently in effect.</w:t>
      </w:r>
    </w:p>
    <w:p w14:paraId="094477BF" w14:textId="77777777" w:rsidR="00055B9A" w:rsidRDefault="005650EF">
      <w:pPr>
        <w:spacing w:after="120"/>
        <w:jc w:val="both"/>
        <w:rPr>
          <w:color w:val="252525"/>
        </w:rPr>
      </w:pPr>
      <w:r>
        <w:rPr>
          <w:color w:val="252525"/>
        </w:rPr>
        <w:t>We reserve the right to change the terms of this Notice and to make new provisions regarding your protected health information that we maintain, as allowed or required by law. If we make any material change to this Notice, we will provide you with a copy of our revised Notice of Privacy Practices by posting a revised copy on our website or by mail to your last-known address on file.</w:t>
      </w:r>
    </w:p>
    <w:p w14:paraId="22B28EC4" w14:textId="77777777" w:rsidR="00055B9A" w:rsidRDefault="005650EF">
      <w:pPr>
        <w:spacing w:after="120"/>
        <w:jc w:val="both"/>
        <w:rPr>
          <w:color w:val="252525"/>
        </w:rPr>
      </w:pPr>
      <w:r>
        <w:rPr>
          <w:b/>
          <w:bCs/>
          <w:color w:val="252525"/>
        </w:rPr>
        <w:lastRenderedPageBreak/>
        <w:t>How We May Use and Disclose Your Protected Health Information</w:t>
      </w:r>
    </w:p>
    <w:p w14:paraId="371BA768" w14:textId="77777777" w:rsidR="00055B9A" w:rsidRDefault="005650EF">
      <w:pPr>
        <w:spacing w:after="120"/>
        <w:jc w:val="both"/>
        <w:rPr>
          <w:color w:val="252525"/>
        </w:rPr>
      </w:pPr>
      <w:r>
        <w:rPr>
          <w:color w:val="252525"/>
        </w:rPr>
        <w:t>Under the law, we may use or disclose your protected health information under certain circumstances without your permission. The following categories describe the different ways that we may use and disclose your protected health information. For each category of uses or disclosures we will explain what we mean and present some examples. Not every use or disclosure in a category will be listed. However, all of the ways we are permitted to use and disclose information will fall within one of the categories.</w:t>
      </w:r>
    </w:p>
    <w:p w14:paraId="3AF20F15" w14:textId="77777777" w:rsidR="00055B9A" w:rsidRDefault="005650EF">
      <w:pPr>
        <w:spacing w:after="120"/>
        <w:jc w:val="both"/>
        <w:rPr>
          <w:b/>
          <w:i/>
          <w:color w:val="252525"/>
        </w:rPr>
      </w:pPr>
      <w:r>
        <w:rPr>
          <w:b/>
          <w:bCs/>
          <w:color w:val="252525"/>
        </w:rPr>
        <w:t>For Treatment.</w:t>
      </w:r>
      <w:r>
        <w:rPr>
          <w:color w:val="252525"/>
        </w:rPr>
        <w:t xml:space="preserve"> We may use or disclose your protected health information to facilitate medical treatment or </w:t>
      </w:r>
      <w:proofErr w:type="gramStart"/>
      <w:r>
        <w:rPr>
          <w:color w:val="252525"/>
        </w:rPr>
        <w:t>services</w:t>
      </w:r>
      <w:proofErr w:type="gramEnd"/>
      <w:r>
        <w:rPr>
          <w:color w:val="252525"/>
        </w:rPr>
        <w:t xml:space="preserve"> by providers. We may disclose medical information about you to providers, including doctors, nurses, technicians, medical students, or other hospital personnel who are involved in taking care of you. For example, we might disclose information about your prior prescriptions to a pharmacist to determine if prior prescriptions contraindicate a pending prescription. </w:t>
      </w:r>
    </w:p>
    <w:p w14:paraId="73396B59" w14:textId="77777777" w:rsidR="00055B9A" w:rsidRDefault="005650EF">
      <w:pPr>
        <w:spacing w:after="120"/>
        <w:jc w:val="both"/>
        <w:rPr>
          <w:color w:val="252525"/>
        </w:rPr>
      </w:pPr>
      <w:r>
        <w:rPr>
          <w:b/>
          <w:bCs/>
          <w:color w:val="252525"/>
        </w:rPr>
        <w:t>For Payment.</w:t>
      </w:r>
      <w:r>
        <w:rPr>
          <w:color w:val="252525"/>
        </w:rPr>
        <w:t xml:space="preserve"> We may use or disclose your protected health information to determine your eligibility for Plan benefits, to facilitate payment for the treatment and services you receive from health care providers, to determine benefit responsibility under the Plan, or to coordinate Plan coverage. For example, we may tell your health care provider about your medical history to determine whether a particular treatment is experimental, investigational, or medically necessary, or to determine whether the Plan will cover the treatment. We may also share your protected health information with a utilization review or </w:t>
      </w:r>
      <w:proofErr w:type="gramStart"/>
      <w:r>
        <w:rPr>
          <w:color w:val="252525"/>
        </w:rPr>
        <w:t>precertification</w:t>
      </w:r>
      <w:proofErr w:type="gramEnd"/>
      <w:r>
        <w:rPr>
          <w:color w:val="252525"/>
        </w:rPr>
        <w:t xml:space="preserve"> service provider. Likewise, we may share your protected health information with another entity to assist with the adjudication or subrogation of health claims or to another health plan to coordinate benefit payments.</w:t>
      </w:r>
    </w:p>
    <w:p w14:paraId="7CD8238C" w14:textId="77777777" w:rsidR="00055B9A" w:rsidRDefault="005650EF">
      <w:pPr>
        <w:spacing w:after="120"/>
        <w:jc w:val="both"/>
        <w:rPr>
          <w:color w:val="252525"/>
        </w:rPr>
      </w:pPr>
      <w:r>
        <w:rPr>
          <w:b/>
          <w:bCs/>
          <w:color w:val="252525"/>
        </w:rPr>
        <w:t>For Health Care Operations.</w:t>
      </w:r>
      <w:r>
        <w:rPr>
          <w:color w:val="252525"/>
        </w:rPr>
        <w:t xml:space="preserve"> We may use and disclose your protected health information for other Plan operations. These uses and disclosures are necessary to run the Plan. For example, we may use medical information in connection with conducting quality assessment and improvement activities; underwriting, premium rating, and other activities relating to Plan coverage; submitting claims for stop-loss (or excess-loss) coverage; conducting or arranging for medical review, legal services, audit services, and fraud &amp; abuse detection programs; business planning and development such as cost management; and business management and general Plan administrative activities. However, we are prohibited by law from using or disclosing protected health information that is genetic information for underwriting purposes. </w:t>
      </w:r>
    </w:p>
    <w:p w14:paraId="0AD8B98F" w14:textId="77777777" w:rsidR="00055B9A" w:rsidRDefault="005650EF">
      <w:pPr>
        <w:spacing w:after="120"/>
        <w:jc w:val="both"/>
        <w:rPr>
          <w:color w:val="252525"/>
        </w:rPr>
      </w:pPr>
      <w:r>
        <w:rPr>
          <w:b/>
          <w:bCs/>
          <w:color w:val="252525"/>
        </w:rPr>
        <w:t>To Business Associates.</w:t>
      </w:r>
      <w:r>
        <w:rPr>
          <w:color w:val="252525"/>
        </w:rPr>
        <w:t xml:space="preserve"> We may </w:t>
      </w:r>
      <w:proofErr w:type="gramStart"/>
      <w:r>
        <w:rPr>
          <w:color w:val="252525"/>
        </w:rPr>
        <w:t>contract with</w:t>
      </w:r>
      <w:proofErr w:type="gramEnd"/>
      <w:r>
        <w:rPr>
          <w:color w:val="252525"/>
        </w:rPr>
        <w:t xml:space="preserve"> individuals or entities known as Business Associates to perform various functions on our behalf or to provide certain types of services. In order to perform these functions or to provide these services, Business Associates will receive, create, maintain, use and/or disclose your protected health information, but only after they agree in writing with us to implement appropriate safeguards regarding your protected health information. For example, we may disclose your protected health information to a Business Associate to administer claims or to provide support services, such as utilization management, pharmacy benefit management or subrogation, but only after the Business Associate enters into a Business Associate contract with us.</w:t>
      </w:r>
    </w:p>
    <w:p w14:paraId="375354A1" w14:textId="77777777" w:rsidR="00055B9A" w:rsidRDefault="005650EF">
      <w:pPr>
        <w:spacing w:after="120"/>
        <w:jc w:val="both"/>
        <w:rPr>
          <w:color w:val="252525"/>
        </w:rPr>
      </w:pPr>
      <w:r>
        <w:rPr>
          <w:b/>
          <w:bCs/>
          <w:color w:val="252525"/>
        </w:rPr>
        <w:t>As Required by Law.</w:t>
      </w:r>
      <w:r>
        <w:rPr>
          <w:color w:val="252525"/>
        </w:rPr>
        <w:t xml:space="preserve"> We will disclose your protected health information when required to do so by federal, state or local law. For example, we may disclose your protected health information when required by national security laws or public health disclosure laws.</w:t>
      </w:r>
    </w:p>
    <w:p w14:paraId="12E26860" w14:textId="77777777" w:rsidR="00055B9A" w:rsidRDefault="005650EF">
      <w:pPr>
        <w:spacing w:after="120"/>
        <w:jc w:val="both"/>
        <w:rPr>
          <w:color w:val="252525"/>
        </w:rPr>
      </w:pPr>
      <w:r>
        <w:rPr>
          <w:b/>
          <w:bCs/>
          <w:color w:val="252525"/>
        </w:rPr>
        <w:t>To Avert a Serious Threat to Health or Safety.</w:t>
      </w:r>
      <w:r>
        <w:rPr>
          <w:color w:val="252525"/>
        </w:rPr>
        <w:t xml:space="preserve"> We may use and disclose your protected health information when necessary to prevent a serious threat to your health and safety, or the health and safety of the public or another person. Any disclosure, however, would only be to someone able to help prevent the threat. For example, we may disclose your protected health information in a proceeding regarding the licensure of a physician.</w:t>
      </w:r>
    </w:p>
    <w:p w14:paraId="12CAF415" w14:textId="244353F4" w:rsidR="00055B9A" w:rsidRDefault="005650EF">
      <w:pPr>
        <w:spacing w:after="120"/>
        <w:jc w:val="both"/>
        <w:rPr>
          <w:color w:val="252525"/>
        </w:rPr>
      </w:pPr>
      <w:r>
        <w:rPr>
          <w:b/>
          <w:bCs/>
          <w:color w:val="252525"/>
        </w:rPr>
        <w:t>To Plan Sponsors.</w:t>
      </w:r>
      <w:r>
        <w:rPr>
          <w:color w:val="252525"/>
        </w:rPr>
        <w:t xml:space="preserve"> For the purpose of administering the </w:t>
      </w:r>
      <w:r w:rsidR="008B6263">
        <w:rPr>
          <w:color w:val="252525"/>
        </w:rPr>
        <w:t>P</w:t>
      </w:r>
      <w:r>
        <w:rPr>
          <w:color w:val="252525"/>
        </w:rPr>
        <w:t xml:space="preserve">lan, we may disclose to certain employees of the Company protected health information. However, those employees will only use or disclose that information as necessary to perform plan administration functions or as otherwise required by HIPAA, unless you have authorized further </w:t>
      </w:r>
      <w:r>
        <w:rPr>
          <w:color w:val="252525"/>
        </w:rPr>
        <w:lastRenderedPageBreak/>
        <w:t xml:space="preserve">disclosures. Your protected </w:t>
      </w:r>
      <w:proofErr w:type="gramStart"/>
      <w:r>
        <w:rPr>
          <w:color w:val="252525"/>
        </w:rPr>
        <w:t>health information</w:t>
      </w:r>
      <w:proofErr w:type="gramEnd"/>
      <w:r>
        <w:rPr>
          <w:color w:val="252525"/>
        </w:rPr>
        <w:t xml:space="preserve"> cannot be used for employment purposes without your specific authorization.</w:t>
      </w:r>
    </w:p>
    <w:p w14:paraId="0F028EDE" w14:textId="77777777" w:rsidR="00055B9A" w:rsidRDefault="005650EF">
      <w:pPr>
        <w:keepNext/>
        <w:spacing w:after="120"/>
        <w:jc w:val="both"/>
        <w:rPr>
          <w:color w:val="252525"/>
          <w:u w:val="single"/>
        </w:rPr>
      </w:pPr>
      <w:r>
        <w:rPr>
          <w:b/>
          <w:bCs/>
          <w:color w:val="252525"/>
          <w:u w:val="single"/>
        </w:rPr>
        <w:t>Special Situations</w:t>
      </w:r>
    </w:p>
    <w:p w14:paraId="702F87D4" w14:textId="77777777" w:rsidR="00055B9A" w:rsidRDefault="005650EF">
      <w:pPr>
        <w:spacing w:after="120"/>
        <w:jc w:val="both"/>
        <w:rPr>
          <w:color w:val="252525"/>
        </w:rPr>
      </w:pPr>
      <w:r>
        <w:rPr>
          <w:color w:val="252525"/>
        </w:rPr>
        <w:t>In addition to the above, the following categories describe other possible ways that we may use and disclose your protected health information. For each category of uses or disclosures, we will explain what we mean and present some examples. Not every use or disclosure in a category will be listed. However, all of the ways we are permitted to use and disclose information will fall within one of the categories.</w:t>
      </w:r>
    </w:p>
    <w:p w14:paraId="6A7ABE28" w14:textId="77777777" w:rsidR="00055B9A" w:rsidRDefault="005650EF">
      <w:pPr>
        <w:spacing w:after="120"/>
        <w:jc w:val="both"/>
        <w:rPr>
          <w:color w:val="252525"/>
        </w:rPr>
      </w:pPr>
      <w:r>
        <w:rPr>
          <w:b/>
          <w:bCs/>
          <w:color w:val="252525"/>
        </w:rPr>
        <w:t>Organ and Tissue Donation.</w:t>
      </w:r>
      <w:r>
        <w:rPr>
          <w:color w:val="252525"/>
        </w:rPr>
        <w:t xml:space="preserve"> If you are an organ donor, we may release your protected health information to organizations that handle organ procurement or organ, eye, or tissue transplantation or to an organ donation bank, as necessary to facilitate organ or tissue donation and transplantation.</w:t>
      </w:r>
    </w:p>
    <w:p w14:paraId="01DE0556" w14:textId="77777777" w:rsidR="00055B9A" w:rsidRDefault="005650EF">
      <w:pPr>
        <w:spacing w:after="120"/>
        <w:jc w:val="both"/>
        <w:rPr>
          <w:color w:val="252525"/>
        </w:rPr>
      </w:pPr>
      <w:r>
        <w:rPr>
          <w:b/>
          <w:bCs/>
          <w:color w:val="252525"/>
        </w:rPr>
        <w:t>Military and Veterans.</w:t>
      </w:r>
      <w:r>
        <w:rPr>
          <w:color w:val="252525"/>
        </w:rPr>
        <w:t xml:space="preserve"> If you are a member of the armed forces, we may release your protected health information as required by military command authorities. We may also release protected health information about foreign military personnel to the appropriate foreign military authority.</w:t>
      </w:r>
    </w:p>
    <w:p w14:paraId="3D7F70EF" w14:textId="77777777" w:rsidR="00055B9A" w:rsidRDefault="005650EF">
      <w:pPr>
        <w:spacing w:after="120"/>
        <w:jc w:val="both"/>
        <w:rPr>
          <w:color w:val="252525"/>
        </w:rPr>
      </w:pPr>
      <w:r>
        <w:rPr>
          <w:b/>
          <w:bCs/>
          <w:color w:val="252525"/>
        </w:rPr>
        <w:t>Workers' Compensation.</w:t>
      </w:r>
      <w:r>
        <w:rPr>
          <w:color w:val="252525"/>
        </w:rPr>
        <w:t xml:space="preserve"> We may release your protected health information for workers' compensation or similar programs. These programs provide benefits for work-related injuries or </w:t>
      </w:r>
      <w:proofErr w:type="gramStart"/>
      <w:r>
        <w:rPr>
          <w:color w:val="252525"/>
        </w:rPr>
        <w:t>illness</w:t>
      </w:r>
      <w:proofErr w:type="gramEnd"/>
      <w:r>
        <w:rPr>
          <w:color w:val="252525"/>
        </w:rPr>
        <w:t>.</w:t>
      </w:r>
    </w:p>
    <w:p w14:paraId="5D1C5F9C" w14:textId="77777777" w:rsidR="00055B9A" w:rsidRDefault="005650EF">
      <w:pPr>
        <w:spacing w:after="120"/>
        <w:jc w:val="both"/>
        <w:rPr>
          <w:color w:val="252525"/>
        </w:rPr>
      </w:pPr>
      <w:r>
        <w:rPr>
          <w:b/>
          <w:bCs/>
          <w:color w:val="252525"/>
        </w:rPr>
        <w:t>Public Health Risks.</w:t>
      </w:r>
      <w:r>
        <w:rPr>
          <w:color w:val="252525"/>
        </w:rPr>
        <w:t xml:space="preserve"> We may disclose your protected health information for public health actions. These actions generally include the following:</w:t>
      </w:r>
    </w:p>
    <w:p w14:paraId="248CCBE6" w14:textId="77777777" w:rsidR="00055B9A" w:rsidRDefault="005650EF">
      <w:pPr>
        <w:numPr>
          <w:ilvl w:val="0"/>
          <w:numId w:val="4"/>
        </w:numPr>
        <w:spacing w:after="120"/>
        <w:ind w:left="1440" w:hanging="720"/>
        <w:jc w:val="both"/>
        <w:rPr>
          <w:color w:val="252525"/>
        </w:rPr>
      </w:pPr>
      <w:r>
        <w:rPr>
          <w:color w:val="252525"/>
        </w:rPr>
        <w:t>to prevent or control disease, injury, or disability;</w:t>
      </w:r>
    </w:p>
    <w:p w14:paraId="4877036E" w14:textId="77777777" w:rsidR="00055B9A" w:rsidRDefault="005650EF">
      <w:pPr>
        <w:numPr>
          <w:ilvl w:val="0"/>
          <w:numId w:val="4"/>
        </w:numPr>
        <w:spacing w:after="120"/>
        <w:ind w:left="1440" w:hanging="720"/>
        <w:jc w:val="both"/>
        <w:rPr>
          <w:color w:val="252525"/>
        </w:rPr>
      </w:pPr>
      <w:r>
        <w:rPr>
          <w:color w:val="252525"/>
        </w:rPr>
        <w:t>to report births and deaths;</w:t>
      </w:r>
    </w:p>
    <w:p w14:paraId="18CB7ABD" w14:textId="77777777" w:rsidR="00055B9A" w:rsidRDefault="005650EF">
      <w:pPr>
        <w:numPr>
          <w:ilvl w:val="0"/>
          <w:numId w:val="4"/>
        </w:numPr>
        <w:spacing w:after="120"/>
        <w:ind w:left="1440" w:hanging="720"/>
        <w:jc w:val="both"/>
        <w:rPr>
          <w:color w:val="252525"/>
        </w:rPr>
      </w:pPr>
      <w:r>
        <w:rPr>
          <w:color w:val="252525"/>
        </w:rPr>
        <w:t>to report child abuse or neglect;</w:t>
      </w:r>
    </w:p>
    <w:p w14:paraId="51306E17" w14:textId="77777777" w:rsidR="00055B9A" w:rsidRDefault="005650EF">
      <w:pPr>
        <w:numPr>
          <w:ilvl w:val="0"/>
          <w:numId w:val="4"/>
        </w:numPr>
        <w:spacing w:after="120"/>
        <w:ind w:left="1440" w:hanging="720"/>
        <w:jc w:val="both"/>
        <w:rPr>
          <w:color w:val="252525"/>
        </w:rPr>
      </w:pPr>
      <w:r>
        <w:rPr>
          <w:color w:val="252525"/>
        </w:rPr>
        <w:t>to report reactions to medications or problems with products;</w:t>
      </w:r>
    </w:p>
    <w:p w14:paraId="49FC427E" w14:textId="77777777" w:rsidR="00055B9A" w:rsidRDefault="005650EF">
      <w:pPr>
        <w:numPr>
          <w:ilvl w:val="0"/>
          <w:numId w:val="4"/>
        </w:numPr>
        <w:spacing w:after="120"/>
        <w:ind w:left="1440" w:hanging="720"/>
        <w:jc w:val="both"/>
        <w:rPr>
          <w:color w:val="252525"/>
        </w:rPr>
      </w:pPr>
      <w:r>
        <w:rPr>
          <w:color w:val="252525"/>
        </w:rPr>
        <w:t>to notify people of recalls of products they may be using;</w:t>
      </w:r>
    </w:p>
    <w:p w14:paraId="6D8FC951" w14:textId="77777777" w:rsidR="00055B9A" w:rsidRDefault="005650EF">
      <w:pPr>
        <w:numPr>
          <w:ilvl w:val="0"/>
          <w:numId w:val="4"/>
        </w:numPr>
        <w:spacing w:after="120"/>
        <w:ind w:left="1440" w:hanging="720"/>
        <w:jc w:val="both"/>
        <w:rPr>
          <w:color w:val="252525"/>
        </w:rPr>
      </w:pPr>
      <w:r>
        <w:rPr>
          <w:color w:val="252525"/>
        </w:rPr>
        <w:t>to notify a person who may have been exposed to a disease or may be at risk for contracting or spreading a disease or condition;</w:t>
      </w:r>
    </w:p>
    <w:p w14:paraId="402B17B2" w14:textId="77777777" w:rsidR="00055B9A" w:rsidRDefault="005650EF">
      <w:pPr>
        <w:numPr>
          <w:ilvl w:val="0"/>
          <w:numId w:val="4"/>
        </w:numPr>
        <w:spacing w:after="120"/>
        <w:ind w:left="1440" w:hanging="720"/>
        <w:jc w:val="both"/>
        <w:rPr>
          <w:color w:val="252525"/>
        </w:rPr>
      </w:pPr>
      <w:r>
        <w:rPr>
          <w:color w:val="252525"/>
        </w:rPr>
        <w:t>to notify the appropriate government authority if we believe that a patient has been the victim of abuse, neglect, or domestic violence. We will only make this disclosure if you agree, or when required or authorized by law.</w:t>
      </w:r>
    </w:p>
    <w:p w14:paraId="5038D776" w14:textId="77777777" w:rsidR="00055B9A" w:rsidRDefault="005650EF">
      <w:pPr>
        <w:spacing w:after="120"/>
        <w:jc w:val="both"/>
        <w:rPr>
          <w:color w:val="252525"/>
        </w:rPr>
      </w:pPr>
      <w:r>
        <w:rPr>
          <w:b/>
          <w:bCs/>
          <w:color w:val="252525"/>
        </w:rPr>
        <w:t>Health Oversight Activities.</w:t>
      </w:r>
      <w:r>
        <w:rPr>
          <w:color w:val="252525"/>
        </w:rPr>
        <w:t xml:space="preserve"> We may disclose your protected health information to a health oversight agency for activities authorized by law. These oversight activities include, for example, audits, investigations, inspections, and licensure. These activities are necessary for the government to monitor the health care system, government programs, and compliance with civil rights laws.</w:t>
      </w:r>
    </w:p>
    <w:p w14:paraId="2FAEB4DE" w14:textId="77777777" w:rsidR="00055B9A" w:rsidRDefault="005650EF">
      <w:pPr>
        <w:spacing w:after="120"/>
        <w:jc w:val="both"/>
        <w:rPr>
          <w:color w:val="252525"/>
        </w:rPr>
      </w:pPr>
      <w:r>
        <w:rPr>
          <w:b/>
          <w:bCs/>
          <w:color w:val="252525"/>
        </w:rPr>
        <w:t>Lawsuits and Disputes.</w:t>
      </w:r>
      <w:r>
        <w:rPr>
          <w:color w:val="252525"/>
        </w:rPr>
        <w:t xml:space="preserve"> If you are involved in a lawsuit or a dispute, we may disclose your protected health information in response to a court or administrative order. We may also disclose your protected health information in response to a subpoena, discovery request, or other lawful process by someone else involved in the dispute, but only if efforts have been made to tell you about the request or to obtain an order protecting the information requested.</w:t>
      </w:r>
    </w:p>
    <w:p w14:paraId="5C5D6ACF" w14:textId="77777777" w:rsidR="00055B9A" w:rsidRDefault="005650EF">
      <w:pPr>
        <w:spacing w:after="120"/>
        <w:jc w:val="both"/>
        <w:rPr>
          <w:color w:val="252525"/>
        </w:rPr>
      </w:pPr>
      <w:r>
        <w:rPr>
          <w:b/>
          <w:bCs/>
          <w:color w:val="252525"/>
        </w:rPr>
        <w:t>Law Enforcement.</w:t>
      </w:r>
      <w:r>
        <w:rPr>
          <w:color w:val="252525"/>
        </w:rPr>
        <w:t xml:space="preserve"> We may disclose your protected health information if asked to do so by a law enforcement official—</w:t>
      </w:r>
    </w:p>
    <w:p w14:paraId="06D76FF4" w14:textId="77777777" w:rsidR="00055B9A" w:rsidRDefault="005650EF">
      <w:pPr>
        <w:numPr>
          <w:ilvl w:val="0"/>
          <w:numId w:val="5"/>
        </w:numPr>
        <w:spacing w:after="120"/>
        <w:ind w:left="1440" w:hanging="720"/>
        <w:jc w:val="both"/>
        <w:rPr>
          <w:color w:val="252525"/>
        </w:rPr>
      </w:pPr>
      <w:r>
        <w:rPr>
          <w:color w:val="252525"/>
        </w:rPr>
        <w:t>in response to a court order, subpoena, warrant, summons or similar process;</w:t>
      </w:r>
    </w:p>
    <w:p w14:paraId="11EE9492" w14:textId="77777777" w:rsidR="00055B9A" w:rsidRDefault="005650EF">
      <w:pPr>
        <w:numPr>
          <w:ilvl w:val="0"/>
          <w:numId w:val="5"/>
        </w:numPr>
        <w:spacing w:after="120"/>
        <w:ind w:left="1440" w:hanging="720"/>
        <w:jc w:val="both"/>
        <w:rPr>
          <w:color w:val="252525"/>
        </w:rPr>
      </w:pPr>
      <w:r>
        <w:rPr>
          <w:color w:val="252525"/>
        </w:rPr>
        <w:t>to identify or locate a suspect, fugitive, material witness, or missing person;</w:t>
      </w:r>
    </w:p>
    <w:p w14:paraId="08C66FF9" w14:textId="77777777" w:rsidR="00055B9A" w:rsidRDefault="005650EF">
      <w:pPr>
        <w:numPr>
          <w:ilvl w:val="0"/>
          <w:numId w:val="5"/>
        </w:numPr>
        <w:spacing w:after="120"/>
        <w:ind w:left="1440" w:hanging="720"/>
        <w:jc w:val="both"/>
        <w:rPr>
          <w:color w:val="252525"/>
        </w:rPr>
      </w:pPr>
      <w:r>
        <w:rPr>
          <w:color w:val="252525"/>
        </w:rPr>
        <w:t>about the victim of a crime if, under certain limited circumstances, we are unable to obtain the victim's agreement;</w:t>
      </w:r>
    </w:p>
    <w:p w14:paraId="3FC24925" w14:textId="77777777" w:rsidR="00055B9A" w:rsidRDefault="005650EF">
      <w:pPr>
        <w:numPr>
          <w:ilvl w:val="0"/>
          <w:numId w:val="5"/>
        </w:numPr>
        <w:spacing w:after="120"/>
        <w:ind w:left="1440" w:hanging="720"/>
        <w:jc w:val="both"/>
        <w:rPr>
          <w:color w:val="252525"/>
        </w:rPr>
      </w:pPr>
      <w:r>
        <w:rPr>
          <w:color w:val="252525"/>
        </w:rPr>
        <w:lastRenderedPageBreak/>
        <w:t>about a death that we believe may be the result of criminal conduct; and</w:t>
      </w:r>
    </w:p>
    <w:p w14:paraId="1B7CF84B" w14:textId="77777777" w:rsidR="00055B9A" w:rsidRDefault="005650EF">
      <w:pPr>
        <w:numPr>
          <w:ilvl w:val="0"/>
          <w:numId w:val="5"/>
        </w:numPr>
        <w:spacing w:after="120"/>
        <w:ind w:left="1440" w:hanging="720"/>
        <w:jc w:val="both"/>
        <w:rPr>
          <w:color w:val="252525"/>
        </w:rPr>
      </w:pPr>
      <w:r>
        <w:rPr>
          <w:color w:val="252525"/>
        </w:rPr>
        <w:t>about criminal conduct.</w:t>
      </w:r>
    </w:p>
    <w:p w14:paraId="244E25A5" w14:textId="77777777" w:rsidR="00055B9A" w:rsidRDefault="005650EF" w:rsidP="0045677C">
      <w:pPr>
        <w:spacing w:after="120"/>
        <w:jc w:val="both"/>
        <w:rPr>
          <w:color w:val="252525"/>
        </w:rPr>
      </w:pPr>
      <w:r>
        <w:rPr>
          <w:b/>
          <w:bCs/>
          <w:color w:val="252525"/>
        </w:rPr>
        <w:t>Coroners, Medical Examiners and Funeral Directors.</w:t>
      </w:r>
      <w:r>
        <w:rPr>
          <w:color w:val="252525"/>
        </w:rPr>
        <w:t xml:space="preserve"> We may release protected health information to a coroner or medical examiner. This may be necessary, for example, to identify a deceased person or determine the cause of death. We may also release medical information about patients to funeral directors, as necessary to carry out their duties.</w:t>
      </w:r>
    </w:p>
    <w:p w14:paraId="650700F5" w14:textId="77777777" w:rsidR="00055B9A" w:rsidRDefault="005650EF">
      <w:pPr>
        <w:spacing w:after="120"/>
        <w:jc w:val="both"/>
        <w:rPr>
          <w:color w:val="252525"/>
        </w:rPr>
      </w:pPr>
      <w:r>
        <w:rPr>
          <w:b/>
          <w:bCs/>
          <w:color w:val="252525"/>
        </w:rPr>
        <w:t>National Security and Intelligence Activities.</w:t>
      </w:r>
      <w:r>
        <w:rPr>
          <w:color w:val="252525"/>
        </w:rPr>
        <w:t xml:space="preserve"> We may release your protected health information to authorized federal officials for intelligence, counterintelligence, and other national security activities authorized by law.</w:t>
      </w:r>
    </w:p>
    <w:p w14:paraId="58BCA4EC" w14:textId="77777777" w:rsidR="00055B9A" w:rsidRDefault="005650EF">
      <w:pPr>
        <w:spacing w:after="120"/>
        <w:jc w:val="both"/>
        <w:rPr>
          <w:color w:val="252525"/>
        </w:rPr>
      </w:pPr>
      <w:r>
        <w:rPr>
          <w:b/>
          <w:bCs/>
          <w:color w:val="252525"/>
        </w:rPr>
        <w:t>Inmates.</w:t>
      </w:r>
      <w:r>
        <w:rPr>
          <w:color w:val="252525"/>
        </w:rPr>
        <w:t xml:space="preserve"> If you are an inmate of a correctional institution or are in the custody of a law enforcement official, we may disclose your protected health information to the correctional institution or law enforcement </w:t>
      </w:r>
      <w:proofErr w:type="gramStart"/>
      <w:r>
        <w:rPr>
          <w:color w:val="252525"/>
        </w:rPr>
        <w:t>official</w:t>
      </w:r>
      <w:proofErr w:type="gramEnd"/>
      <w:r>
        <w:rPr>
          <w:color w:val="252525"/>
        </w:rPr>
        <w:t xml:space="preserve"> if necessary (1) for the institution to provide you with health care; (2) to protect your health and safety or the health and safety of others; or (3</w:t>
      </w:r>
      <w:proofErr w:type="gramStart"/>
      <w:r>
        <w:rPr>
          <w:color w:val="252525"/>
        </w:rPr>
        <w:t>)</w:t>
      </w:r>
      <w:proofErr w:type="gramEnd"/>
      <w:r>
        <w:rPr>
          <w:color w:val="252525"/>
        </w:rPr>
        <w:t xml:space="preserve"> for the safety and security of the correctional institution.</w:t>
      </w:r>
    </w:p>
    <w:p w14:paraId="580FDD7B" w14:textId="77777777" w:rsidR="00055B9A" w:rsidRDefault="005650EF">
      <w:pPr>
        <w:spacing w:after="120"/>
        <w:jc w:val="both"/>
        <w:rPr>
          <w:color w:val="252525"/>
        </w:rPr>
      </w:pPr>
      <w:r>
        <w:rPr>
          <w:b/>
          <w:bCs/>
          <w:color w:val="252525"/>
        </w:rPr>
        <w:t>Research.</w:t>
      </w:r>
      <w:r>
        <w:rPr>
          <w:color w:val="252525"/>
        </w:rPr>
        <w:t xml:space="preserve"> We may disclose your protected health information to researchers when:</w:t>
      </w:r>
    </w:p>
    <w:p w14:paraId="73B0992A" w14:textId="77777777" w:rsidR="00055B9A" w:rsidRDefault="005650EF">
      <w:pPr>
        <w:spacing w:after="120"/>
        <w:ind w:left="720"/>
        <w:jc w:val="both"/>
        <w:rPr>
          <w:color w:val="252525"/>
        </w:rPr>
      </w:pPr>
      <w:r>
        <w:rPr>
          <w:color w:val="252525"/>
        </w:rPr>
        <w:t>(1)</w:t>
      </w:r>
      <w:r>
        <w:rPr>
          <w:color w:val="252525"/>
        </w:rPr>
        <w:tab/>
        <w:t xml:space="preserve">the individual identifiers have been removed; or </w:t>
      </w:r>
    </w:p>
    <w:p w14:paraId="58F0C629" w14:textId="77777777" w:rsidR="00055B9A" w:rsidRDefault="005650EF">
      <w:pPr>
        <w:spacing w:after="120"/>
        <w:ind w:left="720"/>
        <w:jc w:val="both"/>
        <w:rPr>
          <w:color w:val="252525"/>
        </w:rPr>
      </w:pPr>
      <w:r>
        <w:rPr>
          <w:color w:val="252525"/>
        </w:rPr>
        <w:t>(2)</w:t>
      </w:r>
      <w:r>
        <w:rPr>
          <w:color w:val="252525"/>
        </w:rPr>
        <w:tab/>
        <w:t xml:space="preserve">when an institutional review board or privacy board has reviewed the research proposal and established protocols to ensure the privacy of the requested </w:t>
      </w:r>
      <w:proofErr w:type="gramStart"/>
      <w:r>
        <w:rPr>
          <w:color w:val="252525"/>
        </w:rPr>
        <w:t>information, and</w:t>
      </w:r>
      <w:proofErr w:type="gramEnd"/>
      <w:r>
        <w:rPr>
          <w:color w:val="252525"/>
        </w:rPr>
        <w:t xml:space="preserve"> approves the research. </w:t>
      </w:r>
    </w:p>
    <w:p w14:paraId="27EEEDEF" w14:textId="77777777" w:rsidR="00055B9A" w:rsidRDefault="005650EF" w:rsidP="0045677C">
      <w:pPr>
        <w:spacing w:after="120"/>
        <w:jc w:val="both"/>
        <w:rPr>
          <w:bCs/>
          <w:color w:val="252525"/>
        </w:rPr>
      </w:pPr>
      <w:r>
        <w:rPr>
          <w:b/>
          <w:color w:val="252525"/>
        </w:rPr>
        <w:t>Potential Impact of State Law.</w:t>
      </w:r>
      <w:r>
        <w:rPr>
          <w:color w:val="252525"/>
        </w:rPr>
        <w:t xml:space="preserve"> </w:t>
      </w:r>
      <w:r>
        <w:rPr>
          <w:bCs/>
          <w:color w:val="252525"/>
        </w:rPr>
        <w:t xml:space="preserve">In some situations, the federal privacy laws do not preempt (or take precedence over) state privacy laws that give you greater privacy </w:t>
      </w:r>
      <w:proofErr w:type="gramStart"/>
      <w:r>
        <w:rPr>
          <w:bCs/>
          <w:color w:val="252525"/>
        </w:rPr>
        <w:t>protections</w:t>
      </w:r>
      <w:proofErr w:type="gramEnd"/>
      <w:r>
        <w:rPr>
          <w:bCs/>
          <w:color w:val="252525"/>
        </w:rPr>
        <w:t xml:space="preserve">. As a result, the privacy laws of a particular state might impose a privacy standard under which we will be required to operate. </w:t>
      </w:r>
    </w:p>
    <w:p w14:paraId="00028976" w14:textId="2CDF2FE4" w:rsidR="00213BF5" w:rsidRDefault="00213BF5" w:rsidP="0045677C">
      <w:pPr>
        <w:spacing w:before="120" w:after="120"/>
        <w:rPr>
          <w:bCs/>
          <w:color w:val="252525"/>
          <w:sz w:val="22"/>
        </w:rPr>
      </w:pPr>
      <w:r w:rsidRPr="00213BF5">
        <w:rPr>
          <w:b/>
          <w:bCs/>
          <w:color w:val="252525"/>
        </w:rPr>
        <w:t>Federal Substance Abuse Rules.</w:t>
      </w:r>
      <w:r w:rsidRPr="00213BF5">
        <w:rPr>
          <w:bCs/>
          <w:color w:val="252525"/>
        </w:rPr>
        <w:t xml:space="preserve"> </w:t>
      </w:r>
      <w:r>
        <w:rPr>
          <w:bCs/>
          <w:color w:val="252525"/>
        </w:rPr>
        <w:t xml:space="preserve">The Federal Substance Abuse Rules (1) govern the use and disclosure of substance abuse information and prohibit the </w:t>
      </w:r>
      <w:r w:rsidR="004D6E7C">
        <w:rPr>
          <w:bCs/>
          <w:color w:val="252525"/>
        </w:rPr>
        <w:t>P</w:t>
      </w:r>
      <w:r>
        <w:rPr>
          <w:bCs/>
          <w:color w:val="252525"/>
        </w:rPr>
        <w:t>lan from further disclosing the protected health information unless further disclosure is expressly permitted by the written consent of the person to whom it pertains or as otherwise permitted by 42 C.F.R. Part 2</w:t>
      </w:r>
      <w:r w:rsidR="000077F4">
        <w:rPr>
          <w:bCs/>
          <w:color w:val="252525"/>
        </w:rPr>
        <w:t>;</w:t>
      </w:r>
      <w:r>
        <w:rPr>
          <w:bCs/>
          <w:color w:val="252525"/>
        </w:rPr>
        <w:t xml:space="preserve"> and (2) restrict use of substance use disorder treatment records to criminally investigate or prosecute any alcohol or drug abuse patient.</w:t>
      </w:r>
    </w:p>
    <w:p w14:paraId="142AB7E7" w14:textId="77777777" w:rsidR="00055B9A" w:rsidRDefault="005650EF">
      <w:pPr>
        <w:keepNext/>
        <w:spacing w:after="120"/>
        <w:jc w:val="both"/>
        <w:rPr>
          <w:color w:val="252525"/>
          <w:u w:val="single"/>
        </w:rPr>
      </w:pPr>
      <w:r>
        <w:rPr>
          <w:b/>
          <w:bCs/>
          <w:color w:val="252525"/>
          <w:u w:val="single"/>
        </w:rPr>
        <w:t>Required Disclosures</w:t>
      </w:r>
    </w:p>
    <w:p w14:paraId="45DDD6BC" w14:textId="77777777" w:rsidR="00055B9A" w:rsidRDefault="005650EF">
      <w:pPr>
        <w:spacing w:after="120"/>
        <w:jc w:val="both"/>
        <w:rPr>
          <w:color w:val="252525"/>
        </w:rPr>
      </w:pPr>
      <w:r>
        <w:rPr>
          <w:color w:val="252525"/>
        </w:rPr>
        <w:t>The following is a description of disclosures of your protected health information we are required to make.</w:t>
      </w:r>
    </w:p>
    <w:p w14:paraId="6A83BE84" w14:textId="77777777" w:rsidR="00055B9A" w:rsidRDefault="005650EF">
      <w:pPr>
        <w:spacing w:after="120"/>
        <w:jc w:val="both"/>
        <w:rPr>
          <w:color w:val="252525"/>
        </w:rPr>
      </w:pPr>
      <w:r>
        <w:rPr>
          <w:b/>
          <w:bCs/>
          <w:color w:val="252525"/>
        </w:rPr>
        <w:t>Government Audits.</w:t>
      </w:r>
      <w:r>
        <w:rPr>
          <w:color w:val="252525"/>
        </w:rPr>
        <w:t xml:space="preserve"> We are required to disclose your protected health information to the Secretary of the United States Department of Health and Human Services when the Secretary is investigating or determining our compliance with the HIPAA privacy rule.</w:t>
      </w:r>
    </w:p>
    <w:p w14:paraId="5B30AE16" w14:textId="77777777" w:rsidR="00055B9A" w:rsidRDefault="005650EF">
      <w:pPr>
        <w:spacing w:after="120"/>
        <w:jc w:val="both"/>
        <w:rPr>
          <w:color w:val="252525"/>
        </w:rPr>
      </w:pPr>
      <w:r>
        <w:rPr>
          <w:b/>
          <w:bCs/>
          <w:color w:val="252525"/>
        </w:rPr>
        <w:t>Disclosures to You.</w:t>
      </w:r>
      <w:r>
        <w:rPr>
          <w:color w:val="252525"/>
        </w:rPr>
        <w:t xml:space="preserve"> When you request, we are required to disclose to you the portion of your protected health information that contains medical records, billing records, and any other records used to make decisions regarding your health care benefits. We are also required, when requested, to provide you with an accounting of most disclosures of your protected health information if the disclosure was for reasons other than for payment, treatment, or health care operations, and if the protected health information was not disclosed pursuant to your individual authorization.</w:t>
      </w:r>
    </w:p>
    <w:p w14:paraId="75935D8D" w14:textId="77777777" w:rsidR="00055B9A" w:rsidRDefault="005650EF">
      <w:pPr>
        <w:spacing w:after="120"/>
        <w:jc w:val="both"/>
        <w:rPr>
          <w:color w:val="252525"/>
          <w:u w:val="single"/>
        </w:rPr>
      </w:pPr>
      <w:r>
        <w:rPr>
          <w:b/>
          <w:bCs/>
          <w:color w:val="252525"/>
          <w:u w:val="single"/>
        </w:rPr>
        <w:t>Other Disclosures</w:t>
      </w:r>
    </w:p>
    <w:p w14:paraId="3178E914" w14:textId="77777777" w:rsidR="00055B9A" w:rsidRDefault="005650EF">
      <w:pPr>
        <w:spacing w:after="120"/>
        <w:jc w:val="both"/>
        <w:rPr>
          <w:color w:val="252525"/>
        </w:rPr>
      </w:pPr>
      <w:r>
        <w:rPr>
          <w:b/>
          <w:bCs/>
          <w:color w:val="252525"/>
        </w:rPr>
        <w:t>Personal Representatives.</w:t>
      </w:r>
      <w:r>
        <w:rPr>
          <w:color w:val="252525"/>
        </w:rPr>
        <w:t xml:space="preserve"> We will disclose your protected health information to individuals authorized by you, or to an individual designated as your personal representative, attorney-in-fact, etc., so long as you provide us with a written notice/authorization and any supporting documents (i.e., power of attorney). Note: Under the HIPAA privacy rule, we do not have to disclose information to a personal representative if we have a reasonable belief that:</w:t>
      </w:r>
    </w:p>
    <w:p w14:paraId="06926BAD" w14:textId="77777777" w:rsidR="00055B9A" w:rsidRDefault="005650EF">
      <w:pPr>
        <w:spacing w:after="120"/>
        <w:ind w:left="720"/>
        <w:jc w:val="both"/>
        <w:rPr>
          <w:color w:val="252525"/>
        </w:rPr>
      </w:pPr>
      <w:r>
        <w:rPr>
          <w:color w:val="252525"/>
        </w:rPr>
        <w:t>(1)</w:t>
      </w:r>
      <w:r>
        <w:rPr>
          <w:color w:val="252525"/>
        </w:rPr>
        <w:tab/>
        <w:t xml:space="preserve">you have been, or may be, subjected to domestic violence, abuse or neglect by such person; or </w:t>
      </w:r>
    </w:p>
    <w:p w14:paraId="3A39834C" w14:textId="77777777" w:rsidR="00055B9A" w:rsidRDefault="005650EF">
      <w:pPr>
        <w:spacing w:after="120"/>
        <w:ind w:left="720"/>
        <w:jc w:val="both"/>
        <w:rPr>
          <w:color w:val="252525"/>
        </w:rPr>
      </w:pPr>
      <w:r>
        <w:rPr>
          <w:color w:val="252525"/>
        </w:rPr>
        <w:t>(2)</w:t>
      </w:r>
      <w:r>
        <w:rPr>
          <w:color w:val="252525"/>
        </w:rPr>
        <w:tab/>
        <w:t xml:space="preserve">treating such person as your personal representative could endanger you; and </w:t>
      </w:r>
    </w:p>
    <w:p w14:paraId="4B6EBDF8" w14:textId="77777777" w:rsidR="00055B9A" w:rsidRDefault="005650EF">
      <w:pPr>
        <w:spacing w:after="120"/>
        <w:ind w:left="720"/>
        <w:jc w:val="both"/>
        <w:rPr>
          <w:color w:val="252525"/>
        </w:rPr>
      </w:pPr>
      <w:r>
        <w:rPr>
          <w:color w:val="252525"/>
        </w:rPr>
        <w:lastRenderedPageBreak/>
        <w:t>(3)</w:t>
      </w:r>
      <w:r>
        <w:rPr>
          <w:color w:val="252525"/>
        </w:rPr>
        <w:tab/>
        <w:t xml:space="preserve">in the exercise of professional judgment, it is not in your best interest to treat the person as your personal representative. </w:t>
      </w:r>
    </w:p>
    <w:p w14:paraId="727AB83F" w14:textId="77777777" w:rsidR="00055B9A" w:rsidRDefault="005650EF">
      <w:pPr>
        <w:spacing w:after="120"/>
        <w:jc w:val="both"/>
        <w:rPr>
          <w:color w:val="252525"/>
        </w:rPr>
      </w:pPr>
      <w:r>
        <w:rPr>
          <w:b/>
          <w:bCs/>
          <w:color w:val="252525"/>
        </w:rPr>
        <w:t>Spouses and Other Family Members.</w:t>
      </w:r>
      <w:r>
        <w:rPr>
          <w:color w:val="252525"/>
        </w:rPr>
        <w:t xml:space="preserve"> With only limited exceptions, we will send all mail to the employee. This includes mail relating to the employee's spouse and other family members who are covered under the </w:t>
      </w:r>
      <w:proofErr w:type="gramStart"/>
      <w:r>
        <w:rPr>
          <w:color w:val="252525"/>
        </w:rPr>
        <w:t>Plan, and</w:t>
      </w:r>
      <w:proofErr w:type="gramEnd"/>
      <w:r>
        <w:rPr>
          <w:color w:val="252525"/>
        </w:rPr>
        <w:t xml:space="preserve"> includes mail with information on the use of Plan benefits by the employee's spouse and other family members and information on the denial of any Plan benefits to the employee's spouse and other family members. If a person covered under the Plan has requested Restrictions or Confidential Communications (see below under “</w:t>
      </w:r>
      <w:r>
        <w:rPr>
          <w:b/>
          <w:color w:val="252525"/>
        </w:rPr>
        <w:t>Your Rights</w:t>
      </w:r>
      <w:r>
        <w:rPr>
          <w:color w:val="252525"/>
        </w:rPr>
        <w:t>”), and if we have agreed to the request, we will send mail as provided pursuant to the request for Restrictions or Confidential Communications.</w:t>
      </w:r>
    </w:p>
    <w:p w14:paraId="68FB2AF7" w14:textId="77777777" w:rsidR="00055B9A" w:rsidRDefault="005650EF">
      <w:pPr>
        <w:spacing w:after="120"/>
        <w:jc w:val="both"/>
        <w:rPr>
          <w:color w:val="252525"/>
        </w:rPr>
      </w:pPr>
      <w:r>
        <w:rPr>
          <w:b/>
          <w:bCs/>
          <w:color w:val="252525"/>
        </w:rPr>
        <w:t>Authorizations.</w:t>
      </w:r>
      <w:r>
        <w:rPr>
          <w:color w:val="252525"/>
        </w:rPr>
        <w:t xml:space="preserve"> Other uses or disclosures of your protected health information not described above will only be made with your written authorization. You may revoke written authorization at any time, so long as the revocation is in writing. Once we receive your written revocation, it will only be effective for future uses and disclosures. It will not be effective for any information that may have been used or disclosed in reliance upon the written authorization and prior to receiving your written revocation.</w:t>
      </w:r>
    </w:p>
    <w:p w14:paraId="06AC3D18" w14:textId="77777777" w:rsidR="00055B9A" w:rsidRDefault="005650EF">
      <w:pPr>
        <w:shd w:val="clear" w:color="auto" w:fill="FFFFFF"/>
        <w:spacing w:after="120"/>
        <w:jc w:val="both"/>
        <w:rPr>
          <w:b/>
          <w:bCs/>
          <w:color w:val="000000"/>
        </w:rPr>
      </w:pPr>
      <w:r>
        <w:rPr>
          <w:b/>
          <w:bCs/>
          <w:color w:val="000000"/>
        </w:rPr>
        <w:t>Below are some of the circumstances when we may use and disclose your medical information only with your authorization:</w:t>
      </w:r>
    </w:p>
    <w:p w14:paraId="18B082C2" w14:textId="77777777" w:rsidR="00055B9A" w:rsidRDefault="005650EF">
      <w:pPr>
        <w:shd w:val="clear" w:color="auto" w:fill="FFFFFF"/>
        <w:spacing w:after="120"/>
        <w:jc w:val="both"/>
        <w:rPr>
          <w:color w:val="000000"/>
        </w:rPr>
      </w:pPr>
      <w:r>
        <w:rPr>
          <w:b/>
          <w:color w:val="000000"/>
        </w:rPr>
        <w:t>Psychotherapy Notes.</w:t>
      </w:r>
      <w:r>
        <w:rPr>
          <w:color w:val="000000"/>
        </w:rPr>
        <w:t xml:space="preserve"> With limited exceptions, your authorization is required for use or disclosure of psychotherapy notes, which are notes recorded by a mental health professional documenting the contents of a conversation during a private counseling session or a group, joint, or family counseling session and that are separated from the rest of your medical record. </w:t>
      </w:r>
    </w:p>
    <w:p w14:paraId="4695196E" w14:textId="77777777" w:rsidR="00055B9A" w:rsidRDefault="005650EF">
      <w:pPr>
        <w:shd w:val="clear" w:color="auto" w:fill="FFFFFF"/>
        <w:spacing w:after="120"/>
        <w:jc w:val="both"/>
        <w:rPr>
          <w:color w:val="000000"/>
        </w:rPr>
      </w:pPr>
      <w:r>
        <w:rPr>
          <w:b/>
          <w:color w:val="000000"/>
        </w:rPr>
        <w:t xml:space="preserve">Marketing. </w:t>
      </w:r>
      <w:r>
        <w:rPr>
          <w:color w:val="000000"/>
        </w:rPr>
        <w:t>With limited exceptions, your authorization is required for use or disclosure of your medical information for marketing purposes.</w:t>
      </w:r>
    </w:p>
    <w:p w14:paraId="60FD5957" w14:textId="77777777" w:rsidR="00055B9A" w:rsidRDefault="005650EF">
      <w:pPr>
        <w:shd w:val="clear" w:color="auto" w:fill="FFFFFF"/>
        <w:spacing w:after="120"/>
        <w:jc w:val="both"/>
        <w:rPr>
          <w:color w:val="000000"/>
        </w:rPr>
      </w:pPr>
      <w:r>
        <w:rPr>
          <w:b/>
        </w:rPr>
        <w:t xml:space="preserve">Sale of Your Medical Information. </w:t>
      </w:r>
      <w:r>
        <w:t xml:space="preserve">Your authorization is required if we want to sell your medical information. </w:t>
      </w:r>
    </w:p>
    <w:p w14:paraId="72594A46" w14:textId="77777777" w:rsidR="00055B9A" w:rsidRDefault="005650EF">
      <w:pPr>
        <w:spacing w:after="120"/>
        <w:jc w:val="both"/>
        <w:rPr>
          <w:color w:val="252525"/>
          <w:u w:val="single"/>
        </w:rPr>
      </w:pPr>
      <w:r>
        <w:rPr>
          <w:b/>
          <w:bCs/>
          <w:color w:val="252525"/>
          <w:u w:val="single"/>
        </w:rPr>
        <w:t>Your Rights</w:t>
      </w:r>
    </w:p>
    <w:p w14:paraId="6683604E" w14:textId="77777777" w:rsidR="00055B9A" w:rsidRDefault="005650EF">
      <w:pPr>
        <w:spacing w:after="120"/>
        <w:jc w:val="both"/>
        <w:rPr>
          <w:color w:val="252525"/>
        </w:rPr>
      </w:pPr>
      <w:r>
        <w:rPr>
          <w:color w:val="252525"/>
        </w:rPr>
        <w:t>You have the following rights with respect to your protected health information:</w:t>
      </w:r>
    </w:p>
    <w:p w14:paraId="59127A5C" w14:textId="77777777" w:rsidR="00055B9A" w:rsidRDefault="005650EF">
      <w:pPr>
        <w:spacing w:after="120"/>
        <w:jc w:val="both"/>
        <w:rPr>
          <w:color w:val="252525"/>
        </w:rPr>
      </w:pPr>
      <w:r>
        <w:rPr>
          <w:b/>
          <w:bCs/>
          <w:color w:val="252525"/>
        </w:rPr>
        <w:t>Right to Inspect and Copy.</w:t>
      </w:r>
      <w:r>
        <w:rPr>
          <w:color w:val="252525"/>
        </w:rPr>
        <w:t xml:space="preserve"> You have the right to inspect and copy certain protected health information that may be used to make decisions about your health care benefits. To inspect and copy your protected health information, you must submit your request in writing to the </w:t>
      </w:r>
      <w:r>
        <w:rPr>
          <w:iCs/>
        </w:rPr>
        <w:t>Privacy Official</w:t>
      </w:r>
      <w:r>
        <w:rPr>
          <w:color w:val="252525"/>
        </w:rPr>
        <w:t>. If you request a copy of the information, we may charge a reasonable fee for the costs of copying, mailing, or other supplies associated with your request.</w:t>
      </w:r>
    </w:p>
    <w:p w14:paraId="34ECF616" w14:textId="77777777" w:rsidR="00055B9A" w:rsidRDefault="005650EF">
      <w:pPr>
        <w:spacing w:after="120"/>
        <w:jc w:val="both"/>
        <w:rPr>
          <w:color w:val="252525"/>
        </w:rPr>
      </w:pPr>
      <w:r>
        <w:rPr>
          <w:color w:val="252525"/>
        </w:rPr>
        <w:t xml:space="preserve">We may deny your request to inspect and copy in certain very limited circumstances. If you are denied access to your medical information, you may request that the denial be reviewed by submitting a written request to the </w:t>
      </w:r>
      <w:r>
        <w:rPr>
          <w:iCs/>
        </w:rPr>
        <w:t>Privacy Official</w:t>
      </w:r>
      <w:r>
        <w:rPr>
          <w:color w:val="252525"/>
        </w:rPr>
        <w:t>.</w:t>
      </w:r>
    </w:p>
    <w:p w14:paraId="01A97B98" w14:textId="77777777" w:rsidR="00055B9A" w:rsidRDefault="005650EF">
      <w:pPr>
        <w:spacing w:after="120"/>
        <w:jc w:val="both"/>
        <w:rPr>
          <w:color w:val="252525"/>
        </w:rPr>
      </w:pPr>
      <w:r>
        <w:rPr>
          <w:b/>
          <w:bCs/>
          <w:color w:val="252525"/>
        </w:rPr>
        <w:t>Right to Amend.</w:t>
      </w:r>
      <w:r>
        <w:rPr>
          <w:color w:val="252525"/>
        </w:rPr>
        <w:t xml:space="preserve"> If you feel that the protected health information we have about you is incorrect or incomplete, you may ask us to amend the information. You have the right to request an amendment for as long as the information is kept by or for the Plan.</w:t>
      </w:r>
    </w:p>
    <w:p w14:paraId="5DF72246" w14:textId="77777777" w:rsidR="00055B9A" w:rsidRDefault="005650EF">
      <w:pPr>
        <w:spacing w:after="120"/>
        <w:jc w:val="both"/>
        <w:rPr>
          <w:color w:val="252525"/>
        </w:rPr>
      </w:pPr>
      <w:r>
        <w:rPr>
          <w:color w:val="252525"/>
        </w:rPr>
        <w:t xml:space="preserve">To request an amendment, your request must be made in writing and submitted to the </w:t>
      </w:r>
      <w:r>
        <w:rPr>
          <w:iCs/>
        </w:rPr>
        <w:t>Privacy Official</w:t>
      </w:r>
      <w:r>
        <w:rPr>
          <w:color w:val="252525"/>
        </w:rPr>
        <w:t>. In addition, you must provide a reason that supports your request.</w:t>
      </w:r>
    </w:p>
    <w:p w14:paraId="6CEAD023" w14:textId="77777777" w:rsidR="00055B9A" w:rsidRDefault="005650EF">
      <w:pPr>
        <w:spacing w:after="120"/>
        <w:jc w:val="both"/>
        <w:rPr>
          <w:color w:val="252525"/>
        </w:rPr>
      </w:pPr>
      <w:r>
        <w:rPr>
          <w:color w:val="252525"/>
        </w:rPr>
        <w:t>We may deny your request for an amendment if it is not in writing or does not include a reason to support the request. In addition, we may deny your request if you ask us to amend information that:</w:t>
      </w:r>
    </w:p>
    <w:p w14:paraId="073FCBEC" w14:textId="77777777" w:rsidR="00055B9A" w:rsidRDefault="005650EF">
      <w:pPr>
        <w:numPr>
          <w:ilvl w:val="0"/>
          <w:numId w:val="6"/>
        </w:numPr>
        <w:spacing w:after="120"/>
        <w:ind w:left="1440" w:hanging="720"/>
        <w:jc w:val="both"/>
        <w:rPr>
          <w:color w:val="252525"/>
        </w:rPr>
      </w:pPr>
      <w:r>
        <w:rPr>
          <w:color w:val="252525"/>
        </w:rPr>
        <w:t>is not part of the medical information kept by or for the Plan;</w:t>
      </w:r>
    </w:p>
    <w:p w14:paraId="357EE44B" w14:textId="77777777" w:rsidR="00055B9A" w:rsidRDefault="005650EF">
      <w:pPr>
        <w:numPr>
          <w:ilvl w:val="0"/>
          <w:numId w:val="6"/>
        </w:numPr>
        <w:spacing w:after="120"/>
        <w:ind w:left="1440" w:hanging="720"/>
        <w:jc w:val="both"/>
        <w:rPr>
          <w:color w:val="252525"/>
        </w:rPr>
      </w:pPr>
      <w:r>
        <w:rPr>
          <w:color w:val="252525"/>
        </w:rPr>
        <w:t>was not created by us, unless the person or entity that created the information is no longer available to make the amendment;</w:t>
      </w:r>
    </w:p>
    <w:p w14:paraId="6008D6A1" w14:textId="77777777" w:rsidR="00055B9A" w:rsidRDefault="005650EF">
      <w:pPr>
        <w:numPr>
          <w:ilvl w:val="0"/>
          <w:numId w:val="6"/>
        </w:numPr>
        <w:spacing w:after="120"/>
        <w:ind w:left="1440" w:hanging="720"/>
        <w:jc w:val="both"/>
        <w:rPr>
          <w:color w:val="252525"/>
        </w:rPr>
      </w:pPr>
      <w:r>
        <w:rPr>
          <w:color w:val="252525"/>
        </w:rPr>
        <w:lastRenderedPageBreak/>
        <w:t>is not part of the information that you would be permitted to inspect and copy; or</w:t>
      </w:r>
    </w:p>
    <w:p w14:paraId="4E1EBFF8" w14:textId="77777777" w:rsidR="00055B9A" w:rsidRDefault="005650EF">
      <w:pPr>
        <w:numPr>
          <w:ilvl w:val="0"/>
          <w:numId w:val="6"/>
        </w:numPr>
        <w:spacing w:after="120"/>
        <w:ind w:left="1440" w:hanging="720"/>
        <w:jc w:val="both"/>
        <w:rPr>
          <w:color w:val="252525"/>
        </w:rPr>
      </w:pPr>
      <w:r>
        <w:rPr>
          <w:color w:val="252525"/>
        </w:rPr>
        <w:t>is already accurate and complete.</w:t>
      </w:r>
    </w:p>
    <w:p w14:paraId="0CB77300" w14:textId="77777777" w:rsidR="00055B9A" w:rsidRDefault="005650EF">
      <w:pPr>
        <w:spacing w:after="120"/>
        <w:jc w:val="both"/>
        <w:rPr>
          <w:color w:val="252525"/>
        </w:rPr>
      </w:pPr>
      <w:r>
        <w:rPr>
          <w:color w:val="252525"/>
        </w:rPr>
        <w:t>If we deny your request, you have the right to file a statement of disagreement with us and any future disclosures of the disputed information will include your statement.</w:t>
      </w:r>
    </w:p>
    <w:p w14:paraId="74C37BAC" w14:textId="77777777" w:rsidR="00055B9A" w:rsidRDefault="005650EF">
      <w:pPr>
        <w:spacing w:after="120"/>
        <w:jc w:val="both"/>
        <w:rPr>
          <w:b/>
          <w:i/>
          <w:color w:val="252525"/>
        </w:rPr>
      </w:pPr>
      <w:r>
        <w:rPr>
          <w:b/>
          <w:bCs/>
          <w:color w:val="252525"/>
        </w:rPr>
        <w:t>Right to an Accounting of Disclosures.</w:t>
      </w:r>
      <w:r>
        <w:rPr>
          <w:color w:val="252525"/>
        </w:rPr>
        <w:t xml:space="preserve"> You have the right to request an “accounting” of certain disclosures of your protected health information. The accounting will not include (1) disclosures for purposes of treatment, payment, or health care operations; (2) disclosures made to you; (3) disclosures made pursuant to your authorization; (4) disclosures made to friends or family in your presence or because of an emergency; (5) disclosures for national security purposes; and (6) disclosures incidental to otherwise permissible disclosures. </w:t>
      </w:r>
    </w:p>
    <w:p w14:paraId="0A6C69ED" w14:textId="77777777" w:rsidR="00055B9A" w:rsidRDefault="005650EF">
      <w:pPr>
        <w:spacing w:after="120"/>
        <w:jc w:val="both"/>
        <w:rPr>
          <w:color w:val="252525"/>
        </w:rPr>
      </w:pPr>
      <w:r>
        <w:rPr>
          <w:color w:val="252525"/>
        </w:rPr>
        <w:t xml:space="preserve">To request this list or accounting of disclosures, you must submit your request in writing to the </w:t>
      </w:r>
      <w:r>
        <w:rPr>
          <w:iCs/>
        </w:rPr>
        <w:t>Privacy Official.</w:t>
      </w:r>
      <w:r>
        <w:rPr>
          <w:color w:val="252525"/>
        </w:rPr>
        <w:t xml:space="preserve"> Your request must state a time period of no longer than six (6) years from the date of your request. Your request should indicate in what form you want the list (for example, paper or electronic). The first list you request within a 12-month period will be provided free of charge. For additional lists, we may charge you for the costs of providing the list. We will notify you of the cost involved and you may choose to withdraw or modify your request at that time before any costs are incurred.</w:t>
      </w:r>
    </w:p>
    <w:p w14:paraId="7C28670F" w14:textId="77777777" w:rsidR="00055B9A" w:rsidRDefault="005650EF">
      <w:pPr>
        <w:spacing w:after="120"/>
        <w:jc w:val="both"/>
        <w:rPr>
          <w:color w:val="252525"/>
        </w:rPr>
      </w:pPr>
      <w:r>
        <w:rPr>
          <w:color w:val="252525"/>
        </w:rPr>
        <w:t xml:space="preserve">You may also request and receive an accounting of disclosures of electronic health records made for treatment, payment, or health care operations during the prior three years for disclosures made on or after (1) January 1, </w:t>
      </w:r>
      <w:proofErr w:type="gramStart"/>
      <w:r>
        <w:rPr>
          <w:color w:val="252525"/>
        </w:rPr>
        <w:t>2014</w:t>
      </w:r>
      <w:proofErr w:type="gramEnd"/>
      <w:r>
        <w:rPr>
          <w:color w:val="252525"/>
        </w:rPr>
        <w:t xml:space="preserve"> for electronic health records acquired before January 1, 2009; or (2) January 1, </w:t>
      </w:r>
      <w:proofErr w:type="gramStart"/>
      <w:r>
        <w:rPr>
          <w:color w:val="252525"/>
        </w:rPr>
        <w:t>2011</w:t>
      </w:r>
      <w:proofErr w:type="gramEnd"/>
      <w:r>
        <w:rPr>
          <w:color w:val="252525"/>
        </w:rPr>
        <w:t xml:space="preserve"> for electronic health records acquired on or after January 1, 2009. </w:t>
      </w:r>
    </w:p>
    <w:p w14:paraId="3506B2F8" w14:textId="77777777" w:rsidR="00055B9A" w:rsidRDefault="005650EF">
      <w:pPr>
        <w:spacing w:after="120"/>
        <w:jc w:val="both"/>
        <w:rPr>
          <w:color w:val="252525"/>
        </w:rPr>
      </w:pPr>
      <w:r>
        <w:rPr>
          <w:b/>
          <w:bCs/>
          <w:color w:val="252525"/>
        </w:rPr>
        <w:t>Right to Request Restrictions.</w:t>
      </w:r>
      <w:r>
        <w:rPr>
          <w:color w:val="252525"/>
        </w:rPr>
        <w:t xml:space="preserve"> You have the right to request a restriction or limitation on your protected health information that we use or disclose for treatment, payment, or health care operations. You also have the right to request a limit on your protected health information that we disclose to someone who is involved in your care or the payment for your care, such as a family member or friend. For example, you could ask that we not use or disclose information about a surgery that you had.</w:t>
      </w:r>
    </w:p>
    <w:p w14:paraId="5D0CAC22" w14:textId="77777777" w:rsidR="00055B9A" w:rsidRDefault="005650EF">
      <w:pPr>
        <w:spacing w:after="120"/>
        <w:jc w:val="both"/>
        <w:rPr>
          <w:color w:val="252525"/>
        </w:rPr>
      </w:pPr>
      <w:r>
        <w:rPr>
          <w:color w:val="252525"/>
        </w:rPr>
        <w:t>Except as provided in the next paragraph, we are not required to agree to your request. However, if we do agree to the request, we will honor the restriction until you revoke it or we notify you.</w:t>
      </w:r>
    </w:p>
    <w:p w14:paraId="4A347E99" w14:textId="77777777" w:rsidR="00055B9A" w:rsidRDefault="005650EF">
      <w:pPr>
        <w:spacing w:after="120"/>
        <w:jc w:val="both"/>
        <w:rPr>
          <w:color w:val="252525"/>
        </w:rPr>
      </w:pPr>
      <w:r>
        <w:rPr>
          <w:color w:val="252525"/>
        </w:rPr>
        <w:t>Effective April 14, 2003 (or such other date specified as the effective date under applicable law) and updated September 23, 2013</w:t>
      </w:r>
      <w:r>
        <w:rPr>
          <w:b/>
          <w:i/>
          <w:color w:val="252525"/>
        </w:rPr>
        <w:t>,</w:t>
      </w:r>
      <w:r>
        <w:rPr>
          <w:color w:val="252525"/>
        </w:rPr>
        <w:t xml:space="preserve"> we will comply with any restriction request if (1) except as otherwise required by law, the disclosure is to the health plan for purposes of carrying out payment or health care operations (and is not for purposes of carrying out treatment); and (2) the protected health information pertains solely to a health care item or service for which the health care provider involved has been paid out-of-pocket in full.</w:t>
      </w:r>
    </w:p>
    <w:p w14:paraId="5AE9A326" w14:textId="77777777" w:rsidR="00055B9A" w:rsidRDefault="005650EF">
      <w:pPr>
        <w:spacing w:after="120"/>
        <w:jc w:val="both"/>
        <w:rPr>
          <w:color w:val="252525"/>
        </w:rPr>
      </w:pPr>
      <w:r>
        <w:rPr>
          <w:color w:val="252525"/>
        </w:rPr>
        <w:t xml:space="preserve">To request restrictions, you must make your request in writing to the </w:t>
      </w:r>
      <w:r>
        <w:rPr>
          <w:iCs/>
        </w:rPr>
        <w:t>Privacy Official</w:t>
      </w:r>
      <w:r>
        <w:rPr>
          <w:b/>
          <w:i/>
          <w:color w:val="252525"/>
        </w:rPr>
        <w:t>.</w:t>
      </w:r>
      <w:r>
        <w:rPr>
          <w:color w:val="252525"/>
        </w:rPr>
        <w:t xml:space="preserve"> In your request, you must tell us (1) what information you want to limit; (2) whether you want to limit our use, disclosure, or both; and (3) to whom you want the limits to </w:t>
      </w:r>
      <w:proofErr w:type="gramStart"/>
      <w:r>
        <w:rPr>
          <w:color w:val="252525"/>
        </w:rPr>
        <w:t>apply—</w:t>
      </w:r>
      <w:proofErr w:type="gramEnd"/>
      <w:r>
        <w:rPr>
          <w:color w:val="252525"/>
        </w:rPr>
        <w:t>for example, disclosures to your spouse.</w:t>
      </w:r>
    </w:p>
    <w:p w14:paraId="5024D467" w14:textId="77777777" w:rsidR="00055B9A" w:rsidRDefault="005650EF">
      <w:pPr>
        <w:spacing w:after="120"/>
        <w:jc w:val="both"/>
        <w:rPr>
          <w:color w:val="252525"/>
        </w:rPr>
      </w:pPr>
      <w:r>
        <w:rPr>
          <w:b/>
          <w:bCs/>
          <w:color w:val="252525"/>
        </w:rPr>
        <w:t>Right to Request Confidential Communications.</w:t>
      </w:r>
      <w:r>
        <w:rPr>
          <w:color w:val="252525"/>
        </w:rPr>
        <w:t xml:space="preserve"> You have the right to request that we communicate with you about medical matters in a certain way or at a certain location. For example, you can ask that we only contact you at work or by mail.</w:t>
      </w:r>
    </w:p>
    <w:p w14:paraId="2FF546F7" w14:textId="77777777" w:rsidR="00055B9A" w:rsidRDefault="005650EF">
      <w:pPr>
        <w:spacing w:after="120"/>
        <w:jc w:val="both"/>
        <w:rPr>
          <w:color w:val="252525"/>
        </w:rPr>
      </w:pPr>
      <w:r>
        <w:rPr>
          <w:color w:val="252525"/>
        </w:rPr>
        <w:t>To request confidential communications, you must make your request in writing to the Privacy Official</w:t>
      </w:r>
      <w:r>
        <w:rPr>
          <w:b/>
          <w:i/>
          <w:color w:val="252525"/>
        </w:rPr>
        <w:t xml:space="preserve">. </w:t>
      </w:r>
      <w:r>
        <w:rPr>
          <w:color w:val="252525"/>
        </w:rPr>
        <w:t xml:space="preserve">We will not ask </w:t>
      </w:r>
      <w:proofErr w:type="gramStart"/>
      <w:r>
        <w:rPr>
          <w:color w:val="252525"/>
        </w:rPr>
        <w:t>you</w:t>
      </w:r>
      <w:proofErr w:type="gramEnd"/>
      <w:r>
        <w:rPr>
          <w:color w:val="252525"/>
        </w:rPr>
        <w:t xml:space="preserve"> the reason for your request. Your request must specify how or where you wish to be contacted. We will accommodate all reasonable requests if you clearly provide information that the disclosure of all or part of your protected information could endanger you.</w:t>
      </w:r>
    </w:p>
    <w:p w14:paraId="6FB03982" w14:textId="77777777" w:rsidR="00055B9A" w:rsidRDefault="005650EF">
      <w:pPr>
        <w:spacing w:after="120"/>
        <w:jc w:val="both"/>
        <w:rPr>
          <w:color w:val="252525"/>
        </w:rPr>
      </w:pPr>
      <w:r>
        <w:rPr>
          <w:b/>
          <w:bCs/>
          <w:color w:val="252525"/>
        </w:rPr>
        <w:t>Right to Be Notified of a Breach.</w:t>
      </w:r>
      <w:r>
        <w:rPr>
          <w:color w:val="252525"/>
        </w:rPr>
        <w:t xml:space="preserve"> You have the right to be notified in the event that we (or a Business Associate) discover a breach of unsecured protected health information.</w:t>
      </w:r>
    </w:p>
    <w:p w14:paraId="569B30E1" w14:textId="77777777" w:rsidR="00055B9A" w:rsidRDefault="005650EF">
      <w:pPr>
        <w:spacing w:after="120"/>
        <w:jc w:val="both"/>
        <w:rPr>
          <w:color w:val="252525"/>
        </w:rPr>
      </w:pPr>
      <w:r>
        <w:rPr>
          <w:b/>
          <w:bCs/>
          <w:color w:val="252525"/>
        </w:rPr>
        <w:lastRenderedPageBreak/>
        <w:t>Right to a Paper Copy of This Notice.</w:t>
      </w:r>
      <w:r>
        <w:rPr>
          <w:color w:val="252525"/>
        </w:rPr>
        <w:t xml:space="preserve"> You have the right to </w:t>
      </w:r>
      <w:proofErr w:type="gramStart"/>
      <w:r>
        <w:rPr>
          <w:color w:val="252525"/>
        </w:rPr>
        <w:t>a paper copy</w:t>
      </w:r>
      <w:proofErr w:type="gramEnd"/>
      <w:r>
        <w:rPr>
          <w:color w:val="252525"/>
        </w:rPr>
        <w:t xml:space="preserve"> of this notice. You may ask us to give you a copy of this notice at any time. Even if you have agreed to receive this notice electronically, you are still entitled to a paper copy of this notice.</w:t>
      </w:r>
    </w:p>
    <w:p w14:paraId="462A2475" w14:textId="206CB79A" w:rsidR="00055B9A" w:rsidRDefault="005650EF" w:rsidP="004560B3">
      <w:pPr>
        <w:tabs>
          <w:tab w:val="right" w:pos="9315"/>
        </w:tabs>
        <w:spacing w:after="120"/>
        <w:jc w:val="both"/>
      </w:pPr>
      <w:r>
        <w:rPr>
          <w:color w:val="252525"/>
        </w:rPr>
        <w:t xml:space="preserve">To obtain a paper copy of this notice, free of charge, from the employer, please contact the </w:t>
      </w:r>
      <w:r w:rsidR="00DC24D6">
        <w:rPr>
          <w:color w:val="252525"/>
        </w:rPr>
        <w:t xml:space="preserve">Senior </w:t>
      </w:r>
      <w:r>
        <w:rPr>
          <w:color w:val="252525"/>
        </w:rPr>
        <w:t xml:space="preserve">Benefits Manager, </w:t>
      </w:r>
      <w:r>
        <w:t>Corporate Human Resources, Clayton Homes, Inc.,</w:t>
      </w:r>
      <w:r>
        <w:rPr>
          <w:color w:val="252525"/>
        </w:rPr>
        <w:t xml:space="preserve"> 5000 Clayton Road, Maryville, TN 37804, phone number 865-380-3000 ext. 5221. </w:t>
      </w:r>
      <w:r>
        <w:rPr>
          <w:b/>
        </w:rPr>
        <w:t xml:space="preserve">You may also obtain a paper copy of this notice at </w:t>
      </w:r>
      <w:hyperlink r:id="rId35" w:history="1">
        <w:r>
          <w:rPr>
            <w:rStyle w:val="Hyperlink"/>
          </w:rPr>
          <w:t>bit.ly/</w:t>
        </w:r>
        <w:proofErr w:type="spellStart"/>
        <w:r>
          <w:rPr>
            <w:rStyle w:val="Hyperlink"/>
          </w:rPr>
          <w:t>claytonbenefits</w:t>
        </w:r>
        <w:proofErr w:type="spellEnd"/>
      </w:hyperlink>
      <w:r>
        <w:t xml:space="preserve">.  </w:t>
      </w:r>
    </w:p>
    <w:p w14:paraId="59C568DB" w14:textId="77777777" w:rsidR="00055B9A" w:rsidRDefault="005650EF">
      <w:pPr>
        <w:spacing w:before="120" w:after="120"/>
        <w:jc w:val="both"/>
        <w:rPr>
          <w:b/>
          <w:bCs/>
          <w:color w:val="252525"/>
        </w:rPr>
      </w:pPr>
      <w:r>
        <w:rPr>
          <w:b/>
          <w:bCs/>
          <w:color w:val="252525"/>
        </w:rPr>
        <w:t>Vaccination Information</w:t>
      </w:r>
    </w:p>
    <w:p w14:paraId="055476EC" w14:textId="77777777" w:rsidR="00055B9A" w:rsidRDefault="005650EF">
      <w:pPr>
        <w:spacing w:before="120" w:after="120"/>
        <w:jc w:val="both"/>
        <w:rPr>
          <w:b/>
          <w:bCs/>
          <w:color w:val="252525"/>
        </w:rPr>
      </w:pPr>
      <w:r>
        <w:rPr>
          <w:bCs/>
          <w:color w:val="252525"/>
        </w:rPr>
        <w:t xml:space="preserve">We may request information about your vaccination status from you or from a covered entity if allowed by applicable law, including access allowed during a national public health emergency.  Generally, when vaccination information is obtained, it will be obtained directly from you in an employment context rather than from another source.  If you authorize us to obtain vaccination information about you from another source, we will utilize that source if feasible.  Information you provide to us related to your vaccination status will be maintained in a confidential manner consistent with other employment information.  Protected health information we obtain from a covered entity will be maintained in accordance with this Notice.  </w:t>
      </w:r>
    </w:p>
    <w:p w14:paraId="1462FBA7" w14:textId="77777777" w:rsidR="00055B9A" w:rsidRDefault="005650EF">
      <w:pPr>
        <w:spacing w:before="120" w:after="120"/>
        <w:jc w:val="both"/>
        <w:rPr>
          <w:color w:val="252525"/>
          <w:u w:val="single"/>
        </w:rPr>
      </w:pPr>
      <w:r>
        <w:rPr>
          <w:b/>
          <w:bCs/>
          <w:color w:val="252525"/>
          <w:u w:val="single"/>
        </w:rPr>
        <w:t>Complaints</w:t>
      </w:r>
    </w:p>
    <w:p w14:paraId="345CE6D2" w14:textId="573CD7E9" w:rsidR="00055B9A" w:rsidRDefault="005650EF">
      <w:pPr>
        <w:spacing w:before="120" w:after="120"/>
        <w:jc w:val="both"/>
        <w:rPr>
          <w:iCs/>
        </w:rPr>
      </w:pPr>
      <w:r>
        <w:rPr>
          <w:color w:val="252525"/>
        </w:rPr>
        <w:t xml:space="preserve">If you believe that your privacy rights have been violated, you may file a complaint with the Plan or with the Office for Civil Rights of the United States Department of Health and Human Services. To file a complaint with the Plan, contact the </w:t>
      </w:r>
      <w:r w:rsidR="00DC24D6">
        <w:rPr>
          <w:color w:val="252525"/>
        </w:rPr>
        <w:t xml:space="preserve">Senior </w:t>
      </w:r>
      <w:r>
        <w:rPr>
          <w:color w:val="252525"/>
        </w:rPr>
        <w:t>Benefits Manager</w:t>
      </w:r>
      <w:r>
        <w:t>, Corporate Human Resources of Clayton Homes, Inc.,</w:t>
      </w:r>
      <w:r>
        <w:rPr>
          <w:color w:val="252525"/>
        </w:rPr>
        <w:t xml:space="preserve"> 5000 Clayton Road, Maryville, TN 37804, phone number 865-380-3000 ext. 5221.  All complaints must be submitted in writing.</w:t>
      </w:r>
    </w:p>
    <w:p w14:paraId="6B0FE61F" w14:textId="77777777" w:rsidR="00055B9A" w:rsidRDefault="005650EF">
      <w:pPr>
        <w:spacing w:before="120" w:after="120"/>
        <w:jc w:val="both"/>
        <w:rPr>
          <w:color w:val="252525"/>
        </w:rPr>
      </w:pPr>
      <w:r>
        <w:rPr>
          <w:color w:val="252525"/>
        </w:rPr>
        <w:t>You will not be penalized, or in any other way retaliated against, for filing a complaint with the Office for Civil Rights or with us.</w:t>
      </w:r>
    </w:p>
    <w:p w14:paraId="5BFC1950" w14:textId="77777777" w:rsidR="00055B9A" w:rsidRDefault="005650EF">
      <w:pPr>
        <w:spacing w:before="120" w:after="120"/>
        <w:jc w:val="both"/>
        <w:rPr>
          <w:color w:val="252525"/>
          <w:u w:val="single"/>
        </w:rPr>
      </w:pPr>
      <w:r>
        <w:rPr>
          <w:b/>
          <w:color w:val="252525"/>
          <w:u w:val="single"/>
        </w:rPr>
        <w:t>Privacy Official</w:t>
      </w:r>
    </w:p>
    <w:p w14:paraId="7163FB2F" w14:textId="6C97AFE4" w:rsidR="00055B9A" w:rsidRDefault="005650EF">
      <w:pPr>
        <w:spacing w:before="120" w:after="120"/>
        <w:rPr>
          <w:color w:val="252525"/>
        </w:rPr>
      </w:pPr>
      <w:r>
        <w:rPr>
          <w:color w:val="252525"/>
        </w:rPr>
        <w:t xml:space="preserve">The Privacy Official is the </w:t>
      </w:r>
      <w:r w:rsidR="00DC24D6">
        <w:rPr>
          <w:color w:val="252525"/>
        </w:rPr>
        <w:t xml:space="preserve">Senior </w:t>
      </w:r>
      <w:r>
        <w:rPr>
          <w:color w:val="252525"/>
        </w:rPr>
        <w:t>Benefits Manager</w:t>
      </w:r>
      <w:r>
        <w:t>, Corporate Human Resources, Clayton Homes, Inc.,</w:t>
      </w:r>
      <w:r>
        <w:rPr>
          <w:color w:val="252525"/>
        </w:rPr>
        <w:t xml:space="preserve"> 5000 Clayton Road, Maryville, TN 37804, phone number 865-380-3000 ext. 5221.</w:t>
      </w:r>
    </w:p>
    <w:p w14:paraId="23A83436" w14:textId="77777777" w:rsidR="00055B9A" w:rsidRDefault="005650EF">
      <w:pPr>
        <w:rPr>
          <w:b/>
          <w:color w:val="252525"/>
          <w:sz w:val="32"/>
          <w:szCs w:val="32"/>
        </w:rPr>
      </w:pPr>
      <w:r>
        <w:rPr>
          <w:b/>
          <w:color w:val="252525"/>
          <w:sz w:val="32"/>
          <w:szCs w:val="32"/>
        </w:rPr>
        <w:br w:type="page"/>
      </w:r>
    </w:p>
    <w:p w14:paraId="06E7B218" w14:textId="77777777" w:rsidR="00055B9A" w:rsidRDefault="005650EF">
      <w:pPr>
        <w:spacing w:after="240"/>
        <w:jc w:val="center"/>
        <w:rPr>
          <w:b/>
          <w:sz w:val="28"/>
          <w:szCs w:val="28"/>
        </w:rPr>
      </w:pPr>
      <w:r>
        <w:rPr>
          <w:b/>
          <w:noProof/>
          <w:szCs w:val="24"/>
        </w:rPr>
        <w:lastRenderedPageBreak/>
        <mc:AlternateContent>
          <mc:Choice Requires="wps">
            <w:drawing>
              <wp:anchor distT="0" distB="0" distL="114300" distR="114300" simplePos="0" relativeHeight="251672576" behindDoc="0" locked="0" layoutInCell="1" allowOverlap="1" wp14:anchorId="7E00362C" wp14:editId="692B41E0">
                <wp:simplePos x="0" y="0"/>
                <wp:positionH relativeFrom="margin">
                  <wp:posOffset>234950</wp:posOffset>
                </wp:positionH>
                <wp:positionV relativeFrom="paragraph">
                  <wp:posOffset>314325</wp:posOffset>
                </wp:positionV>
                <wp:extent cx="6457950" cy="4286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6457950" cy="428625"/>
                        </a:xfrm>
                        <a:prstGeom prst="rect">
                          <a:avLst/>
                        </a:prstGeom>
                        <a:noFill/>
                        <a:ln>
                          <a:solidFill>
                            <a:schemeClr val="bg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3AA21B8" id="Rectangle 1" o:spid="_x0000_s1026" style="position:absolute;margin-left:18.5pt;margin-top:24.75pt;width:508.5pt;height:33.7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" filled="f" strokecolor="#c4bc96 [2414]" strokeweight="2pt">
                <w10:wrap anchorx="margin"/>
              </v:rect>
            </w:pict>
          </mc:Fallback>
        </mc:AlternateContent>
      </w:r>
      <w:r>
        <w:rPr>
          <w:b/>
          <w:sz w:val="28"/>
          <w:szCs w:val="28"/>
        </w:rPr>
        <w:t>Your Rights and Protections Against Surprise Medical Bills</w:t>
      </w:r>
    </w:p>
    <w:p w14:paraId="01A7F839" w14:textId="77777777" w:rsidR="00055B9A" w:rsidRDefault="005650EF">
      <w:pPr>
        <w:jc w:val="center"/>
        <w:rPr>
          <w:szCs w:val="24"/>
        </w:rPr>
      </w:pPr>
      <w:r>
        <w:rPr>
          <w:szCs w:val="24"/>
        </w:rPr>
        <w:t xml:space="preserve">When you get emergency care or get treated by an out-of-network provider at an in-network hospital or ambulatory surgical center, you are protected from surprise billing or balance billing. </w:t>
      </w:r>
    </w:p>
    <w:p w14:paraId="23EA4A59" w14:textId="77777777" w:rsidR="00055B9A" w:rsidRDefault="005650EF">
      <w:pPr>
        <w:spacing w:before="120"/>
        <w:rPr>
          <w:b/>
          <w:sz w:val="20"/>
        </w:rPr>
      </w:pPr>
      <w:r>
        <w:rPr>
          <w:b/>
          <w:sz w:val="20"/>
        </w:rPr>
        <w:t>What is “balance billing” (sometimes called “surprise billing”)?</w:t>
      </w:r>
    </w:p>
    <w:p w14:paraId="6E32EF2E" w14:textId="77777777" w:rsidR="00055B9A" w:rsidRDefault="005650EF">
      <w:pPr>
        <w:spacing w:after="60"/>
        <w:rPr>
          <w:sz w:val="20"/>
        </w:rPr>
      </w:pPr>
      <w:r>
        <w:rPr>
          <w:sz w:val="20"/>
        </w:rPr>
        <w:t xml:space="preserve">When you see a doctor or other health care provider, you may owe certain out-of-pocket costs, such as </w:t>
      </w:r>
      <w:proofErr w:type="gramStart"/>
      <w:r>
        <w:rPr>
          <w:sz w:val="20"/>
        </w:rPr>
        <w:t>a copayment</w:t>
      </w:r>
      <w:proofErr w:type="gramEnd"/>
      <w:r>
        <w:rPr>
          <w:sz w:val="20"/>
        </w:rPr>
        <w:t xml:space="preserve">, coinsurance, and/or a deductible. You may have other costs or have to pay the entire bill if you see a provider or visit a health care facility that is not in your health plan’s network. </w:t>
      </w:r>
    </w:p>
    <w:p w14:paraId="330E9B8E" w14:textId="77777777" w:rsidR="00055B9A" w:rsidRDefault="005650EF">
      <w:pPr>
        <w:spacing w:after="60"/>
        <w:rPr>
          <w:sz w:val="20"/>
        </w:rPr>
      </w:pPr>
      <w:r>
        <w:rPr>
          <w:sz w:val="20"/>
        </w:rPr>
        <w:t xml:space="preserve">“Out-of-network” describes providers and facilities that have not signed a contract with your health plan. Out-of-network providers may be permitted to bill you for the difference between what your plan agreed to </w:t>
      </w:r>
      <w:proofErr w:type="gramStart"/>
      <w:r>
        <w:rPr>
          <w:sz w:val="20"/>
        </w:rPr>
        <w:t>pay</w:t>
      </w:r>
      <w:proofErr w:type="gramEnd"/>
      <w:r>
        <w:rPr>
          <w:sz w:val="20"/>
        </w:rPr>
        <w:t xml:space="preserve"> and the full amount charged for a service. This is called “</w:t>
      </w:r>
      <w:r>
        <w:rPr>
          <w:b/>
          <w:sz w:val="20"/>
        </w:rPr>
        <w:t>balance billing</w:t>
      </w:r>
      <w:r>
        <w:rPr>
          <w:sz w:val="20"/>
        </w:rPr>
        <w:t>.” This amount is likely more than in-network costs for the same service and might not count toward your annual out-of-pocket limit.</w:t>
      </w:r>
    </w:p>
    <w:p w14:paraId="52725EBE" w14:textId="77777777" w:rsidR="00055B9A" w:rsidRDefault="005650EF">
      <w:pPr>
        <w:spacing w:after="60"/>
        <w:rPr>
          <w:sz w:val="20"/>
        </w:rPr>
      </w:pPr>
      <w:r>
        <w:rPr>
          <w:sz w:val="20"/>
        </w:rPr>
        <w:t>“</w:t>
      </w:r>
      <w:r>
        <w:rPr>
          <w:b/>
          <w:sz w:val="20"/>
        </w:rPr>
        <w:t>Surprise billing</w:t>
      </w:r>
      <w:r>
        <w:rPr>
          <w:sz w:val="20"/>
        </w:rPr>
        <w:t xml:space="preserve">” is an </w:t>
      </w:r>
      <w:r>
        <w:rPr>
          <w:b/>
          <w:sz w:val="20"/>
        </w:rPr>
        <w:t>unexpected</w:t>
      </w:r>
      <w:r>
        <w:rPr>
          <w:sz w:val="20"/>
        </w:rPr>
        <w:t xml:space="preserve"> balance bill. This can happen when you cannot control who is involved in your care—like when you have an emergency or when you schedule a visit at an in-network facility but are unexpectedly treated by an out-of-network provider. </w:t>
      </w:r>
    </w:p>
    <w:p w14:paraId="08A975CB" w14:textId="77777777" w:rsidR="00055B9A" w:rsidRDefault="005650EF">
      <w:pPr>
        <w:spacing w:after="60"/>
        <w:rPr>
          <w:b/>
          <w:sz w:val="20"/>
        </w:rPr>
      </w:pPr>
      <w:r>
        <w:rPr>
          <w:b/>
          <w:sz w:val="20"/>
        </w:rPr>
        <w:t>You are protected from balance billing for:</w:t>
      </w:r>
    </w:p>
    <w:p w14:paraId="6818AD42" w14:textId="77777777" w:rsidR="00055B9A" w:rsidRDefault="005650EF">
      <w:pPr>
        <w:rPr>
          <w:b/>
          <w:i/>
          <w:sz w:val="20"/>
        </w:rPr>
      </w:pPr>
      <w:r>
        <w:rPr>
          <w:b/>
          <w:i/>
          <w:sz w:val="20"/>
        </w:rPr>
        <w:t xml:space="preserve">Emergency services </w:t>
      </w:r>
    </w:p>
    <w:p w14:paraId="15BBA5E1" w14:textId="77777777" w:rsidR="00055B9A" w:rsidRDefault="005650EF">
      <w:pPr>
        <w:spacing w:after="60"/>
        <w:rPr>
          <w:sz w:val="20"/>
        </w:rPr>
      </w:pPr>
      <w:r>
        <w:rPr>
          <w:sz w:val="20"/>
        </w:rPr>
        <w:t xml:space="preserve">If you have an emergency medical condition and get emergency services from an out-of-network provider or facility, the </w:t>
      </w:r>
      <w:r>
        <w:rPr>
          <w:b/>
          <w:sz w:val="20"/>
        </w:rPr>
        <w:t>most</w:t>
      </w:r>
      <w:r>
        <w:rPr>
          <w:sz w:val="20"/>
        </w:rPr>
        <w:t xml:space="preserve"> the provider or facility may bill you is your plan’s in-network cost-sharing amount (such as copayments and coinsurance). You </w:t>
      </w:r>
      <w:r>
        <w:rPr>
          <w:b/>
          <w:sz w:val="20"/>
        </w:rPr>
        <w:t xml:space="preserve">cannot </w:t>
      </w:r>
      <w:r>
        <w:rPr>
          <w:sz w:val="20"/>
        </w:rPr>
        <w:t xml:space="preserve">be </w:t>
      </w:r>
      <w:proofErr w:type="gramStart"/>
      <w:r>
        <w:rPr>
          <w:sz w:val="20"/>
        </w:rPr>
        <w:t>balance</w:t>
      </w:r>
      <w:proofErr w:type="gramEnd"/>
      <w:r>
        <w:rPr>
          <w:sz w:val="20"/>
        </w:rPr>
        <w:t xml:space="preserve"> billed for these emergency services. This includes services you may get after you are in stable condition,</w:t>
      </w:r>
      <w:r>
        <w:rPr>
          <w:b/>
          <w:sz w:val="20"/>
        </w:rPr>
        <w:t xml:space="preserve"> unless you give written consent and give up your protections not to be balanced billed </w:t>
      </w:r>
      <w:r>
        <w:rPr>
          <w:sz w:val="20"/>
        </w:rPr>
        <w:t xml:space="preserve">for these post-stabilization services. </w:t>
      </w:r>
    </w:p>
    <w:p w14:paraId="5AD7679A" w14:textId="77777777" w:rsidR="00055B9A" w:rsidRDefault="005650EF">
      <w:pPr>
        <w:rPr>
          <w:b/>
          <w:i/>
          <w:sz w:val="20"/>
        </w:rPr>
      </w:pPr>
      <w:r>
        <w:rPr>
          <w:b/>
          <w:i/>
          <w:sz w:val="20"/>
        </w:rPr>
        <w:t xml:space="preserve">Certain services at an in-network hospital or ambulatory surgical center </w:t>
      </w:r>
    </w:p>
    <w:p w14:paraId="14AE67FF" w14:textId="77777777" w:rsidR="00055B9A" w:rsidRDefault="005650EF">
      <w:pPr>
        <w:rPr>
          <w:sz w:val="20"/>
        </w:rPr>
      </w:pPr>
      <w:r>
        <w:rPr>
          <w:sz w:val="20"/>
        </w:rPr>
        <w:t xml:space="preserve">When you get services from an in-network hospital or ambulatory surgical center, certain providers there may be out-of-network. In these cases, the most those providers may bill you is your plan’s in-network cost-sharing amount. This applies to emergency medicine, anesthesia, pathology, radiology, laboratory, neonatology, assistant surgeon, hospitalist, or intensivist services. These providers </w:t>
      </w:r>
      <w:r>
        <w:rPr>
          <w:b/>
          <w:sz w:val="20"/>
        </w:rPr>
        <w:t xml:space="preserve">cannot </w:t>
      </w:r>
      <w:r>
        <w:rPr>
          <w:sz w:val="20"/>
        </w:rPr>
        <w:t xml:space="preserve">balance bill you and may </w:t>
      </w:r>
      <w:r>
        <w:rPr>
          <w:b/>
          <w:sz w:val="20"/>
        </w:rPr>
        <w:t>not</w:t>
      </w:r>
      <w:r>
        <w:rPr>
          <w:sz w:val="20"/>
        </w:rPr>
        <w:t xml:space="preserve"> ask you to give up your </w:t>
      </w:r>
      <w:proofErr w:type="gramStart"/>
      <w:r>
        <w:rPr>
          <w:sz w:val="20"/>
        </w:rPr>
        <w:t>protections</w:t>
      </w:r>
      <w:proofErr w:type="gramEnd"/>
      <w:r>
        <w:rPr>
          <w:sz w:val="20"/>
        </w:rPr>
        <w:t xml:space="preserve"> not to be balance billed. </w:t>
      </w:r>
    </w:p>
    <w:p w14:paraId="01D86E71" w14:textId="77777777" w:rsidR="00055B9A" w:rsidRDefault="005650EF">
      <w:pPr>
        <w:spacing w:after="60"/>
        <w:rPr>
          <w:b/>
          <w:sz w:val="20"/>
        </w:rPr>
      </w:pPr>
      <w:r>
        <w:rPr>
          <w:sz w:val="20"/>
        </w:rPr>
        <w:t xml:space="preserve">If you get other services at these in-network facilities, out-of-network providers </w:t>
      </w:r>
      <w:r>
        <w:rPr>
          <w:b/>
          <w:sz w:val="20"/>
        </w:rPr>
        <w:t xml:space="preserve">cannot </w:t>
      </w:r>
      <w:r>
        <w:rPr>
          <w:sz w:val="20"/>
        </w:rPr>
        <w:t xml:space="preserve">balance bill you, </w:t>
      </w:r>
      <w:r>
        <w:rPr>
          <w:b/>
          <w:sz w:val="20"/>
        </w:rPr>
        <w:t xml:space="preserve">unless you give written consent and give up your protections. </w:t>
      </w:r>
    </w:p>
    <w:p w14:paraId="67119F7E" w14:textId="77777777" w:rsidR="00055B9A" w:rsidRDefault="005650EF">
      <w:pPr>
        <w:spacing w:after="60"/>
        <w:rPr>
          <w:b/>
          <w:sz w:val="20"/>
        </w:rPr>
      </w:pPr>
      <w:r>
        <w:rPr>
          <w:b/>
          <w:sz w:val="20"/>
        </w:rPr>
        <w:t xml:space="preserve">You are never required to give up your protections from balance billing. You also are not required to get care </w:t>
      </w:r>
      <w:proofErr w:type="gramStart"/>
      <w:r>
        <w:rPr>
          <w:b/>
          <w:sz w:val="20"/>
        </w:rPr>
        <w:t>out-of-network</w:t>
      </w:r>
      <w:proofErr w:type="gramEnd"/>
      <w:r>
        <w:rPr>
          <w:b/>
          <w:sz w:val="20"/>
        </w:rPr>
        <w:t xml:space="preserve">. You can choose a provider or facility in your plan’s network. </w:t>
      </w:r>
    </w:p>
    <w:p w14:paraId="2A2098B1" w14:textId="77777777" w:rsidR="00055B9A" w:rsidRDefault="005650EF">
      <w:pPr>
        <w:spacing w:after="60"/>
        <w:rPr>
          <w:b/>
          <w:i/>
          <w:sz w:val="20"/>
        </w:rPr>
      </w:pPr>
      <w:r>
        <w:rPr>
          <w:b/>
          <w:i/>
          <w:sz w:val="20"/>
        </w:rPr>
        <w:t>When balance billing is not allowed, you also have the following protections:</w:t>
      </w:r>
    </w:p>
    <w:p w14:paraId="3F8E88B4" w14:textId="77777777" w:rsidR="00055B9A" w:rsidRDefault="005650EF">
      <w:pPr>
        <w:pStyle w:val="ListParagraph"/>
        <w:widowControl/>
        <w:numPr>
          <w:ilvl w:val="0"/>
          <w:numId w:val="14"/>
        </w:numPr>
        <w:rPr>
          <w:rFonts w:ascii="Times New Roman" w:hAnsi="Times New Roman" w:cs="Times New Roman"/>
          <w:sz w:val="20"/>
          <w:szCs w:val="20"/>
        </w:rPr>
      </w:pPr>
      <w:r>
        <w:rPr>
          <w:rFonts w:ascii="Times New Roman" w:hAnsi="Times New Roman" w:cs="Times New Roman"/>
          <w:sz w:val="20"/>
          <w:szCs w:val="20"/>
        </w:rPr>
        <w:t xml:space="preserve">You are only responsible for paying your share of the cost (like the copayments, coinsurance, and deductibles that you would pay if the provider or facility were in-network). Your health plan will pay out-of-network providers and facilities directly.  </w:t>
      </w:r>
    </w:p>
    <w:p w14:paraId="5A1F4964" w14:textId="77777777" w:rsidR="00055B9A" w:rsidRDefault="005650EF">
      <w:pPr>
        <w:pStyle w:val="ListParagraph"/>
        <w:widowControl/>
        <w:numPr>
          <w:ilvl w:val="0"/>
          <w:numId w:val="14"/>
        </w:numPr>
        <w:spacing w:after="160" w:line="259" w:lineRule="auto"/>
        <w:contextualSpacing/>
        <w:rPr>
          <w:rFonts w:ascii="Times New Roman" w:hAnsi="Times New Roman" w:cs="Times New Roman"/>
          <w:sz w:val="20"/>
          <w:szCs w:val="20"/>
        </w:rPr>
      </w:pPr>
      <w:r>
        <w:rPr>
          <w:rFonts w:ascii="Times New Roman" w:hAnsi="Times New Roman" w:cs="Times New Roman"/>
          <w:sz w:val="20"/>
          <w:szCs w:val="20"/>
        </w:rPr>
        <w:t>Your health plan generally must:</w:t>
      </w:r>
    </w:p>
    <w:p w14:paraId="7D4F5FA9" w14:textId="77777777" w:rsidR="00055B9A" w:rsidRDefault="005650EF">
      <w:pPr>
        <w:pStyle w:val="ListParagraph"/>
        <w:widowControl/>
        <w:numPr>
          <w:ilvl w:val="1"/>
          <w:numId w:val="14"/>
        </w:numPr>
        <w:spacing w:after="160"/>
        <w:contextualSpacing/>
        <w:rPr>
          <w:rFonts w:ascii="Times New Roman" w:hAnsi="Times New Roman" w:cs="Times New Roman"/>
          <w:sz w:val="20"/>
          <w:szCs w:val="20"/>
        </w:rPr>
      </w:pPr>
      <w:r>
        <w:rPr>
          <w:rFonts w:ascii="Times New Roman" w:hAnsi="Times New Roman" w:cs="Times New Roman"/>
          <w:sz w:val="20"/>
          <w:szCs w:val="20"/>
        </w:rPr>
        <w:t>Cover emergency services without requiring you to get approval for services in advance (prior authorization).</w:t>
      </w:r>
    </w:p>
    <w:p w14:paraId="6915CA88" w14:textId="77777777" w:rsidR="00055B9A" w:rsidRDefault="005650EF">
      <w:pPr>
        <w:pStyle w:val="ListParagraph"/>
        <w:widowControl/>
        <w:numPr>
          <w:ilvl w:val="1"/>
          <w:numId w:val="14"/>
        </w:numPr>
        <w:spacing w:after="160"/>
        <w:contextualSpacing/>
        <w:rPr>
          <w:rFonts w:ascii="Times New Roman" w:hAnsi="Times New Roman" w:cs="Times New Roman"/>
          <w:sz w:val="20"/>
          <w:szCs w:val="20"/>
        </w:rPr>
      </w:pPr>
      <w:r>
        <w:rPr>
          <w:rFonts w:ascii="Times New Roman" w:hAnsi="Times New Roman" w:cs="Times New Roman"/>
          <w:sz w:val="20"/>
          <w:szCs w:val="20"/>
        </w:rPr>
        <w:t>Cover emergency services by out-of-network providers.</w:t>
      </w:r>
    </w:p>
    <w:p w14:paraId="0407B23B" w14:textId="77777777" w:rsidR="00055B9A" w:rsidRDefault="005650EF">
      <w:pPr>
        <w:pStyle w:val="ListParagraph"/>
        <w:widowControl/>
        <w:numPr>
          <w:ilvl w:val="1"/>
          <w:numId w:val="14"/>
        </w:numPr>
        <w:spacing w:after="160"/>
        <w:contextualSpacing/>
        <w:rPr>
          <w:rFonts w:ascii="Times New Roman" w:hAnsi="Times New Roman" w:cs="Times New Roman"/>
          <w:sz w:val="20"/>
          <w:szCs w:val="20"/>
        </w:rPr>
      </w:pPr>
      <w:r>
        <w:rPr>
          <w:rFonts w:ascii="Times New Roman" w:hAnsi="Times New Roman" w:cs="Times New Roman"/>
          <w:sz w:val="20"/>
          <w:szCs w:val="20"/>
        </w:rPr>
        <w:t>Base what you owe the provider or facility (cost-sharing) on what it would pay an in-network provider or facility and show that amount in your explanation of benefits (your EOB).</w:t>
      </w:r>
    </w:p>
    <w:p w14:paraId="364D2759" w14:textId="77777777" w:rsidR="00055B9A" w:rsidRDefault="005650EF">
      <w:pPr>
        <w:pStyle w:val="ListParagraph"/>
        <w:widowControl/>
        <w:numPr>
          <w:ilvl w:val="1"/>
          <w:numId w:val="14"/>
        </w:numPr>
        <w:spacing w:after="60"/>
        <w:contextualSpacing/>
        <w:rPr>
          <w:rFonts w:ascii="Times New Roman" w:hAnsi="Times New Roman" w:cs="Times New Roman"/>
          <w:sz w:val="20"/>
          <w:szCs w:val="20"/>
        </w:rPr>
      </w:pPr>
      <w:r>
        <w:rPr>
          <w:rFonts w:ascii="Times New Roman" w:hAnsi="Times New Roman" w:cs="Times New Roman"/>
          <w:sz w:val="20"/>
          <w:szCs w:val="20"/>
        </w:rPr>
        <w:t>Count any amount you pay for emergency services or out-of-network services toward your deductible and out-of-pocket limit.</w:t>
      </w:r>
    </w:p>
    <w:p w14:paraId="48EB57B9" w14:textId="77777777" w:rsidR="00055B9A" w:rsidRDefault="005650EF">
      <w:pPr>
        <w:spacing w:after="60"/>
        <w:rPr>
          <w:b/>
          <w:sz w:val="20"/>
        </w:rPr>
      </w:pPr>
      <w:r>
        <w:rPr>
          <w:b/>
          <w:sz w:val="20"/>
        </w:rPr>
        <w:t xml:space="preserve">If you believe you have been wrongly billed, you may contact:  </w:t>
      </w:r>
    </w:p>
    <w:p w14:paraId="07913E9C" w14:textId="77777777" w:rsidR="00055B9A" w:rsidRDefault="005650EF">
      <w:pPr>
        <w:rPr>
          <w:b/>
          <w:sz w:val="20"/>
        </w:rPr>
      </w:pPr>
      <w:r>
        <w:rPr>
          <w:b/>
          <w:sz w:val="20"/>
        </w:rPr>
        <w:t xml:space="preserve">   </w:t>
      </w:r>
      <w:r>
        <w:rPr>
          <w:b/>
          <w:sz w:val="20"/>
          <w:u w:val="single"/>
        </w:rPr>
        <w:t>Medical:</w:t>
      </w:r>
      <w:r>
        <w:rPr>
          <w:b/>
          <w:sz w:val="20"/>
        </w:rPr>
        <w:t xml:space="preserve">  </w:t>
      </w:r>
    </w:p>
    <w:p w14:paraId="6A1B9773" w14:textId="77777777" w:rsidR="00055B9A" w:rsidRDefault="005650EF">
      <w:pPr>
        <w:spacing w:after="60"/>
        <w:ind w:left="720"/>
        <w:rPr>
          <w:sz w:val="20"/>
        </w:rPr>
      </w:pPr>
      <w:r>
        <w:rPr>
          <w:b/>
          <w:i/>
          <w:sz w:val="20"/>
        </w:rPr>
        <w:t xml:space="preserve">Blue Cross and Blue Shield of Alabama </w:t>
      </w:r>
      <w:r>
        <w:rPr>
          <w:sz w:val="20"/>
        </w:rPr>
        <w:t xml:space="preserve">– contact Customer Service at the phone number on the back of your Member ID Card or visit </w:t>
      </w:r>
      <w:hyperlink r:id="rId36" w:history="1">
        <w:r>
          <w:rPr>
            <w:rStyle w:val="Hyperlink"/>
            <w:sz w:val="20"/>
          </w:rPr>
          <w:t>www.alabamablue.com</w:t>
        </w:r>
      </w:hyperlink>
      <w:r>
        <w:rPr>
          <w:sz w:val="20"/>
        </w:rPr>
        <w:t xml:space="preserve">.   </w:t>
      </w:r>
    </w:p>
    <w:p w14:paraId="3F8DFA22" w14:textId="77777777" w:rsidR="00055B9A" w:rsidRDefault="005650EF">
      <w:pPr>
        <w:spacing w:after="60"/>
        <w:ind w:left="720"/>
        <w:rPr>
          <w:sz w:val="20"/>
        </w:rPr>
      </w:pPr>
      <w:r>
        <w:rPr>
          <w:b/>
          <w:i/>
          <w:sz w:val="20"/>
        </w:rPr>
        <w:t>Cigna</w:t>
      </w:r>
      <w:r>
        <w:rPr>
          <w:sz w:val="20"/>
        </w:rPr>
        <w:t xml:space="preserve"> – contact Customer Service at the phone number on the back of your Member ID Card or visit </w:t>
      </w:r>
      <w:hyperlink r:id="rId37" w:history="1">
        <w:r>
          <w:rPr>
            <w:rStyle w:val="Hyperlink"/>
            <w:sz w:val="20"/>
          </w:rPr>
          <w:t>www.mycigna.com</w:t>
        </w:r>
      </w:hyperlink>
      <w:r>
        <w:rPr>
          <w:sz w:val="20"/>
        </w:rPr>
        <w:t xml:space="preserve">.  </w:t>
      </w:r>
    </w:p>
    <w:p w14:paraId="44C1BEA5" w14:textId="77777777" w:rsidR="00055B9A" w:rsidRDefault="005650EF">
      <w:pPr>
        <w:spacing w:after="120"/>
        <w:rPr>
          <w:sz w:val="20"/>
        </w:rPr>
      </w:pPr>
      <w:r>
        <w:rPr>
          <w:sz w:val="20"/>
        </w:rPr>
        <w:t xml:space="preserve">   </w:t>
      </w:r>
      <w:r>
        <w:rPr>
          <w:b/>
          <w:sz w:val="20"/>
          <w:u w:val="single"/>
        </w:rPr>
        <w:t>Prescription Drugs:</w:t>
      </w:r>
      <w:r>
        <w:rPr>
          <w:b/>
          <w:sz w:val="20"/>
        </w:rPr>
        <w:t xml:space="preserve">  </w:t>
      </w:r>
      <w:r>
        <w:rPr>
          <w:b/>
          <w:sz w:val="20"/>
        </w:rPr>
        <w:tab/>
        <w:t xml:space="preserve">Express Scripts (ESI) </w:t>
      </w:r>
      <w:r>
        <w:rPr>
          <w:sz w:val="20"/>
        </w:rPr>
        <w:t xml:space="preserve">– contact ESI at </w:t>
      </w:r>
      <w:r>
        <w:rPr>
          <w:sz w:val="20"/>
          <w14:ligatures w14:val="standard"/>
        </w:rPr>
        <w:t xml:space="preserve">855-634-0226 or visit </w:t>
      </w:r>
      <w:r>
        <w:rPr>
          <w:color w:val="0000FF"/>
          <w:sz w:val="20"/>
          <w:u w:val="single"/>
          <w14:ligatures w14:val="standard"/>
        </w:rPr>
        <w:t>www.express-scripts.com</w:t>
      </w:r>
      <w:r>
        <w:rPr>
          <w:color w:val="000000"/>
          <w:sz w:val="20"/>
          <w14:ligatures w14:val="standard"/>
        </w:rPr>
        <w:t>.</w:t>
      </w:r>
      <w:r>
        <w:rPr>
          <w:sz w:val="20"/>
        </w:rPr>
        <w:t xml:space="preserve">  </w:t>
      </w:r>
    </w:p>
    <w:p w14:paraId="57BBA70B" w14:textId="77777777" w:rsidR="00055B9A" w:rsidRPr="004560B3" w:rsidRDefault="005650EF">
      <w:pPr>
        <w:spacing w:after="120"/>
        <w:rPr>
          <w:b/>
          <w:sz w:val="20"/>
        </w:rPr>
      </w:pPr>
      <w:r w:rsidRPr="004560B3">
        <w:rPr>
          <w:b/>
          <w:sz w:val="20"/>
        </w:rPr>
        <w:t>For Questions and Answers on the No Surprises Act</w:t>
      </w:r>
    </w:p>
    <w:p w14:paraId="55042870" w14:textId="77777777" w:rsidR="00055B9A" w:rsidRPr="004560B3" w:rsidRDefault="005650EF">
      <w:pPr>
        <w:rPr>
          <w:sz w:val="20"/>
        </w:rPr>
      </w:pPr>
      <w:r w:rsidRPr="004560B3">
        <w:rPr>
          <w:sz w:val="20"/>
        </w:rPr>
        <w:t>Visit No Surprises Act | CMS for more information about your rights under federal law.</w:t>
      </w:r>
    </w:p>
    <w:p w14:paraId="1B90298E" w14:textId="77777777" w:rsidR="00055B9A" w:rsidRDefault="005650EF">
      <w:pPr>
        <w:spacing w:before="240" w:after="720"/>
        <w:rPr>
          <w:sz w:val="20"/>
          <w14:ligatures w14:val="standard"/>
        </w:rPr>
        <w:sectPr w:rsidR="00055B9A">
          <w:headerReference w:type="default" r:id="rId38"/>
          <w:pgSz w:w="12240" w:h="15840"/>
          <w:pgMar w:top="640" w:right="620" w:bottom="280" w:left="620" w:header="720" w:footer="720" w:gutter="0"/>
          <w:paperSrc w:first="260" w:other="260"/>
          <w:cols w:space="720"/>
        </w:sectPr>
      </w:pPr>
      <w:r w:rsidRPr="004560B3">
        <w:rPr>
          <w:b/>
          <w:i/>
          <w:sz w:val="20"/>
        </w:rPr>
        <w:t xml:space="preserve">This notice is also available on your Clayton benefits website at </w:t>
      </w:r>
      <w:hyperlink r:id="rId39" w:history="1">
        <w:r w:rsidRPr="004560B3">
          <w:rPr>
            <w:rStyle w:val="Hyperlink"/>
            <w:sz w:val="20"/>
          </w:rPr>
          <w:t>bit.ly/</w:t>
        </w:r>
        <w:proofErr w:type="spellStart"/>
        <w:r w:rsidRPr="004560B3">
          <w:rPr>
            <w:rStyle w:val="Hyperlink"/>
            <w:sz w:val="20"/>
          </w:rPr>
          <w:t>claytonbenefits</w:t>
        </w:r>
        <w:proofErr w:type="spellEnd"/>
      </w:hyperlink>
    </w:p>
    <w:p w14:paraId="0496F066" w14:textId="77777777" w:rsidR="00055B9A" w:rsidRDefault="005650EF">
      <w:pPr>
        <w:spacing w:after="120"/>
        <w:jc w:val="center"/>
        <w:rPr>
          <w:b/>
          <w:color w:val="252525"/>
          <w:sz w:val="32"/>
          <w:szCs w:val="32"/>
        </w:rPr>
      </w:pPr>
      <w:r>
        <w:rPr>
          <w:b/>
          <w:color w:val="252525"/>
          <w:sz w:val="32"/>
          <w:szCs w:val="32"/>
        </w:rPr>
        <w:lastRenderedPageBreak/>
        <w:t>Discrimination Is Against the Law</w:t>
      </w:r>
    </w:p>
    <w:p w14:paraId="2D913B4B" w14:textId="77777777" w:rsidR="00055B9A" w:rsidRDefault="005650EF">
      <w:pPr>
        <w:spacing w:after="100"/>
        <w:rPr>
          <w:color w:val="252525"/>
          <w:sz w:val="20"/>
        </w:rPr>
      </w:pPr>
      <w:r>
        <w:rPr>
          <w:color w:val="252525"/>
          <w:sz w:val="20"/>
        </w:rPr>
        <w:t>Clayton Homes, Inc., its affiliated companies, component benefits under the Clayton Homes, Inc. Group Health and Welfare Plan, and the Clayton Homes, Inc. 401(k) Retirement Plan (collectively, “</w:t>
      </w:r>
      <w:r>
        <w:rPr>
          <w:b/>
          <w:color w:val="252525"/>
          <w:sz w:val="20"/>
        </w:rPr>
        <w:t>Clayton</w:t>
      </w:r>
      <w:r>
        <w:rPr>
          <w:color w:val="252525"/>
          <w:sz w:val="20"/>
        </w:rPr>
        <w:t xml:space="preserve">”) comply with applicable Federal civil rights laws and do not discriminate on the basis of race, color, national origin, age, disability, or sex. Clayton does not exclude people or treat them differently because of race, color, national origin, age, disability, or sex. </w:t>
      </w:r>
    </w:p>
    <w:p w14:paraId="379C759A" w14:textId="27DD7052" w:rsidR="00055B9A" w:rsidRDefault="005650EF">
      <w:pPr>
        <w:spacing w:after="100"/>
        <w:rPr>
          <w:color w:val="252525"/>
          <w:sz w:val="20"/>
        </w:rPr>
      </w:pPr>
      <w:r>
        <w:rPr>
          <w:color w:val="252525"/>
          <w:sz w:val="20"/>
        </w:rPr>
        <w:t xml:space="preserve">Clayton provides free aids and services to people with disabilities to communicate effectively with us, such as qualified sign language interpreters and written information in other formats (large print, audio, accessible electronic formats, other formats), and free language services to people whose primary language is not English, such as qualified interpreters and information written in other languages.  If you need these services, contact Clayton’s Civil Rights Coordinator, who is the </w:t>
      </w:r>
      <w:r w:rsidR="00222785">
        <w:rPr>
          <w:color w:val="252525"/>
          <w:sz w:val="20"/>
        </w:rPr>
        <w:t xml:space="preserve">Senior </w:t>
      </w:r>
      <w:r>
        <w:rPr>
          <w:color w:val="252525"/>
          <w:sz w:val="20"/>
        </w:rPr>
        <w:t xml:space="preserve">Benefits Manager, Corporate Human Resources for Clayton Homes, Inc.  </w:t>
      </w:r>
    </w:p>
    <w:p w14:paraId="0858681F" w14:textId="0D57BE59" w:rsidR="00055B9A" w:rsidRDefault="005650EF">
      <w:pPr>
        <w:spacing w:after="100"/>
        <w:rPr>
          <w:color w:val="252525"/>
          <w:sz w:val="20"/>
        </w:rPr>
      </w:pPr>
      <w:r>
        <w:rPr>
          <w:color w:val="252525"/>
          <w:sz w:val="20"/>
        </w:rPr>
        <w:t xml:space="preserve">If you believe that Clayton has failed to provide these services or discriminated in another way on the basis of race, color, national origin, age, disability, or sex, you can file a grievance with: Clayton Homes, Inc., Attn:  </w:t>
      </w:r>
      <w:r w:rsidR="00222785">
        <w:rPr>
          <w:color w:val="252525"/>
          <w:sz w:val="20"/>
        </w:rPr>
        <w:t xml:space="preserve">Senior </w:t>
      </w:r>
      <w:r>
        <w:rPr>
          <w:color w:val="252525"/>
          <w:sz w:val="20"/>
        </w:rPr>
        <w:t xml:space="preserve">Benefits Manager, Corporate Human Resources, 5000 Clayton Road, Maryville, TN 37804.  Tel. 865.380.3000 ext. 5221; Fax. 865.738.6165; Holly.Brock@ClaytonHomes.com. </w:t>
      </w:r>
    </w:p>
    <w:p w14:paraId="429F1234" w14:textId="47F47A7E" w:rsidR="00055B9A" w:rsidRDefault="005650EF">
      <w:pPr>
        <w:spacing w:after="100"/>
        <w:rPr>
          <w:color w:val="252525"/>
          <w:sz w:val="20"/>
        </w:rPr>
      </w:pPr>
      <w:r>
        <w:rPr>
          <w:color w:val="252525"/>
          <w:sz w:val="20"/>
        </w:rPr>
        <w:t xml:space="preserve">You may file a grievance in person or by mail, fax, or email. If you need help filing a grievance, Holly Brock, </w:t>
      </w:r>
      <w:r w:rsidR="00222785">
        <w:rPr>
          <w:color w:val="252525"/>
          <w:sz w:val="20"/>
        </w:rPr>
        <w:t xml:space="preserve">Senior </w:t>
      </w:r>
      <w:r>
        <w:rPr>
          <w:color w:val="252525"/>
          <w:sz w:val="20"/>
        </w:rPr>
        <w:t xml:space="preserve">Benefits Manager, Corporate Human Resources, is available to help you using the above contact information. </w:t>
      </w:r>
    </w:p>
    <w:p w14:paraId="6B8A1D6B" w14:textId="77777777" w:rsidR="00055B9A" w:rsidRDefault="005650EF">
      <w:pPr>
        <w:spacing w:after="100"/>
        <w:rPr>
          <w:color w:val="252525"/>
          <w:sz w:val="20"/>
        </w:rPr>
      </w:pPr>
      <w:r>
        <w:rPr>
          <w:noProof/>
          <w:color w:val="252525"/>
          <w:sz w:val="20"/>
        </w:rPr>
        <mc:AlternateContent>
          <mc:Choice Requires="wps">
            <w:drawing>
              <wp:anchor distT="0" distB="0" distL="114300" distR="114300" simplePos="0" relativeHeight="251673600" behindDoc="1" locked="0" layoutInCell="1" allowOverlap="1" wp14:anchorId="3B8B0D03" wp14:editId="607EEF60">
                <wp:simplePos x="0" y="0"/>
                <wp:positionH relativeFrom="column">
                  <wp:posOffset>-23610</wp:posOffset>
                </wp:positionH>
                <wp:positionV relativeFrom="paragraph">
                  <wp:posOffset>567113</wp:posOffset>
                </wp:positionV>
                <wp:extent cx="3629890" cy="317117"/>
                <wp:effectExtent l="0" t="0" r="0" b="6985"/>
                <wp:wrapNone/>
                <wp:docPr id="60" name="Text Box 60"/>
                <wp:cNvGraphicFramePr/>
                <a:graphic xmlns:a="http://schemas.openxmlformats.org/drawingml/2006/main">
                  <a:graphicData uri="http://schemas.microsoft.com/office/word/2010/wordprocessingShape">
                    <wps:wsp>
                      <wps:cNvSpPr txBox="1"/>
                      <wps:spPr>
                        <a:xfrm>
                          <a:off x="0" y="0"/>
                          <a:ext cx="3629890" cy="317117"/>
                        </a:xfrm>
                        <a:prstGeom prst="rect">
                          <a:avLst/>
                        </a:prstGeom>
                        <a:noFill/>
                        <a:ln w="6350">
                          <a:noFill/>
                        </a:ln>
                      </wps:spPr>
                      <wps:txbx>
                        <w:txbxContent>
                          <w:p w14:paraId="7D8554BB" w14:textId="77777777" w:rsidR="00EF3EF3" w:rsidRDefault="00EF3EF3">
                            <w:pPr>
                              <w:pStyle w:val="Heading1"/>
                              <w:spacing w:before="88"/>
                              <w:ind w:left="0"/>
                              <w:rPr>
                                <w:noProof/>
                                <w:sz w:val="26"/>
                                <w:szCs w:val="26"/>
                              </w:rPr>
                            </w:pPr>
                            <w:r>
                              <w:rPr>
                                <w:sz w:val="26"/>
                                <w:szCs w:val="26"/>
                              </w:rPr>
                              <w:t>FOREIGN LANGUAGE ASSISTANCE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8B0D03" id="Text Box 60" o:spid="_x0000_s1027" type="#_x0000_t202" style="position:absolute;margin-left:-1.85pt;margin-top:44.65pt;width:285.8pt;height:24.95pt;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" filled="f" stroked="f" strokeweight=".5pt">
                <v:textbox>
                  <w:txbxContent>
                    <w:p w14:paraId="7D8554BB" w14:textId="77777777" w:rsidR="00EF3EF3" w:rsidRDefault="00EF3EF3">
                      <w:pPr>
                        <w:pStyle w:val="Heading1"/>
                        <w:spacing w:before="88"/>
                        <w:ind w:left="0"/>
                        <w:rPr>
                          <w:noProof/>
                          <w:sz w:val="26"/>
                          <w:szCs w:val="26"/>
                        </w:rPr>
                      </w:pPr>
                      <w:r>
                        <w:rPr>
                          <w:sz w:val="26"/>
                          <w:szCs w:val="26"/>
                        </w:rPr>
                        <w:t>FOREIGN LANGUAGE ASSISTANCE</w:t>
                      </w:r>
                    </w:p>
                  </w:txbxContent>
                </v:textbox>
              </v:shape>
            </w:pict>
          </mc:Fallback>
        </mc:AlternateContent>
      </w:r>
      <w:r>
        <w:rPr>
          <w:color w:val="252525"/>
          <w:sz w:val="20"/>
        </w:rPr>
        <w:t xml:space="preserve">You can also file a civil rights complaint with the U.S. Department of Health and Human Services, Office for Civil Rights, electronically through the Office for Civil Rights Complaint Portal, available at https://ocrportal.hhs.gov/ocr/portal/lobby.jsf, or by mail or phone at U.S. Department of Health and Human Services; 200 Independence Avenue, SW; Room 509F, HHH Building; Washington, D.C. 20201; 1-800-368-1019; 800-537-7697 (TDD).  Complaint forms are available at </w:t>
      </w:r>
      <w:hyperlink r:id="rId40" w:history="1">
        <w:r>
          <w:rPr>
            <w:rStyle w:val="Hyperlink"/>
            <w:sz w:val="20"/>
          </w:rPr>
          <w:t>http://www.hhs.gov/ocr/office/file/index.html</w:t>
        </w:r>
      </w:hyperlink>
      <w:r>
        <w:rPr>
          <w:color w:val="252525"/>
          <w:sz w:val="20"/>
        </w:rPr>
        <w:t>.</w:t>
      </w:r>
    </w:p>
    <w:p w14:paraId="2C978B7B" w14:textId="77777777" w:rsidR="00055B9A" w:rsidRDefault="005650EF">
      <w:pPr>
        <w:pStyle w:val="Heading1"/>
        <w:spacing w:before="88"/>
        <w:ind w:left="0"/>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g">
            <w:drawing>
              <wp:anchor distT="0" distB="0" distL="114300" distR="114300" simplePos="0" relativeHeight="251674624" behindDoc="1" locked="0" layoutInCell="1" allowOverlap="1" wp14:anchorId="00B21410" wp14:editId="4AB869A7">
                <wp:simplePos x="0" y="0"/>
                <wp:positionH relativeFrom="column">
                  <wp:posOffset>-20109</wp:posOffset>
                </wp:positionH>
                <wp:positionV relativeFrom="paragraph">
                  <wp:posOffset>273050</wp:posOffset>
                </wp:positionV>
                <wp:extent cx="5310505" cy="5592234"/>
                <wp:effectExtent l="0" t="0" r="4445" b="8890"/>
                <wp:wrapNone/>
                <wp:docPr id="85" name="Group 85"/>
                <wp:cNvGraphicFramePr/>
                <a:graphic xmlns:a="http://schemas.openxmlformats.org/drawingml/2006/main">
                  <a:graphicData uri="http://schemas.microsoft.com/office/word/2010/wordprocessingGroup">
                    <wpg:wgp>
                      <wpg:cNvGrpSpPr/>
                      <wpg:grpSpPr>
                        <a:xfrm>
                          <a:off x="0" y="0"/>
                          <a:ext cx="5310505" cy="5592234"/>
                          <a:chOff x="0" y="0"/>
                          <a:chExt cx="5310505" cy="5592234"/>
                        </a:xfrm>
                      </wpg:grpSpPr>
                      <pic:pic xmlns:pic="http://schemas.openxmlformats.org/drawingml/2006/picture">
                        <pic:nvPicPr>
                          <pic:cNvPr id="62" name="image2.jpeg"/>
                          <pic:cNvPicPr>
                            <a:picLocks noChangeAspect="1"/>
                          </pic:cNvPicPr>
                        </pic:nvPicPr>
                        <pic:blipFill>
                          <a:blip r:embed="rId41" cstate="print"/>
                          <a:stretch>
                            <a:fillRect/>
                          </a:stretch>
                        </pic:blipFill>
                        <pic:spPr>
                          <a:xfrm>
                            <a:off x="0" y="0"/>
                            <a:ext cx="5066665" cy="316230"/>
                          </a:xfrm>
                          <a:prstGeom prst="rect">
                            <a:avLst/>
                          </a:prstGeom>
                        </pic:spPr>
                      </pic:pic>
                      <pic:pic xmlns:pic="http://schemas.openxmlformats.org/drawingml/2006/picture">
                        <pic:nvPicPr>
                          <pic:cNvPr id="68" name="image3.jpeg"/>
                          <pic:cNvPicPr>
                            <a:picLocks noChangeAspect="1"/>
                          </pic:cNvPicPr>
                        </pic:nvPicPr>
                        <pic:blipFill>
                          <a:blip r:embed="rId42" cstate="print"/>
                          <a:stretch>
                            <a:fillRect/>
                          </a:stretch>
                        </pic:blipFill>
                        <pic:spPr>
                          <a:xfrm>
                            <a:off x="0" y="338667"/>
                            <a:ext cx="5310505" cy="316230"/>
                          </a:xfrm>
                          <a:prstGeom prst="rect">
                            <a:avLst/>
                          </a:prstGeom>
                        </pic:spPr>
                      </pic:pic>
                      <pic:pic xmlns:pic="http://schemas.openxmlformats.org/drawingml/2006/picture">
                        <pic:nvPicPr>
                          <pic:cNvPr id="69" name="image4.jpeg"/>
                          <pic:cNvPicPr>
                            <a:picLocks noChangeAspect="1"/>
                          </pic:cNvPicPr>
                        </pic:nvPicPr>
                        <pic:blipFill>
                          <a:blip r:embed="rId43" cstate="print"/>
                          <a:stretch>
                            <a:fillRect/>
                          </a:stretch>
                        </pic:blipFill>
                        <pic:spPr>
                          <a:xfrm>
                            <a:off x="0" y="660400"/>
                            <a:ext cx="5165090" cy="231140"/>
                          </a:xfrm>
                          <a:prstGeom prst="rect">
                            <a:avLst/>
                          </a:prstGeom>
                        </pic:spPr>
                      </pic:pic>
                      <pic:pic xmlns:pic="http://schemas.openxmlformats.org/drawingml/2006/picture">
                        <pic:nvPicPr>
                          <pic:cNvPr id="70" name="image5.jpeg"/>
                          <pic:cNvPicPr>
                            <a:picLocks noChangeAspect="1"/>
                          </pic:cNvPicPr>
                        </pic:nvPicPr>
                        <pic:blipFill>
                          <a:blip r:embed="rId44" cstate="print"/>
                          <a:stretch>
                            <a:fillRect/>
                          </a:stretch>
                        </pic:blipFill>
                        <pic:spPr>
                          <a:xfrm>
                            <a:off x="0" y="905934"/>
                            <a:ext cx="5147310" cy="252730"/>
                          </a:xfrm>
                          <a:prstGeom prst="rect">
                            <a:avLst/>
                          </a:prstGeom>
                        </pic:spPr>
                      </pic:pic>
                      <pic:pic xmlns:pic="http://schemas.openxmlformats.org/drawingml/2006/picture">
                        <pic:nvPicPr>
                          <pic:cNvPr id="72" name="image6.jpeg"/>
                          <pic:cNvPicPr>
                            <a:picLocks noChangeAspect="1"/>
                          </pic:cNvPicPr>
                        </pic:nvPicPr>
                        <pic:blipFill>
                          <a:blip r:embed="rId45" cstate="print"/>
                          <a:stretch>
                            <a:fillRect/>
                          </a:stretch>
                        </pic:blipFill>
                        <pic:spPr>
                          <a:xfrm>
                            <a:off x="0" y="3733800"/>
                            <a:ext cx="5273675" cy="316230"/>
                          </a:xfrm>
                          <a:prstGeom prst="rect">
                            <a:avLst/>
                          </a:prstGeom>
                        </pic:spPr>
                      </pic:pic>
                      <pic:pic xmlns:pic="http://schemas.openxmlformats.org/drawingml/2006/picture">
                        <pic:nvPicPr>
                          <pic:cNvPr id="74" name="image7.jpeg"/>
                          <pic:cNvPicPr>
                            <a:picLocks noChangeAspect="1"/>
                          </pic:cNvPicPr>
                        </pic:nvPicPr>
                        <pic:blipFill>
                          <a:blip r:embed="rId46" cstate="print"/>
                          <a:stretch>
                            <a:fillRect/>
                          </a:stretch>
                        </pic:blipFill>
                        <pic:spPr>
                          <a:xfrm>
                            <a:off x="0" y="1210734"/>
                            <a:ext cx="4255135" cy="252730"/>
                          </a:xfrm>
                          <a:prstGeom prst="rect">
                            <a:avLst/>
                          </a:prstGeom>
                        </pic:spPr>
                      </pic:pic>
                      <pic:pic xmlns:pic="http://schemas.openxmlformats.org/drawingml/2006/picture">
                        <pic:nvPicPr>
                          <pic:cNvPr id="75" name="image8.jpeg"/>
                          <pic:cNvPicPr>
                            <a:picLocks noChangeAspect="1"/>
                          </pic:cNvPicPr>
                        </pic:nvPicPr>
                        <pic:blipFill>
                          <a:blip r:embed="rId47" cstate="print"/>
                          <a:stretch>
                            <a:fillRect/>
                          </a:stretch>
                        </pic:blipFill>
                        <pic:spPr>
                          <a:xfrm>
                            <a:off x="0" y="1532467"/>
                            <a:ext cx="4727575" cy="259080"/>
                          </a:xfrm>
                          <a:prstGeom prst="rect">
                            <a:avLst/>
                          </a:prstGeom>
                        </pic:spPr>
                      </pic:pic>
                      <pic:pic xmlns:pic="http://schemas.openxmlformats.org/drawingml/2006/picture">
                        <pic:nvPicPr>
                          <pic:cNvPr id="76" name="image9.jpeg"/>
                          <pic:cNvPicPr>
                            <a:picLocks noChangeAspect="1"/>
                          </pic:cNvPicPr>
                        </pic:nvPicPr>
                        <pic:blipFill>
                          <a:blip r:embed="rId48" cstate="print"/>
                          <a:stretch>
                            <a:fillRect/>
                          </a:stretch>
                        </pic:blipFill>
                        <pic:spPr>
                          <a:xfrm>
                            <a:off x="0" y="2235200"/>
                            <a:ext cx="5199380" cy="252730"/>
                          </a:xfrm>
                          <a:prstGeom prst="rect">
                            <a:avLst/>
                          </a:prstGeom>
                        </pic:spPr>
                      </pic:pic>
                      <pic:pic xmlns:pic="http://schemas.openxmlformats.org/drawingml/2006/picture">
                        <pic:nvPicPr>
                          <pic:cNvPr id="77" name="image10.jpeg"/>
                          <pic:cNvPicPr>
                            <a:picLocks noChangeAspect="1"/>
                          </pic:cNvPicPr>
                        </pic:nvPicPr>
                        <pic:blipFill>
                          <a:blip r:embed="rId49" cstate="print"/>
                          <a:stretch>
                            <a:fillRect/>
                          </a:stretch>
                        </pic:blipFill>
                        <pic:spPr>
                          <a:xfrm>
                            <a:off x="0" y="1828800"/>
                            <a:ext cx="5132705" cy="358140"/>
                          </a:xfrm>
                          <a:prstGeom prst="rect">
                            <a:avLst/>
                          </a:prstGeom>
                        </pic:spPr>
                      </pic:pic>
                      <pic:pic xmlns:pic="http://schemas.openxmlformats.org/drawingml/2006/picture">
                        <pic:nvPicPr>
                          <pic:cNvPr id="78" name="image11.jpeg"/>
                          <pic:cNvPicPr>
                            <a:picLocks noChangeAspect="1"/>
                          </pic:cNvPicPr>
                        </pic:nvPicPr>
                        <pic:blipFill>
                          <a:blip r:embed="rId50" cstate="print"/>
                          <a:stretch>
                            <a:fillRect/>
                          </a:stretch>
                        </pic:blipFill>
                        <pic:spPr>
                          <a:xfrm>
                            <a:off x="0" y="2506134"/>
                            <a:ext cx="5200015" cy="259080"/>
                          </a:xfrm>
                          <a:prstGeom prst="rect">
                            <a:avLst/>
                          </a:prstGeom>
                        </pic:spPr>
                      </pic:pic>
                      <pic:pic xmlns:pic="http://schemas.openxmlformats.org/drawingml/2006/picture">
                        <pic:nvPicPr>
                          <pic:cNvPr id="79" name="image12.jpeg"/>
                          <pic:cNvPicPr>
                            <a:picLocks noChangeAspect="1"/>
                          </pic:cNvPicPr>
                        </pic:nvPicPr>
                        <pic:blipFill>
                          <a:blip r:embed="rId51" cstate="print"/>
                          <a:stretch>
                            <a:fillRect/>
                          </a:stretch>
                        </pic:blipFill>
                        <pic:spPr>
                          <a:xfrm>
                            <a:off x="0" y="2810934"/>
                            <a:ext cx="4247515" cy="309245"/>
                          </a:xfrm>
                          <a:prstGeom prst="rect">
                            <a:avLst/>
                          </a:prstGeom>
                        </pic:spPr>
                      </pic:pic>
                      <pic:pic xmlns:pic="http://schemas.openxmlformats.org/drawingml/2006/picture">
                        <pic:nvPicPr>
                          <pic:cNvPr id="80" name="image13.jpeg"/>
                          <pic:cNvPicPr>
                            <a:picLocks noChangeAspect="1"/>
                          </pic:cNvPicPr>
                        </pic:nvPicPr>
                        <pic:blipFill>
                          <a:blip r:embed="rId52" cstate="print"/>
                          <a:stretch>
                            <a:fillRect/>
                          </a:stretch>
                        </pic:blipFill>
                        <pic:spPr>
                          <a:xfrm>
                            <a:off x="0" y="3124200"/>
                            <a:ext cx="4373880" cy="322580"/>
                          </a:xfrm>
                          <a:prstGeom prst="rect">
                            <a:avLst/>
                          </a:prstGeom>
                        </pic:spPr>
                      </pic:pic>
                      <pic:pic xmlns:pic="http://schemas.openxmlformats.org/drawingml/2006/picture">
                        <pic:nvPicPr>
                          <pic:cNvPr id="81" name="image18.jpeg"/>
                          <pic:cNvPicPr>
                            <a:picLocks noChangeAspect="1"/>
                          </pic:cNvPicPr>
                        </pic:nvPicPr>
                        <pic:blipFill>
                          <a:blip r:embed="rId53" cstate="print"/>
                          <a:stretch>
                            <a:fillRect/>
                          </a:stretch>
                        </pic:blipFill>
                        <pic:spPr>
                          <a:xfrm>
                            <a:off x="0" y="3437467"/>
                            <a:ext cx="5170170" cy="245745"/>
                          </a:xfrm>
                          <a:prstGeom prst="rect">
                            <a:avLst/>
                          </a:prstGeom>
                        </pic:spPr>
                      </pic:pic>
                      <wpg:grpSp>
                        <wpg:cNvPr id="53" name="Group 53"/>
                        <wpg:cNvGrpSpPr/>
                        <wpg:grpSpPr>
                          <a:xfrm>
                            <a:off x="0" y="4047067"/>
                            <a:ext cx="5206281" cy="1206070"/>
                            <a:chOff x="0" y="0"/>
                            <a:chExt cx="5378566" cy="1306542"/>
                          </a:xfrm>
                        </wpg:grpSpPr>
                        <pic:pic xmlns:pic="http://schemas.openxmlformats.org/drawingml/2006/picture">
                          <pic:nvPicPr>
                            <pic:cNvPr id="54" name="image14.jpeg"/>
                            <pic:cNvPicPr>
                              <a:picLocks noChangeAspect="1"/>
                            </pic:cNvPicPr>
                          </pic:nvPicPr>
                          <pic:blipFill>
                            <a:blip r:embed="rId54" cstate="print"/>
                            <a:stretch>
                              <a:fillRect/>
                            </a:stretch>
                          </pic:blipFill>
                          <pic:spPr>
                            <a:xfrm>
                              <a:off x="9237" y="1025237"/>
                              <a:ext cx="5120640" cy="281305"/>
                            </a:xfrm>
                            <a:prstGeom prst="rect">
                              <a:avLst/>
                            </a:prstGeom>
                          </pic:spPr>
                        </pic:pic>
                        <pic:pic xmlns:pic="http://schemas.openxmlformats.org/drawingml/2006/picture">
                          <pic:nvPicPr>
                            <pic:cNvPr id="55" name="image15.jpeg"/>
                            <pic:cNvPicPr>
                              <a:picLocks noChangeAspect="1"/>
                            </pic:cNvPicPr>
                          </pic:nvPicPr>
                          <pic:blipFill>
                            <a:blip r:embed="rId55" cstate="print"/>
                            <a:stretch>
                              <a:fillRect/>
                            </a:stretch>
                          </pic:blipFill>
                          <pic:spPr>
                            <a:xfrm>
                              <a:off x="0" y="0"/>
                              <a:ext cx="5241925" cy="281940"/>
                            </a:xfrm>
                            <a:prstGeom prst="rect">
                              <a:avLst/>
                            </a:prstGeom>
                          </pic:spPr>
                        </pic:pic>
                        <pic:pic xmlns:pic="http://schemas.openxmlformats.org/drawingml/2006/picture">
                          <pic:nvPicPr>
                            <pic:cNvPr id="58" name="image18.jpeg"/>
                            <pic:cNvPicPr>
                              <a:picLocks noChangeAspect="1"/>
                            </pic:cNvPicPr>
                          </pic:nvPicPr>
                          <pic:blipFill>
                            <a:blip r:embed="rId53" cstate="print"/>
                            <a:stretch>
                              <a:fillRect/>
                            </a:stretch>
                          </pic:blipFill>
                          <pic:spPr>
                            <a:xfrm>
                              <a:off x="36946" y="748146"/>
                              <a:ext cx="5341620" cy="266700"/>
                            </a:xfrm>
                            <a:prstGeom prst="rect">
                              <a:avLst/>
                            </a:prstGeom>
                          </pic:spPr>
                        </pic:pic>
                        <pic:pic xmlns:pic="http://schemas.openxmlformats.org/drawingml/2006/picture">
                          <pic:nvPicPr>
                            <pic:cNvPr id="59" name="image19.jpeg"/>
                            <pic:cNvPicPr>
                              <a:picLocks noChangeAspect="1"/>
                            </pic:cNvPicPr>
                          </pic:nvPicPr>
                          <pic:blipFill>
                            <a:blip r:embed="rId56" cstate="print"/>
                            <a:stretch>
                              <a:fillRect/>
                            </a:stretch>
                          </pic:blipFill>
                          <pic:spPr>
                            <a:xfrm>
                              <a:off x="0" y="304800"/>
                              <a:ext cx="5250180" cy="334645"/>
                            </a:xfrm>
                            <a:prstGeom prst="rect">
                              <a:avLst/>
                            </a:prstGeom>
                          </pic:spPr>
                        </pic:pic>
                      </wpg:grpSp>
                      <pic:pic xmlns:pic="http://schemas.openxmlformats.org/drawingml/2006/picture">
                        <pic:nvPicPr>
                          <pic:cNvPr id="82" name="image16.jpeg"/>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5325534"/>
                            <a:ext cx="5200015" cy="266700"/>
                          </a:xfrm>
                          <a:prstGeom prst="rect">
                            <a:avLst/>
                          </a:prstGeom>
                        </pic:spPr>
                      </pic:pic>
                    </wpg:wgp>
                  </a:graphicData>
                </a:graphic>
              </wp:anchor>
            </w:drawing>
          </mc:Choice>
          <mc:Fallback>
            <w:pict>
              <v:group w14:anchorId="041D04DD" id="Group 85" o:spid="_x0000_s1026" style="position:absolute;margin-left:-1.6pt;margin-top:21.5pt;width:418.15pt;height:440.35pt;z-index:-251580416" coordsize="53105,559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&#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jpeg" o:spid="_x0000_s1027" type="#_x0000_t75" style="position:absolute;width:50666;height:3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">
                  <v:imagedata r:id="rId64" o:title=""/>
                  <v:path arrowok="t"/>
                </v:shape>
                <v:shape id="image3.jpeg" o:spid="_x0000_s1028" type="#_x0000_t75" style="position:absolute;top:3386;width:53105;height:3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">
                  <v:imagedata r:id="rId65" o:title=""/>
                  <v:path arrowok="t"/>
                </v:shape>
                <v:shape id="image4.jpeg" o:spid="_x0000_s1029" type="#_x0000_t75" style="position:absolute;top:6604;width:51650;height:2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">
                  <v:imagedata r:id="rId66" o:title=""/>
                  <v:path arrowok="t"/>
                </v:shape>
                <v:shape id="image5.jpeg" o:spid="_x0000_s1030" type="#_x0000_t75" style="position:absolute;top:9059;width:51473;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">
                  <v:imagedata r:id="rId67" o:title=""/>
                  <v:path arrowok="t"/>
                </v:shape>
                <v:shape id="image6.jpeg" o:spid="_x0000_s1031" type="#_x0000_t75" style="position:absolute;top:37338;width:52736;height:3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">
                  <v:imagedata r:id="rId68" o:title=""/>
                  <v:path arrowok="t"/>
                </v:shape>
                <v:shape id="image7.jpeg" o:spid="_x0000_s1032" type="#_x0000_t75" style="position:absolute;top:12107;width:42551;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">
                  <v:imagedata r:id="rId69" o:title=""/>
                  <v:path arrowok="t"/>
                </v:shape>
                <v:shape id="image8.jpeg" o:spid="_x0000_s1033" type="#_x0000_t75" style="position:absolute;top:15324;width:47275;height:2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">
                  <v:imagedata r:id="rId70" o:title=""/>
                  <v:path arrowok="t"/>
                </v:shape>
                <v:shape id="image9.jpeg" o:spid="_x0000_s1034" type="#_x0000_t75" style="position:absolute;top:22352;width:51993;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">
                  <v:imagedata r:id="rId71" o:title=""/>
                  <v:path arrowok="t"/>
                </v:shape>
                <v:shape id="image10.jpeg" o:spid="_x0000_s1035" type="#_x0000_t75" style="position:absolute;top:18288;width:51327;height:3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">
                  <v:imagedata r:id="rId72" o:title=""/>
                  <v:path arrowok="t"/>
                </v:shape>
                <v:shape id="image11.jpeg" o:spid="_x0000_s1036" type="#_x0000_t75" style="position:absolute;top:25061;width:52000;height:2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">
                  <v:imagedata r:id="rId73" o:title=""/>
                  <v:path arrowok="t"/>
                </v:shape>
                <v:shape id="image12.jpeg" o:spid="_x0000_s1037" type="#_x0000_t75" style="position:absolute;top:28109;width:42475;height:3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">
                  <v:imagedata r:id="rId74" o:title=""/>
                  <v:path arrowok="t"/>
                </v:shape>
                <v:shape id="image13.jpeg" o:spid="_x0000_s1038" type="#_x0000_t75" style="position:absolute;top:31242;width:43738;height:3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">
                  <v:imagedata r:id="rId75" o:title=""/>
                  <v:path arrowok="t"/>
                </v:shape>
                <v:shape id="image18.jpeg" o:spid="_x0000_s1039" type="#_x0000_t75" style="position:absolute;top:34374;width:51701;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">
                  <v:imagedata r:id="rId76" o:title=""/>
                  <v:path arrowok="t"/>
                </v:shape>
                <v:group id="Group 53" o:spid="_x0000_s1040" style="position:absolute;top:40470;width:52062;height:12061" coordsize="53785,1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image14.jpeg" o:spid="_x0000_s1041" type="#_x0000_t75" style="position:absolute;left:92;top:10252;width:51206;height:2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">
                    <v:imagedata r:id="rId77" o:title=""/>
                    <v:path arrowok="t"/>
                  </v:shape>
                  <v:shape id="image15.jpeg" o:spid="_x0000_s1042" type="#_x0000_t75" style="position:absolute;width:52419;height:2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">
                    <v:imagedata r:id="rId78" o:title=""/>
                    <v:path arrowok="t"/>
                  </v:shape>
                  <v:shape id="image18.jpeg" o:spid="_x0000_s1043" type="#_x0000_t75" style="position:absolute;left:369;top:7481;width:53416;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">
                    <v:imagedata r:id="rId76" o:title=""/>
                    <v:path arrowok="t"/>
                  </v:shape>
                  <v:shape id="image19.jpeg" o:spid="_x0000_s1044" type="#_x0000_t75" style="position:absolute;top:3048;width:52501;height:3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">
                    <v:imagedata r:id="rId79" o:title=""/>
                    <v:path arrowok="t"/>
                  </v:shape>
                </v:group>
                <v:shape id="image16.jpeg" o:spid="_x0000_s1045" type="#_x0000_t75" style="position:absolute;top:53255;width:52000;height:2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">
                  <v:imagedata r:id="rId80" o:title=""/>
                  <v:path arrowok="t"/>
                </v:shape>
              </v:group>
            </w:pict>
          </mc:Fallback>
        </mc:AlternateContent>
      </w:r>
    </w:p>
    <w:p w14:paraId="4CCEC008" w14:textId="77777777" w:rsidR="00055B9A" w:rsidRDefault="00055B9A">
      <w:pPr>
        <w:pStyle w:val="Heading1"/>
        <w:spacing w:before="88"/>
        <w:ind w:left="0"/>
        <w:rPr>
          <w:rFonts w:ascii="Times New Roman" w:eastAsia="Times New Roman" w:hAnsi="Times New Roman" w:cs="Times New Roman"/>
          <w:sz w:val="20"/>
          <w:szCs w:val="20"/>
        </w:rPr>
        <w:sectPr w:rsidR="00055B9A">
          <w:headerReference w:type="default" r:id="rId81"/>
          <w:footerReference w:type="default" r:id="rId82"/>
          <w:pgSz w:w="12240" w:h="15840" w:code="1"/>
          <w:pgMar w:top="360" w:right="619" w:bottom="274" w:left="619" w:header="360" w:footer="576" w:gutter="0"/>
          <w:paperSrc w:first="260" w:other="260"/>
          <w:cols w:space="720"/>
        </w:sectPr>
      </w:pPr>
    </w:p>
    <w:tbl>
      <w:tblPr>
        <w:tblW w:w="0" w:type="auto"/>
        <w:tblLayout w:type="fixed"/>
        <w:tblCellMar>
          <w:left w:w="0" w:type="dxa"/>
          <w:right w:w="0" w:type="dxa"/>
        </w:tblCellMar>
        <w:tblLook w:val="0000" w:firstRow="0" w:lastRow="0" w:firstColumn="0" w:lastColumn="0" w:noHBand="0" w:noVBand="0"/>
      </w:tblPr>
      <w:tblGrid>
        <w:gridCol w:w="1181"/>
        <w:gridCol w:w="7408"/>
        <w:gridCol w:w="2031"/>
      </w:tblGrid>
      <w:tr w:rsidR="00055B9A" w14:paraId="3457FC33" w14:textId="77777777">
        <w:trPr>
          <w:trHeight w:hRule="exact" w:val="1051"/>
        </w:trPr>
        <w:tc>
          <w:tcPr>
            <w:tcW w:w="1181" w:type="dxa"/>
            <w:tcBorders>
              <w:top w:val="none" w:sz="0" w:space="0" w:color="000000"/>
              <w:left w:val="none" w:sz="0" w:space="0" w:color="000000"/>
              <w:bottom w:val="none" w:sz="0" w:space="0" w:color="000000"/>
              <w:right w:val="none" w:sz="0" w:space="0" w:color="000000"/>
            </w:tcBorders>
          </w:tcPr>
          <w:p w14:paraId="32A9BE49" w14:textId="77777777" w:rsidR="00055B9A" w:rsidRDefault="005650EF">
            <w:pPr>
              <w:spacing w:before="10" w:after="4"/>
              <w:ind w:left="221"/>
              <w:jc w:val="right"/>
              <w:textAlignment w:val="baseline"/>
            </w:pPr>
            <w:r>
              <w:rPr>
                <w:noProof/>
              </w:rPr>
              <w:lastRenderedPageBreak/>
              <w:drawing>
                <wp:inline distT="0" distB="0" distL="0" distR="0" wp14:anchorId="1FB9FC38" wp14:editId="3D0DB966">
                  <wp:extent cx="609600" cy="609600"/>
                  <wp:effectExtent l="0" t="0" r="0" b="0"/>
                  <wp:docPr id="36"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83"/>
                          <a:stretch>
                            <a:fillRect/>
                          </a:stretch>
                        </pic:blipFill>
                        <pic:spPr>
                          <a:xfrm>
                            <a:off x="0" y="0"/>
                            <a:ext cx="609600" cy="609600"/>
                          </a:xfrm>
                          <a:prstGeom prst="rect">
                            <a:avLst/>
                          </a:prstGeom>
                        </pic:spPr>
                      </pic:pic>
                    </a:graphicData>
                  </a:graphic>
                </wp:inline>
              </w:drawing>
            </w:r>
          </w:p>
        </w:tc>
        <w:tc>
          <w:tcPr>
            <w:tcW w:w="7408" w:type="dxa"/>
            <w:tcBorders>
              <w:top w:val="none" w:sz="0" w:space="0" w:color="000000"/>
              <w:left w:val="none" w:sz="0" w:space="0" w:color="000000"/>
              <w:bottom w:val="none" w:sz="0" w:space="0" w:color="000000"/>
              <w:right w:val="none" w:sz="0" w:space="0" w:color="000000"/>
            </w:tcBorders>
            <w:vAlign w:val="center"/>
          </w:tcPr>
          <w:p w14:paraId="34F5C605" w14:textId="77777777" w:rsidR="00055B9A" w:rsidRDefault="005650EF">
            <w:pPr>
              <w:spacing w:before="222" w:after="119" w:line="348" w:lineRule="exact"/>
              <w:ind w:left="144" w:right="540"/>
              <w:textAlignment w:val="baseline"/>
              <w:rPr>
                <w:rFonts w:ascii="Arial" w:eastAsia="Arial" w:hAnsi="Arial"/>
                <w:b/>
                <w:color w:val="222329"/>
                <w:sz w:val="31"/>
              </w:rPr>
            </w:pPr>
            <w:r>
              <w:rPr>
                <w:rFonts w:ascii="Arial" w:eastAsia="Arial" w:hAnsi="Arial"/>
                <w:b/>
                <w:color w:val="222329"/>
                <w:sz w:val="31"/>
              </w:rPr>
              <w:t>New Health Insurance Marketplace Coverage Options and Your Health Coverage</w:t>
            </w:r>
          </w:p>
        </w:tc>
        <w:tc>
          <w:tcPr>
            <w:tcW w:w="2031" w:type="dxa"/>
            <w:tcBorders>
              <w:top w:val="none" w:sz="0" w:space="0" w:color="000000"/>
              <w:left w:val="none" w:sz="0" w:space="0" w:color="000000"/>
              <w:bottom w:val="none" w:sz="0" w:space="0" w:color="000000"/>
              <w:right w:val="none" w:sz="0" w:space="0" w:color="000000"/>
            </w:tcBorders>
            <w:vAlign w:val="bottom"/>
          </w:tcPr>
          <w:p w14:paraId="53BA7CF1" w14:textId="77777777" w:rsidR="00055B9A" w:rsidRDefault="005650EF">
            <w:pPr>
              <w:spacing w:before="525" w:line="170" w:lineRule="exact"/>
              <w:ind w:left="540"/>
              <w:jc w:val="right"/>
              <w:textAlignment w:val="baseline"/>
              <w:rPr>
                <w:rFonts w:ascii="Arial" w:eastAsia="Arial" w:hAnsi="Arial"/>
                <w:color w:val="222329"/>
                <w:spacing w:val="-5"/>
                <w:sz w:val="17"/>
              </w:rPr>
            </w:pPr>
            <w:proofErr w:type="gramStart"/>
            <w:r>
              <w:rPr>
                <w:rFonts w:ascii="Arial" w:eastAsia="Arial" w:hAnsi="Arial"/>
                <w:color w:val="222329"/>
                <w:spacing w:val="-5"/>
                <w:sz w:val="17"/>
              </w:rPr>
              <w:t>Form</w:t>
            </w:r>
            <w:proofErr w:type="gramEnd"/>
            <w:r>
              <w:rPr>
                <w:rFonts w:ascii="Arial" w:eastAsia="Arial" w:hAnsi="Arial"/>
                <w:color w:val="222329"/>
                <w:spacing w:val="-5"/>
                <w:sz w:val="17"/>
              </w:rPr>
              <w:t xml:space="preserve"> Approved OMB No. 1210-0149 (expires 6-30-2023)</w:t>
            </w:r>
          </w:p>
        </w:tc>
      </w:tr>
    </w:tbl>
    <w:p w14:paraId="2E72F16B" w14:textId="77777777" w:rsidR="00055B9A" w:rsidRDefault="005650EF">
      <w:pPr>
        <w:spacing w:before="116" w:line="349" w:lineRule="exact"/>
        <w:ind w:left="216"/>
        <w:textAlignment w:val="baseline"/>
        <w:rPr>
          <w:rFonts w:ascii="Arial" w:eastAsia="Arial" w:hAnsi="Arial"/>
          <w:b/>
          <w:color w:val="222329"/>
          <w:spacing w:val="-9"/>
          <w:sz w:val="31"/>
        </w:rPr>
      </w:pPr>
      <w:r>
        <w:rPr>
          <w:rFonts w:eastAsia="PMingLiU"/>
          <w:noProof/>
        </w:rPr>
        <mc:AlternateContent>
          <mc:Choice Requires="wps">
            <w:drawing>
              <wp:anchor distT="0" distB="0" distL="114300" distR="114300" simplePos="0" relativeHeight="251664384" behindDoc="0" locked="0" layoutInCell="1" allowOverlap="1" wp14:anchorId="528E5BB7" wp14:editId="3A615745">
                <wp:simplePos x="0" y="0"/>
                <wp:positionH relativeFrom="page">
                  <wp:posOffset>585470</wp:posOffset>
                </wp:positionH>
                <wp:positionV relativeFrom="page">
                  <wp:posOffset>1447800</wp:posOffset>
                </wp:positionV>
                <wp:extent cx="6604000" cy="0"/>
                <wp:effectExtent l="33020" t="38100" r="40005" b="3810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000" cy="0"/>
                        </a:xfrm>
                        <a:prstGeom prst="line">
                          <a:avLst/>
                        </a:prstGeom>
                        <a:noFill/>
                        <a:ln w="60960">
                          <a:solidFill>
                            <a:srgbClr val="5B5E66"/>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C2EABA" id="Straight Connector 51" o:spid="_x0000_s1026" style="position:absolute;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1pt,114pt" to="566.1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" strokecolor="#5b5e66" strokeweight="4.8pt">
                <w10:wrap anchorx="page" anchory="page"/>
              </v:line>
            </w:pict>
          </mc:Fallback>
        </mc:AlternateContent>
      </w:r>
      <w:r>
        <w:rPr>
          <w:rFonts w:ascii="Arial" w:eastAsia="Arial" w:hAnsi="Arial"/>
          <w:b/>
          <w:color w:val="222329"/>
          <w:spacing w:val="-9"/>
          <w:sz w:val="31"/>
        </w:rPr>
        <w:t>PART A: General Information</w:t>
      </w:r>
    </w:p>
    <w:p w14:paraId="0AA454E4" w14:textId="77777777" w:rsidR="00055B9A" w:rsidRDefault="005650EF">
      <w:pPr>
        <w:spacing w:before="45" w:line="232" w:lineRule="exact"/>
        <w:ind w:left="216" w:right="432"/>
        <w:textAlignment w:val="baseline"/>
        <w:rPr>
          <w:rFonts w:ascii="Arial" w:eastAsia="Arial" w:hAnsi="Arial"/>
          <w:color w:val="222329"/>
          <w:spacing w:val="8"/>
          <w:sz w:val="17"/>
        </w:rPr>
      </w:pPr>
      <w:r>
        <w:rPr>
          <w:rFonts w:ascii="Arial" w:eastAsia="Arial" w:hAnsi="Arial"/>
          <w:color w:val="222329"/>
          <w:spacing w:val="8"/>
          <w:sz w:val="17"/>
        </w:rPr>
        <w:t xml:space="preserve">When key parts of the health care law take effect in 2014, there will be a new way to buy health insurance: the Health Insurance Marketplace. To assist you </w:t>
      </w:r>
      <w:proofErr w:type="gramStart"/>
      <w:r>
        <w:rPr>
          <w:rFonts w:ascii="Arial" w:eastAsia="Arial" w:hAnsi="Arial"/>
          <w:color w:val="222329"/>
          <w:spacing w:val="8"/>
          <w:sz w:val="17"/>
        </w:rPr>
        <w:t>as</w:t>
      </w:r>
      <w:proofErr w:type="gramEnd"/>
      <w:r>
        <w:rPr>
          <w:rFonts w:ascii="Arial" w:eastAsia="Arial" w:hAnsi="Arial"/>
          <w:color w:val="222329"/>
          <w:spacing w:val="8"/>
          <w:sz w:val="17"/>
        </w:rPr>
        <w:t xml:space="preserve"> you </w:t>
      </w:r>
      <w:proofErr w:type="gramStart"/>
      <w:r>
        <w:rPr>
          <w:rFonts w:ascii="Arial" w:eastAsia="Arial" w:hAnsi="Arial"/>
          <w:color w:val="222329"/>
          <w:spacing w:val="8"/>
          <w:sz w:val="17"/>
        </w:rPr>
        <w:t>evaluate</w:t>
      </w:r>
      <w:proofErr w:type="gramEnd"/>
      <w:r>
        <w:rPr>
          <w:rFonts w:ascii="Arial" w:eastAsia="Arial" w:hAnsi="Arial"/>
          <w:color w:val="222329"/>
          <w:spacing w:val="8"/>
          <w:sz w:val="17"/>
        </w:rPr>
        <w:t xml:space="preserve"> options for you and your family, this notice provides some basic information about the new Marketplace and employment-based health coverage offered by your employer.</w:t>
      </w:r>
    </w:p>
    <w:p w14:paraId="5D595916" w14:textId="77777777" w:rsidR="00055B9A" w:rsidRDefault="005650EF">
      <w:pPr>
        <w:spacing w:before="326" w:line="210" w:lineRule="exact"/>
        <w:ind w:left="216"/>
        <w:textAlignment w:val="baseline"/>
        <w:rPr>
          <w:rFonts w:ascii="Arial" w:eastAsia="Arial" w:hAnsi="Arial"/>
          <w:b/>
          <w:color w:val="222329"/>
          <w:spacing w:val="3"/>
          <w:sz w:val="19"/>
        </w:rPr>
      </w:pPr>
      <w:r>
        <w:rPr>
          <w:rFonts w:ascii="Arial" w:eastAsia="Arial" w:hAnsi="Arial"/>
          <w:b/>
          <w:color w:val="222329"/>
          <w:spacing w:val="3"/>
          <w:sz w:val="19"/>
        </w:rPr>
        <w:t>What is the Health Insurance Marketplace?</w:t>
      </w:r>
    </w:p>
    <w:p w14:paraId="47BB8BEA" w14:textId="77777777" w:rsidR="00055B9A" w:rsidRDefault="005650EF">
      <w:pPr>
        <w:spacing w:before="40" w:line="227" w:lineRule="exact"/>
        <w:ind w:left="216" w:right="288"/>
        <w:textAlignment w:val="baseline"/>
        <w:rPr>
          <w:rFonts w:ascii="Arial" w:eastAsia="Arial" w:hAnsi="Arial"/>
          <w:color w:val="222329"/>
          <w:spacing w:val="9"/>
          <w:sz w:val="17"/>
        </w:rPr>
      </w:pPr>
      <w:r>
        <w:rPr>
          <w:rFonts w:ascii="Arial" w:eastAsia="Arial" w:hAnsi="Arial"/>
          <w:color w:val="222329"/>
          <w:spacing w:val="9"/>
          <w:sz w:val="17"/>
        </w:rPr>
        <w:t>The Marketplace is designed to help you find health insurance that meets your needs and fits your budget. The Marketplace offers "one-stop shopping" to find and compare private health insurance options. You may also be eligible for a new kind of tax credit that lowers your monthly premium right away. Open enrollment for health insurance coverage through the Marketplace begins in October 2013 for coverage starting as early as January 1, 2014.</w:t>
      </w:r>
    </w:p>
    <w:p w14:paraId="00F37192" w14:textId="77777777" w:rsidR="00055B9A" w:rsidRDefault="005650EF">
      <w:pPr>
        <w:spacing w:before="263" w:line="210" w:lineRule="exact"/>
        <w:ind w:left="216"/>
        <w:textAlignment w:val="baseline"/>
        <w:rPr>
          <w:rFonts w:ascii="Arial" w:eastAsia="Arial" w:hAnsi="Arial"/>
          <w:b/>
          <w:color w:val="222329"/>
          <w:spacing w:val="2"/>
          <w:sz w:val="19"/>
        </w:rPr>
      </w:pPr>
      <w:r>
        <w:rPr>
          <w:rFonts w:ascii="Arial" w:eastAsia="Arial" w:hAnsi="Arial"/>
          <w:b/>
          <w:color w:val="222329"/>
          <w:spacing w:val="2"/>
          <w:sz w:val="19"/>
        </w:rPr>
        <w:t xml:space="preserve">Can I Save Money on my Health Insurance Premiums </w:t>
      </w:r>
      <w:proofErr w:type="gramStart"/>
      <w:r>
        <w:rPr>
          <w:rFonts w:ascii="Arial" w:eastAsia="Arial" w:hAnsi="Arial"/>
          <w:b/>
          <w:color w:val="222329"/>
          <w:spacing w:val="2"/>
          <w:sz w:val="19"/>
        </w:rPr>
        <w:t>In</w:t>
      </w:r>
      <w:proofErr w:type="gramEnd"/>
      <w:r>
        <w:rPr>
          <w:rFonts w:ascii="Arial" w:eastAsia="Arial" w:hAnsi="Arial"/>
          <w:b/>
          <w:color w:val="222329"/>
          <w:spacing w:val="2"/>
          <w:sz w:val="19"/>
        </w:rPr>
        <w:t xml:space="preserve"> the Marketplace?</w:t>
      </w:r>
    </w:p>
    <w:p w14:paraId="16588E30" w14:textId="77777777" w:rsidR="00055B9A" w:rsidRDefault="005650EF">
      <w:pPr>
        <w:spacing w:before="46" w:line="221" w:lineRule="exact"/>
        <w:ind w:left="216" w:right="360"/>
        <w:textAlignment w:val="baseline"/>
        <w:rPr>
          <w:rFonts w:ascii="Arial" w:eastAsia="Arial" w:hAnsi="Arial"/>
          <w:color w:val="222329"/>
          <w:spacing w:val="9"/>
          <w:sz w:val="17"/>
        </w:rPr>
      </w:pPr>
      <w:r>
        <w:rPr>
          <w:rFonts w:ascii="Arial" w:eastAsia="Arial" w:hAnsi="Arial"/>
          <w:color w:val="222329"/>
          <w:spacing w:val="9"/>
          <w:sz w:val="17"/>
        </w:rPr>
        <w:t>You may qualify to save money and lower your monthly premium, but only if your employer does not offer coverage, or offers coverage that doesn't meet certain standards. The savings on your premium that you're eligible for depends on your household income.</w:t>
      </w:r>
    </w:p>
    <w:p w14:paraId="5E5377FE" w14:textId="77777777" w:rsidR="00055B9A" w:rsidRDefault="005650EF">
      <w:pPr>
        <w:spacing w:before="259" w:line="229" w:lineRule="exact"/>
        <w:ind w:left="216"/>
        <w:textAlignment w:val="baseline"/>
        <w:rPr>
          <w:rFonts w:ascii="Arial" w:eastAsia="Arial" w:hAnsi="Arial"/>
          <w:b/>
          <w:color w:val="222329"/>
          <w:spacing w:val="2"/>
          <w:sz w:val="19"/>
        </w:rPr>
      </w:pPr>
      <w:r>
        <w:rPr>
          <w:rFonts w:ascii="Arial" w:eastAsia="Arial" w:hAnsi="Arial"/>
          <w:b/>
          <w:color w:val="222329"/>
          <w:spacing w:val="2"/>
          <w:sz w:val="19"/>
        </w:rPr>
        <w:t>Does Employer Health Coverage Affect Eligibility for Premium Savings through the Marketplace?</w:t>
      </w:r>
    </w:p>
    <w:p w14:paraId="432F253A" w14:textId="77777777" w:rsidR="00055B9A" w:rsidRDefault="005650EF">
      <w:pPr>
        <w:spacing w:before="58" w:line="227" w:lineRule="exact"/>
        <w:ind w:left="216" w:right="360"/>
        <w:textAlignment w:val="baseline"/>
        <w:rPr>
          <w:rFonts w:ascii="Arial" w:eastAsia="Arial" w:hAnsi="Arial"/>
          <w:color w:val="222329"/>
          <w:spacing w:val="10"/>
          <w:sz w:val="17"/>
        </w:rPr>
      </w:pPr>
      <w:r>
        <w:rPr>
          <w:rFonts w:ascii="Arial" w:eastAsia="Arial" w:hAnsi="Arial"/>
          <w:color w:val="222329"/>
          <w:spacing w:val="10"/>
          <w:sz w:val="17"/>
        </w:rPr>
        <w:t>Yes. If you have an offer of health coverage from your employer that meets certain standards, you will not be eligible for a tax credit through the Marketplace and may wish to enroll in your employer's health plan. However, you may be eligible for a tax credit that lowers your monthly premium, or a reduction in certain cost-sharing if your employer does not offer coverage to you at all or does not offer coverage that meets certain standards. If the cost of a plan from your employer that would cover you (and not any other members of your family) is more than 9.5% of your household income for the year, or if the coverage your employer provides does not meet the "minimum value" standard set by the Affordable Care Act, you may be eligible for a tax credit.'</w:t>
      </w:r>
      <w:r>
        <w:rPr>
          <w:rStyle w:val="FootnoteReference"/>
          <w:rFonts w:ascii="Arial" w:eastAsia="Arial" w:hAnsi="Arial"/>
          <w:color w:val="222329"/>
          <w:spacing w:val="10"/>
          <w:sz w:val="17"/>
        </w:rPr>
        <w:footnoteReference w:id="1"/>
      </w:r>
    </w:p>
    <w:p w14:paraId="02B3EB0E" w14:textId="77777777" w:rsidR="00055B9A" w:rsidRDefault="005650EF">
      <w:pPr>
        <w:spacing w:before="388" w:line="227" w:lineRule="exact"/>
        <w:ind w:left="216" w:right="432"/>
        <w:textAlignment w:val="baseline"/>
        <w:rPr>
          <w:rFonts w:ascii="Arial" w:eastAsia="Arial" w:hAnsi="Arial"/>
          <w:b/>
          <w:color w:val="222329"/>
          <w:spacing w:val="9"/>
          <w:sz w:val="17"/>
        </w:rPr>
      </w:pPr>
      <w:r>
        <w:rPr>
          <w:rFonts w:ascii="Arial" w:eastAsia="Arial" w:hAnsi="Arial"/>
          <w:b/>
          <w:color w:val="222329"/>
          <w:spacing w:val="9"/>
          <w:sz w:val="17"/>
        </w:rPr>
        <w:t xml:space="preserve">Note: </w:t>
      </w:r>
      <w:r>
        <w:rPr>
          <w:rFonts w:ascii="Arial" w:eastAsia="Arial" w:hAnsi="Arial"/>
          <w:color w:val="222329"/>
          <w:spacing w:val="9"/>
          <w:sz w:val="17"/>
        </w:rPr>
        <w:t xml:space="preserve">If you purchase a health plan through </w:t>
      </w:r>
      <w:proofErr w:type="gramStart"/>
      <w:r>
        <w:rPr>
          <w:rFonts w:ascii="Arial" w:eastAsia="Arial" w:hAnsi="Arial"/>
          <w:color w:val="222329"/>
          <w:spacing w:val="9"/>
          <w:sz w:val="17"/>
        </w:rPr>
        <w:t>the Marketplace</w:t>
      </w:r>
      <w:proofErr w:type="gramEnd"/>
      <w:r>
        <w:rPr>
          <w:rFonts w:ascii="Arial" w:eastAsia="Arial" w:hAnsi="Arial"/>
          <w:color w:val="222329"/>
          <w:spacing w:val="9"/>
          <w:sz w:val="17"/>
        </w:rPr>
        <w:t xml:space="preserve"> instead of accepting health coverage offered by your employer, then you may lose the </w:t>
      </w:r>
      <w:proofErr w:type="gramStart"/>
      <w:r>
        <w:rPr>
          <w:rFonts w:ascii="Arial" w:eastAsia="Arial" w:hAnsi="Arial"/>
          <w:color w:val="222329"/>
          <w:spacing w:val="9"/>
          <w:sz w:val="17"/>
        </w:rPr>
        <w:t>employer</w:t>
      </w:r>
      <w:proofErr w:type="gramEnd"/>
      <w:r>
        <w:rPr>
          <w:rFonts w:ascii="Arial" w:eastAsia="Arial" w:hAnsi="Arial"/>
          <w:color w:val="222329"/>
          <w:spacing w:val="9"/>
          <w:sz w:val="17"/>
        </w:rPr>
        <w:t xml:space="preserve"> contribution (if any) to the employer-offered coverage. Also, this employer contribution –as well as your employee contribution to employer-offered coverage— is often excluded from income for Federal and State income tax purposes. Your payments for coverage through the Marketplace are made on an after-tax basis.</w:t>
      </w:r>
    </w:p>
    <w:p w14:paraId="4B4D286A" w14:textId="77777777" w:rsidR="00055B9A" w:rsidRDefault="005650EF">
      <w:pPr>
        <w:spacing w:before="297" w:line="210" w:lineRule="exact"/>
        <w:ind w:left="216"/>
        <w:textAlignment w:val="baseline"/>
        <w:rPr>
          <w:rFonts w:ascii="Arial" w:eastAsia="Arial" w:hAnsi="Arial"/>
          <w:b/>
          <w:color w:val="222329"/>
          <w:spacing w:val="3"/>
          <w:sz w:val="19"/>
        </w:rPr>
      </w:pPr>
      <w:r>
        <w:rPr>
          <w:rFonts w:ascii="Arial" w:eastAsia="Arial" w:hAnsi="Arial"/>
          <w:b/>
          <w:color w:val="222329"/>
          <w:spacing w:val="3"/>
          <w:sz w:val="19"/>
        </w:rPr>
        <w:t>How Can I Get More Information?</w:t>
      </w:r>
    </w:p>
    <w:p w14:paraId="6A144A6B" w14:textId="77777777" w:rsidR="00055B9A" w:rsidRDefault="005650EF">
      <w:pPr>
        <w:spacing w:before="77" w:line="177" w:lineRule="exact"/>
        <w:ind w:left="216"/>
        <w:textAlignment w:val="baseline"/>
        <w:rPr>
          <w:rFonts w:ascii="Arial" w:eastAsia="Arial" w:hAnsi="Arial"/>
          <w:color w:val="222329"/>
          <w:spacing w:val="9"/>
          <w:sz w:val="17"/>
        </w:rPr>
      </w:pPr>
      <w:r>
        <w:rPr>
          <w:rFonts w:ascii="Arial" w:eastAsia="Arial" w:hAnsi="Arial"/>
          <w:color w:val="222329"/>
          <w:spacing w:val="9"/>
          <w:sz w:val="17"/>
        </w:rPr>
        <w:t>For more information about your coverage offered by your employer, please check your summary plan description or</w:t>
      </w:r>
    </w:p>
    <w:p w14:paraId="2777C889" w14:textId="77777777" w:rsidR="00FE7856" w:rsidRDefault="005650EF" w:rsidP="00FE7856">
      <w:pPr>
        <w:spacing w:before="16" w:line="227" w:lineRule="exact"/>
        <w:ind w:left="216"/>
        <w:textAlignment w:val="baseline"/>
        <w:rPr>
          <w:rFonts w:ascii="Arial" w:eastAsia="Arial" w:hAnsi="Arial"/>
          <w:b/>
          <w:color w:val="222329"/>
          <w:spacing w:val="16"/>
        </w:rPr>
      </w:pPr>
      <w:proofErr w:type="gramStart"/>
      <w:r>
        <w:rPr>
          <w:rFonts w:ascii="Arial" w:eastAsia="Arial" w:hAnsi="Arial"/>
          <w:color w:val="222329"/>
          <w:spacing w:val="16"/>
          <w:sz w:val="17"/>
        </w:rPr>
        <w:t xml:space="preserve">contact </w:t>
      </w:r>
      <w:r>
        <w:rPr>
          <w:rFonts w:ascii="Arial" w:eastAsia="Arial" w:hAnsi="Arial"/>
          <w:b/>
          <w:color w:val="222329"/>
          <w:spacing w:val="16"/>
          <w:u w:val="single"/>
        </w:rPr>
        <w:t xml:space="preserve"> Holly</w:t>
      </w:r>
      <w:proofErr w:type="gramEnd"/>
      <w:r>
        <w:rPr>
          <w:rFonts w:ascii="Arial" w:eastAsia="Arial" w:hAnsi="Arial"/>
          <w:b/>
          <w:color w:val="222329"/>
          <w:spacing w:val="16"/>
          <w:u w:val="single"/>
        </w:rPr>
        <w:t xml:space="preserve"> Brock, at </w:t>
      </w:r>
      <w:hyperlink r:id="rId84" w:history="1">
        <w:r>
          <w:rPr>
            <w:rStyle w:val="Hyperlink"/>
            <w:rFonts w:ascii="Arial" w:eastAsia="Arial" w:hAnsi="Arial"/>
            <w:b/>
            <w:spacing w:val="16"/>
          </w:rPr>
          <w:t>Holly.Brock@ClaytonHomes.com</w:t>
        </w:r>
      </w:hyperlink>
      <w:r>
        <w:rPr>
          <w:rFonts w:ascii="Arial" w:eastAsia="Arial" w:hAnsi="Arial"/>
          <w:b/>
          <w:color w:val="222329"/>
          <w:spacing w:val="16"/>
          <w:u w:val="single"/>
        </w:rPr>
        <w:t xml:space="preserve"> or (865)380-3000 ext. 5221</w:t>
      </w:r>
      <w:r w:rsidR="00FE7856">
        <w:rPr>
          <w:rFonts w:ascii="Arial" w:eastAsia="Arial" w:hAnsi="Arial"/>
          <w:b/>
          <w:color w:val="222329"/>
          <w:spacing w:val="16"/>
        </w:rPr>
        <w:t xml:space="preserve">.  </w:t>
      </w:r>
    </w:p>
    <w:p w14:paraId="3954E532" w14:textId="77777777" w:rsidR="00FE7856" w:rsidRDefault="00FE7856" w:rsidP="00FE7856">
      <w:pPr>
        <w:spacing w:before="16" w:line="227" w:lineRule="exact"/>
        <w:ind w:left="216"/>
        <w:textAlignment w:val="baseline"/>
        <w:rPr>
          <w:rFonts w:ascii="Arial" w:eastAsia="Arial" w:hAnsi="Arial"/>
          <w:b/>
          <w:color w:val="222329"/>
          <w:spacing w:val="16"/>
        </w:rPr>
      </w:pPr>
    </w:p>
    <w:p w14:paraId="08E97633" w14:textId="77777777" w:rsidR="00055B9A" w:rsidRDefault="005650EF" w:rsidP="00FE7856">
      <w:pPr>
        <w:spacing w:before="16" w:line="227" w:lineRule="exact"/>
        <w:ind w:left="216"/>
        <w:textAlignment w:val="baseline"/>
        <w:rPr>
          <w:rFonts w:ascii="Arial" w:eastAsia="Arial" w:hAnsi="Arial"/>
          <w:color w:val="222329"/>
          <w:sz w:val="17"/>
        </w:rPr>
        <w:sectPr w:rsidR="00055B9A">
          <w:headerReference w:type="even" r:id="rId85"/>
          <w:headerReference w:type="default" r:id="rId86"/>
          <w:footerReference w:type="even" r:id="rId87"/>
          <w:footerReference w:type="default" r:id="rId88"/>
          <w:headerReference w:type="first" r:id="rId89"/>
          <w:footerReference w:type="first" r:id="rId90"/>
          <w:pgSz w:w="12240" w:h="15840"/>
          <w:pgMar w:top="1180" w:right="919" w:bottom="984" w:left="701" w:header="720" w:footer="720" w:gutter="0"/>
          <w:cols w:space="720"/>
        </w:sectPr>
      </w:pPr>
      <w:r>
        <w:rPr>
          <w:rFonts w:ascii="Arial" w:eastAsia="Arial" w:hAnsi="Arial"/>
          <w:color w:val="222329"/>
          <w:spacing w:val="9"/>
          <w:sz w:val="17"/>
        </w:rPr>
        <w:t xml:space="preserve">The Marketplace can help you evaluate your coverage options, including your eligibility for coverage through the Marketplace and its cost. Please visit </w:t>
      </w:r>
      <w:hyperlink r:id="rId91">
        <w:r>
          <w:rPr>
            <w:rFonts w:ascii="Arial" w:eastAsia="Arial" w:hAnsi="Arial"/>
            <w:color w:val="0000FF"/>
            <w:spacing w:val="9"/>
            <w:sz w:val="17"/>
            <w:u w:val="single"/>
          </w:rPr>
          <w:t>HealthCare.gov</w:t>
        </w:r>
      </w:hyperlink>
      <w:r>
        <w:rPr>
          <w:rFonts w:ascii="Arial" w:eastAsia="Arial" w:hAnsi="Arial"/>
          <w:color w:val="222329"/>
          <w:spacing w:val="9"/>
          <w:sz w:val="17"/>
        </w:rPr>
        <w:t xml:space="preserve"> for more information, including an online application for health insurance coverage and contact information for a Health Insurance Marketplace in your area.</w:t>
      </w:r>
    </w:p>
    <w:p w14:paraId="7F683D7E" w14:textId="77777777" w:rsidR="00055B9A" w:rsidRDefault="005650EF">
      <w:pPr>
        <w:spacing w:line="345" w:lineRule="exact"/>
        <w:ind w:left="144"/>
        <w:textAlignment w:val="baseline"/>
        <w:rPr>
          <w:rFonts w:ascii="Arial" w:eastAsia="Arial" w:hAnsi="Arial"/>
          <w:b/>
          <w:color w:val="1C1E22"/>
          <w:spacing w:val="-3"/>
          <w:sz w:val="29"/>
        </w:rPr>
      </w:pPr>
      <w:r>
        <w:rPr>
          <w:rFonts w:ascii="Arial" w:eastAsia="Arial" w:hAnsi="Arial"/>
          <w:b/>
          <w:color w:val="1C1E22"/>
          <w:spacing w:val="-3"/>
          <w:sz w:val="29"/>
        </w:rPr>
        <w:lastRenderedPageBreak/>
        <w:t>PART B: Information About Health Coverage Offered by Your Employer</w:t>
      </w:r>
    </w:p>
    <w:p w14:paraId="5D0C091A" w14:textId="77777777" w:rsidR="00055B9A" w:rsidRDefault="005650EF">
      <w:pPr>
        <w:spacing w:after="116" w:line="192" w:lineRule="exact"/>
        <w:ind w:left="144" w:right="360"/>
        <w:textAlignment w:val="baseline"/>
        <w:rPr>
          <w:rFonts w:ascii="Arial" w:eastAsia="Arial" w:hAnsi="Arial"/>
          <w:color w:val="1C1E22"/>
          <w:sz w:val="17"/>
        </w:rPr>
      </w:pPr>
      <w:r>
        <w:rPr>
          <w:rFonts w:ascii="Arial" w:eastAsia="Arial" w:hAnsi="Arial"/>
          <w:color w:val="1C1E22"/>
          <w:sz w:val="17"/>
        </w:rPr>
        <w:t>This section contains information about any health coverage offered by your employer. If you decide to complete an application for coverage in the Marketplace, you will be asked to provide this information. This information is numbered to correspond to the Marketplace application.</w:t>
      </w:r>
    </w:p>
    <w:p w14:paraId="31C60DE0" w14:textId="77777777" w:rsidR="00055B9A" w:rsidRDefault="005650EF">
      <w:pPr>
        <w:shd w:val="clear" w:color="auto" w:fill="BFBFBF" w:themeFill="background1" w:themeFillShade="BF"/>
        <w:tabs>
          <w:tab w:val="left" w:pos="6912"/>
        </w:tabs>
        <w:spacing w:before="37" w:line="195" w:lineRule="exact"/>
        <w:ind w:left="144"/>
        <w:jc w:val="both"/>
        <w:textAlignment w:val="baseline"/>
        <w:rPr>
          <w:rFonts w:ascii="Arial" w:eastAsia="Arial" w:hAnsi="Arial"/>
          <w:color w:val="1C1E22"/>
          <w:spacing w:val="-1"/>
          <w:sz w:val="17"/>
        </w:rPr>
      </w:pPr>
      <w:r>
        <w:rPr>
          <w:rFonts w:eastAsia="PMingLiU"/>
          <w:b/>
          <w:noProof/>
        </w:rPr>
        <mc:AlternateContent>
          <mc:Choice Requires="wps">
            <w:drawing>
              <wp:anchor distT="0" distB="0" distL="114300" distR="114300" simplePos="0" relativeHeight="251659264" behindDoc="0" locked="0" layoutInCell="1" allowOverlap="1" wp14:anchorId="435DB919" wp14:editId="7D92D569">
                <wp:simplePos x="0" y="0"/>
                <wp:positionH relativeFrom="page">
                  <wp:posOffset>506730</wp:posOffset>
                </wp:positionH>
                <wp:positionV relativeFrom="page">
                  <wp:posOffset>1247775</wp:posOffset>
                </wp:positionV>
                <wp:extent cx="6743700" cy="0"/>
                <wp:effectExtent l="11430" t="9525" r="7620" b="9525"/>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15240">
                          <a:solidFill>
                            <a:srgbClr val="3C3E4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22161" id="Straight Connector 49" o:spid="_x0000_s1026" style="position:absolute;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9pt,98.25pt" to="570.9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" strokecolor="#3c3e42" strokeweight="1.2pt">
                <w10:wrap anchorx="page" anchory="page"/>
              </v:line>
            </w:pict>
          </mc:Fallback>
        </mc:AlternateContent>
      </w:r>
      <w:r>
        <w:rPr>
          <w:rFonts w:eastAsia="PMingLiU"/>
          <w:b/>
          <w:noProof/>
        </w:rPr>
        <mc:AlternateContent>
          <mc:Choice Requires="wps">
            <w:drawing>
              <wp:anchor distT="0" distB="0" distL="114300" distR="114300" simplePos="0" relativeHeight="251661312" behindDoc="0" locked="0" layoutInCell="1" allowOverlap="1" wp14:anchorId="05121B7A" wp14:editId="22B4D464">
                <wp:simplePos x="0" y="0"/>
                <wp:positionH relativeFrom="page">
                  <wp:posOffset>506730</wp:posOffset>
                </wp:positionH>
                <wp:positionV relativeFrom="page">
                  <wp:posOffset>2261870</wp:posOffset>
                </wp:positionV>
                <wp:extent cx="6743700" cy="0"/>
                <wp:effectExtent l="11430" t="13970" r="7620" b="14605"/>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12065">
                          <a:solidFill>
                            <a:srgbClr val="31333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236E34" id="Straight Connector 48" o:spid="_x0000_s1026" style="position:absolute;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9pt,178.1pt" to="570.9pt,17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" strokecolor="#313338" strokeweight=".95pt">
                <w10:wrap anchorx="page" anchory="page"/>
              </v:line>
            </w:pict>
          </mc:Fallback>
        </mc:AlternateContent>
      </w:r>
      <w:r>
        <w:rPr>
          <w:rFonts w:eastAsia="PMingLiU"/>
          <w:b/>
          <w:noProof/>
        </w:rPr>
        <mc:AlternateContent>
          <mc:Choice Requires="wps">
            <w:drawing>
              <wp:anchor distT="0" distB="0" distL="114300" distR="114300" simplePos="0" relativeHeight="251662336" behindDoc="0" locked="0" layoutInCell="1" allowOverlap="1" wp14:anchorId="0E44B53B" wp14:editId="7CE9550C">
                <wp:simplePos x="0" y="0"/>
                <wp:positionH relativeFrom="page">
                  <wp:posOffset>4639310</wp:posOffset>
                </wp:positionH>
                <wp:positionV relativeFrom="page">
                  <wp:posOffset>1889760</wp:posOffset>
                </wp:positionV>
                <wp:extent cx="0" cy="369570"/>
                <wp:effectExtent l="10160" t="13335" r="8890" b="7620"/>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w="8890">
                          <a:solidFill>
                            <a:srgbClr val="707175"/>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8B1CE" id="Straight Connector 47" o:spid="_x0000_s1026" style="position:absolute;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5.3pt,148.8pt" to="365.3pt,1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" strokecolor="#707175" strokeweight=".7pt">
                <w10:wrap anchorx="page" anchory="page"/>
              </v:line>
            </w:pict>
          </mc:Fallback>
        </mc:AlternateContent>
      </w:r>
      <w:r>
        <w:rPr>
          <w:rFonts w:eastAsia="PMingLiU"/>
          <w:b/>
          <w:noProof/>
        </w:rPr>
        <mc:AlternateContent>
          <mc:Choice Requires="wps">
            <w:drawing>
              <wp:anchor distT="0" distB="0" distL="114300" distR="114300" simplePos="0" relativeHeight="251663360" behindDoc="0" locked="0" layoutInCell="1" allowOverlap="1" wp14:anchorId="1E70AB8A" wp14:editId="6371A279">
                <wp:simplePos x="0" y="0"/>
                <wp:positionH relativeFrom="page">
                  <wp:posOffset>5870575</wp:posOffset>
                </wp:positionH>
                <wp:positionV relativeFrom="page">
                  <wp:posOffset>1901825</wp:posOffset>
                </wp:positionV>
                <wp:extent cx="0" cy="360680"/>
                <wp:effectExtent l="12700" t="6350" r="6350" b="1397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680"/>
                        </a:xfrm>
                        <a:prstGeom prst="line">
                          <a:avLst/>
                        </a:prstGeom>
                        <a:noFill/>
                        <a:ln w="8890">
                          <a:solidFill>
                            <a:srgbClr val="7C7E8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5D19E" id="Straight Connector 46" o:spid="_x0000_s1026" style="position:absolute;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2.25pt,149.75pt" to="462.25pt,1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" strokecolor="#7c7e82" strokeweight=".7pt">
                <w10:wrap anchorx="page" anchory="page"/>
              </v:line>
            </w:pict>
          </mc:Fallback>
        </mc:AlternateContent>
      </w:r>
      <w:r>
        <w:rPr>
          <w:rFonts w:ascii="Arial" w:eastAsia="Arial" w:hAnsi="Arial"/>
          <w:b/>
          <w:color w:val="1C1E22"/>
          <w:spacing w:val="-1"/>
          <w:sz w:val="17"/>
        </w:rPr>
        <w:t>3</w:t>
      </w:r>
      <w:r>
        <w:rPr>
          <w:rFonts w:ascii="Arial" w:eastAsia="Arial" w:hAnsi="Arial"/>
          <w:color w:val="1C1E22"/>
          <w:spacing w:val="-1"/>
          <w:sz w:val="17"/>
        </w:rPr>
        <w:t xml:space="preserve">. </w:t>
      </w:r>
      <w:r>
        <w:rPr>
          <w:rFonts w:ascii="Arial" w:eastAsia="Arial" w:hAnsi="Arial"/>
          <w:b/>
          <w:color w:val="1C1E22"/>
          <w:spacing w:val="-1"/>
          <w:sz w:val="17"/>
        </w:rPr>
        <w:t>Employer name</w:t>
      </w:r>
      <w:r>
        <w:rPr>
          <w:rFonts w:ascii="Arial" w:eastAsia="Arial" w:hAnsi="Arial"/>
          <w:b/>
          <w:color w:val="1C1E22"/>
          <w:spacing w:val="-1"/>
          <w:sz w:val="17"/>
        </w:rPr>
        <w:tab/>
        <w:t>4. Employer Identification Number (EIN)</w:t>
      </w:r>
    </w:p>
    <w:p w14:paraId="160F25A4" w14:textId="77777777" w:rsidR="00055B9A" w:rsidRDefault="005650EF">
      <w:pPr>
        <w:shd w:val="clear" w:color="auto" w:fill="BFBFBF" w:themeFill="background1" w:themeFillShade="BF"/>
        <w:tabs>
          <w:tab w:val="left" w:pos="7200"/>
        </w:tabs>
        <w:spacing w:line="274" w:lineRule="exact"/>
        <w:ind w:left="432"/>
        <w:jc w:val="both"/>
        <w:textAlignment w:val="baseline"/>
        <w:rPr>
          <w:rFonts w:ascii="Arial" w:eastAsia="Arial" w:hAnsi="Arial"/>
          <w:b/>
          <w:color w:val="1C1E22"/>
        </w:rPr>
      </w:pPr>
      <w:r>
        <w:rPr>
          <w:rFonts w:ascii="Arial" w:eastAsia="Arial" w:hAnsi="Arial"/>
          <w:b/>
          <w:color w:val="1C1E22"/>
        </w:rPr>
        <w:t>Clayton Homes, Inc.</w:t>
      </w:r>
      <w:r>
        <w:rPr>
          <w:rFonts w:ascii="Arial" w:eastAsia="Arial" w:hAnsi="Arial"/>
          <w:b/>
          <w:color w:val="1C1E22"/>
        </w:rPr>
        <w:tab/>
        <w:t>62-1671360</w:t>
      </w:r>
    </w:p>
    <w:p w14:paraId="5E23C132" w14:textId="77777777" w:rsidR="00055B9A" w:rsidRDefault="005650EF">
      <w:pPr>
        <w:shd w:val="clear" w:color="auto" w:fill="BFBFBF" w:themeFill="background1" w:themeFillShade="BF"/>
        <w:tabs>
          <w:tab w:val="left" w:pos="6912"/>
        </w:tabs>
        <w:spacing w:before="54" w:line="206" w:lineRule="exact"/>
        <w:ind w:left="144"/>
        <w:jc w:val="both"/>
        <w:textAlignment w:val="baseline"/>
        <w:rPr>
          <w:rFonts w:ascii="Arial" w:eastAsia="Arial" w:hAnsi="Arial"/>
          <w:b/>
          <w:color w:val="1C1E22"/>
          <w:sz w:val="17"/>
        </w:rPr>
      </w:pPr>
      <w:r>
        <w:rPr>
          <w:rFonts w:eastAsia="PMingLiU"/>
          <w:noProof/>
        </w:rPr>
        <mc:AlternateContent>
          <mc:Choice Requires="wps">
            <w:drawing>
              <wp:anchor distT="0" distB="0" distL="114300" distR="114300" simplePos="0" relativeHeight="251651072" behindDoc="0" locked="0" layoutInCell="1" allowOverlap="1" wp14:anchorId="1972F7E4" wp14:editId="6A9CA9F0">
                <wp:simplePos x="0" y="0"/>
                <wp:positionH relativeFrom="page">
                  <wp:posOffset>499110</wp:posOffset>
                </wp:positionH>
                <wp:positionV relativeFrom="page">
                  <wp:posOffset>1604645</wp:posOffset>
                </wp:positionV>
                <wp:extent cx="6770370" cy="7620"/>
                <wp:effectExtent l="13335" t="13970" r="7620" b="6985"/>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0370" cy="7620"/>
                        </a:xfrm>
                        <a:prstGeom prst="line">
                          <a:avLst/>
                        </a:prstGeom>
                        <a:noFill/>
                        <a:ln w="12065">
                          <a:solidFill>
                            <a:srgbClr val="383A3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6DEE0" id="Straight Connector 45" o:spid="_x0000_s1026" style="position:absolute;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3pt,126.35pt" to="572.4pt,1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" strokecolor="#383a3e" strokeweight=".95pt">
                <w10:wrap anchorx="page" anchory="page"/>
              </v:line>
            </w:pict>
          </mc:Fallback>
        </mc:AlternateContent>
      </w:r>
      <w:r>
        <w:rPr>
          <w:rFonts w:ascii="Arial" w:eastAsia="Arial" w:hAnsi="Arial"/>
          <w:b/>
          <w:color w:val="1C1E22"/>
          <w:sz w:val="17"/>
        </w:rPr>
        <w:t>5. Employer address</w:t>
      </w:r>
      <w:r>
        <w:rPr>
          <w:rFonts w:ascii="Arial" w:eastAsia="Arial" w:hAnsi="Arial"/>
          <w:b/>
          <w:color w:val="1C1E22"/>
          <w:sz w:val="17"/>
        </w:rPr>
        <w:tab/>
        <w:t>6. Employer phone number</w:t>
      </w:r>
    </w:p>
    <w:p w14:paraId="1CB772FC" w14:textId="77777777" w:rsidR="00055B9A" w:rsidRDefault="005650EF">
      <w:pPr>
        <w:shd w:val="clear" w:color="auto" w:fill="BFBFBF" w:themeFill="background1" w:themeFillShade="BF"/>
        <w:tabs>
          <w:tab w:val="left" w:pos="7200"/>
        </w:tabs>
        <w:spacing w:before="5" w:line="206" w:lineRule="exact"/>
        <w:ind w:left="432"/>
        <w:jc w:val="both"/>
        <w:textAlignment w:val="baseline"/>
        <w:rPr>
          <w:rFonts w:ascii="Arial" w:eastAsia="Arial" w:hAnsi="Arial"/>
          <w:b/>
          <w:color w:val="1C1E22"/>
          <w:spacing w:val="3"/>
          <w:sz w:val="17"/>
        </w:rPr>
      </w:pPr>
      <w:r>
        <w:rPr>
          <w:rFonts w:ascii="Arial" w:eastAsia="Arial" w:hAnsi="Arial"/>
          <w:b/>
          <w:color w:val="1C1E22"/>
          <w:spacing w:val="3"/>
          <w:sz w:val="17"/>
        </w:rPr>
        <w:t>5000 Clayton Road</w:t>
      </w:r>
      <w:r>
        <w:rPr>
          <w:rFonts w:ascii="Arial" w:eastAsia="Arial" w:hAnsi="Arial"/>
          <w:b/>
          <w:color w:val="1C1E22"/>
          <w:spacing w:val="3"/>
          <w:sz w:val="17"/>
        </w:rPr>
        <w:tab/>
        <w:t>(865) 380-3000</w:t>
      </w:r>
    </w:p>
    <w:p w14:paraId="44C2DC87" w14:textId="77777777" w:rsidR="00055B9A" w:rsidRDefault="005650EF">
      <w:pPr>
        <w:shd w:val="clear" w:color="auto" w:fill="BFBFBF" w:themeFill="background1" w:themeFillShade="BF"/>
        <w:tabs>
          <w:tab w:val="right" w:pos="7272"/>
          <w:tab w:val="right" w:pos="9432"/>
        </w:tabs>
        <w:spacing w:before="120" w:line="206" w:lineRule="exact"/>
        <w:jc w:val="both"/>
        <w:textAlignment w:val="baseline"/>
        <w:rPr>
          <w:rFonts w:ascii="Arial" w:eastAsia="Arial" w:hAnsi="Arial"/>
          <w:color w:val="1C1E22"/>
          <w:sz w:val="17"/>
        </w:rPr>
      </w:pPr>
      <w:r>
        <w:rPr>
          <w:rFonts w:eastAsia="PMingLiU"/>
          <w:noProof/>
        </w:rPr>
        <mc:AlternateContent>
          <mc:Choice Requires="wps">
            <w:drawing>
              <wp:anchor distT="0" distB="0" distL="114300" distR="114300" simplePos="0" relativeHeight="251652096" behindDoc="0" locked="0" layoutInCell="1" allowOverlap="1" wp14:anchorId="17303A4D" wp14:editId="303954D8">
                <wp:simplePos x="0" y="0"/>
                <wp:positionH relativeFrom="page">
                  <wp:posOffset>482600</wp:posOffset>
                </wp:positionH>
                <wp:positionV relativeFrom="page">
                  <wp:posOffset>1889760</wp:posOffset>
                </wp:positionV>
                <wp:extent cx="6810375" cy="15240"/>
                <wp:effectExtent l="15875" t="13335" r="12700" b="9525"/>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0375" cy="15240"/>
                        </a:xfrm>
                        <a:prstGeom prst="line">
                          <a:avLst/>
                        </a:prstGeom>
                        <a:noFill/>
                        <a:ln w="15240">
                          <a:solidFill>
                            <a:srgbClr val="2C2E3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65C7F" id="Straight Connector 44" o:spid="_x0000_s1026" style="position:absolute;z-index:2516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pt,148.8pt" to="574.25pt,1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" strokecolor="#2c2e34" strokeweight="1.2pt">
                <w10:wrap anchorx="page" anchory="page"/>
              </v:line>
            </w:pict>
          </mc:Fallback>
        </mc:AlternateContent>
      </w:r>
      <w:r>
        <w:rPr>
          <w:rFonts w:ascii="Arial" w:eastAsia="Arial" w:hAnsi="Arial"/>
          <w:color w:val="1C1E22"/>
          <w:sz w:val="17"/>
        </w:rPr>
        <w:t xml:space="preserve">   </w:t>
      </w:r>
      <w:r>
        <w:rPr>
          <w:rFonts w:ascii="Arial" w:eastAsia="Arial" w:hAnsi="Arial"/>
          <w:b/>
          <w:color w:val="1C1E22"/>
          <w:sz w:val="17"/>
        </w:rPr>
        <w:t>7.</w:t>
      </w:r>
      <w:r>
        <w:rPr>
          <w:rFonts w:ascii="Arial" w:eastAsia="Arial" w:hAnsi="Arial"/>
          <w:color w:val="1C1E22"/>
          <w:sz w:val="17"/>
        </w:rPr>
        <w:t xml:space="preserve"> </w:t>
      </w:r>
      <w:r>
        <w:rPr>
          <w:rFonts w:ascii="Arial" w:eastAsia="Arial" w:hAnsi="Arial"/>
          <w:b/>
          <w:color w:val="1C1E22"/>
          <w:sz w:val="17"/>
        </w:rPr>
        <w:t>City</w:t>
      </w:r>
      <w:r>
        <w:rPr>
          <w:rFonts w:ascii="Arial" w:eastAsia="Arial" w:hAnsi="Arial"/>
          <w:b/>
          <w:color w:val="1C1E22"/>
          <w:sz w:val="17"/>
        </w:rPr>
        <w:tab/>
        <w:t>8. State</w:t>
      </w:r>
      <w:r>
        <w:rPr>
          <w:rFonts w:ascii="Arial" w:eastAsia="Arial" w:hAnsi="Arial"/>
          <w:b/>
          <w:color w:val="1C1E22"/>
          <w:sz w:val="17"/>
        </w:rPr>
        <w:tab/>
        <w:t>9. ZIP code</w:t>
      </w:r>
    </w:p>
    <w:p w14:paraId="0292FC9D" w14:textId="77777777" w:rsidR="00055B9A" w:rsidRDefault="005650EF">
      <w:pPr>
        <w:shd w:val="clear" w:color="auto" w:fill="BFBFBF" w:themeFill="background1" w:themeFillShade="BF"/>
        <w:tabs>
          <w:tab w:val="right" w:pos="7272"/>
          <w:tab w:val="right" w:pos="9432"/>
        </w:tabs>
        <w:spacing w:before="2" w:after="61" w:line="284" w:lineRule="exact"/>
        <w:ind w:left="432"/>
        <w:jc w:val="both"/>
        <w:textAlignment w:val="baseline"/>
        <w:rPr>
          <w:rFonts w:ascii="Arial" w:eastAsia="Arial" w:hAnsi="Arial"/>
          <w:b/>
          <w:color w:val="1C1E22"/>
        </w:rPr>
      </w:pPr>
      <w:r>
        <w:rPr>
          <w:rFonts w:eastAsia="PMingLiU"/>
          <w:noProof/>
        </w:rPr>
        <mc:AlternateContent>
          <mc:Choice Requires="wps">
            <w:drawing>
              <wp:anchor distT="0" distB="0" distL="114300" distR="114300" simplePos="0" relativeHeight="251654144" behindDoc="0" locked="0" layoutInCell="1" allowOverlap="1" wp14:anchorId="2278B724" wp14:editId="0C169D4C">
                <wp:simplePos x="0" y="0"/>
                <wp:positionH relativeFrom="page">
                  <wp:posOffset>4861560</wp:posOffset>
                </wp:positionH>
                <wp:positionV relativeFrom="page">
                  <wp:posOffset>1252855</wp:posOffset>
                </wp:positionV>
                <wp:extent cx="0" cy="664845"/>
                <wp:effectExtent l="13335" t="5080" r="5715" b="635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4845"/>
                        </a:xfrm>
                        <a:prstGeom prst="line">
                          <a:avLst/>
                        </a:prstGeom>
                        <a:noFill/>
                        <a:ln w="8890">
                          <a:solidFill>
                            <a:srgbClr val="8B8B9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67E74" id="Straight Connector 43" o:spid="_x0000_s1026" style="position:absolute;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2.8pt,98.65pt" to="382.8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" strokecolor="#8b8b90" strokeweight=".7pt">
                <w10:wrap anchorx="page" anchory="page"/>
              </v:line>
            </w:pict>
          </mc:Fallback>
        </mc:AlternateContent>
      </w:r>
      <w:r>
        <w:rPr>
          <w:rFonts w:ascii="Arial" w:eastAsia="Arial" w:hAnsi="Arial"/>
          <w:b/>
          <w:color w:val="1C1E22"/>
        </w:rPr>
        <w:t>Maryville</w:t>
      </w:r>
      <w:r>
        <w:rPr>
          <w:rFonts w:ascii="Arial" w:eastAsia="Arial" w:hAnsi="Arial"/>
          <w:b/>
          <w:color w:val="1C1E22"/>
        </w:rPr>
        <w:tab/>
        <w:t>TN</w:t>
      </w:r>
      <w:r>
        <w:rPr>
          <w:rFonts w:ascii="Arial" w:eastAsia="Arial" w:hAnsi="Arial"/>
          <w:b/>
          <w:color w:val="1C1E22"/>
        </w:rPr>
        <w:tab/>
        <w:t>37804</w:t>
      </w:r>
    </w:p>
    <w:p w14:paraId="5BF1D725" w14:textId="77777777" w:rsidR="00055B9A" w:rsidRDefault="005650EF">
      <w:pPr>
        <w:numPr>
          <w:ilvl w:val="0"/>
          <w:numId w:val="7"/>
        </w:numPr>
        <w:shd w:val="clear" w:color="auto" w:fill="BFBFBF" w:themeFill="background1" w:themeFillShade="BF"/>
        <w:tabs>
          <w:tab w:val="clear" w:pos="288"/>
          <w:tab w:val="left" w:pos="432"/>
        </w:tabs>
        <w:spacing w:before="120" w:line="177" w:lineRule="exact"/>
        <w:ind w:left="144"/>
        <w:textAlignment w:val="baseline"/>
        <w:rPr>
          <w:rFonts w:ascii="Arial" w:eastAsia="Arial" w:hAnsi="Arial"/>
          <w:b/>
          <w:color w:val="1C1E22"/>
          <w:spacing w:val="-1"/>
          <w:sz w:val="17"/>
        </w:rPr>
      </w:pPr>
      <w:r>
        <w:rPr>
          <w:rFonts w:ascii="Arial" w:eastAsia="Arial" w:hAnsi="Arial"/>
          <w:b/>
          <w:color w:val="1C1E22"/>
          <w:spacing w:val="-1"/>
          <w:sz w:val="17"/>
        </w:rPr>
        <w:t>Who can we contact about employee health coverage at this job?</w:t>
      </w:r>
    </w:p>
    <w:p w14:paraId="67D7848D" w14:textId="3E463EF5" w:rsidR="00055B9A" w:rsidRDefault="005650EF">
      <w:pPr>
        <w:shd w:val="clear" w:color="auto" w:fill="BFBFBF" w:themeFill="background1" w:themeFillShade="BF"/>
        <w:spacing w:before="2" w:after="31" w:line="274" w:lineRule="exact"/>
        <w:ind w:left="504"/>
        <w:textAlignment w:val="baseline"/>
        <w:rPr>
          <w:rFonts w:ascii="Arial" w:eastAsia="Arial" w:hAnsi="Arial"/>
          <w:b/>
          <w:color w:val="1C1E22"/>
          <w:spacing w:val="-11"/>
        </w:rPr>
      </w:pPr>
      <w:r>
        <w:rPr>
          <w:rFonts w:ascii="Arial" w:eastAsia="Arial" w:hAnsi="Arial"/>
          <w:b/>
          <w:color w:val="1C1E22"/>
          <w:spacing w:val="-11"/>
        </w:rPr>
        <w:t xml:space="preserve">Holly Brock, </w:t>
      </w:r>
      <w:r w:rsidR="00222785">
        <w:rPr>
          <w:rFonts w:ascii="Arial" w:eastAsia="Arial" w:hAnsi="Arial"/>
          <w:b/>
          <w:color w:val="1C1E22"/>
          <w:spacing w:val="-11"/>
        </w:rPr>
        <w:t xml:space="preserve">Senior </w:t>
      </w:r>
      <w:r>
        <w:rPr>
          <w:rFonts w:ascii="Arial" w:eastAsia="Arial" w:hAnsi="Arial"/>
          <w:b/>
          <w:color w:val="1C1E22"/>
          <w:spacing w:val="-11"/>
        </w:rPr>
        <w:t>Benefits Manager</w:t>
      </w:r>
    </w:p>
    <w:p w14:paraId="52050B75" w14:textId="77777777" w:rsidR="00055B9A" w:rsidRDefault="005650EF">
      <w:pPr>
        <w:shd w:val="clear" w:color="auto" w:fill="BFBFBF" w:themeFill="background1" w:themeFillShade="BF"/>
        <w:spacing w:before="2" w:after="31" w:line="274" w:lineRule="exact"/>
        <w:ind w:left="504"/>
        <w:textAlignment w:val="baseline"/>
        <w:rPr>
          <w:rFonts w:ascii="Arial" w:eastAsia="Arial" w:hAnsi="Arial"/>
          <w:b/>
          <w:color w:val="1C1E22"/>
          <w:spacing w:val="-11"/>
        </w:rPr>
      </w:pPr>
      <w:r>
        <w:rPr>
          <w:rFonts w:ascii="Arial" w:eastAsia="Arial" w:hAnsi="Arial"/>
          <w:b/>
          <w:noProof/>
          <w:color w:val="1C1E22"/>
          <w:spacing w:val="-11"/>
        </w:rPr>
        <mc:AlternateContent>
          <mc:Choice Requires="wps">
            <w:drawing>
              <wp:anchor distT="0" distB="0" distL="114300" distR="114300" simplePos="0" relativeHeight="251639808" behindDoc="0" locked="0" layoutInCell="1" allowOverlap="1" wp14:anchorId="5A9D2F72" wp14:editId="5B320327">
                <wp:simplePos x="0" y="0"/>
                <wp:positionH relativeFrom="page">
                  <wp:posOffset>504884</wp:posOffset>
                </wp:positionH>
                <wp:positionV relativeFrom="page">
                  <wp:posOffset>2770930</wp:posOffset>
                </wp:positionV>
                <wp:extent cx="6770702" cy="0"/>
                <wp:effectExtent l="0" t="0" r="3048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0702" cy="0"/>
                        </a:xfrm>
                        <a:prstGeom prst="line">
                          <a:avLst/>
                        </a:prstGeom>
                        <a:noFill/>
                        <a:ln w="15240">
                          <a:solidFill>
                            <a:srgbClr val="3C3E4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E2A04" id="Straight Connector 10" o:spid="_x0000_s1026" style="position:absolute;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75pt,218.2pt" to="572.9pt,2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" strokecolor="#3c3e42" strokeweight="1.2pt">
                <w10:wrap anchorx="page" anchory="page"/>
              </v:line>
            </w:pict>
          </mc:Fallback>
        </mc:AlternateContent>
      </w:r>
    </w:p>
    <w:tbl>
      <w:tblPr>
        <w:tblW w:w="0" w:type="auto"/>
        <w:tblLayout w:type="fixed"/>
        <w:tblCellMar>
          <w:left w:w="0" w:type="dxa"/>
          <w:right w:w="0" w:type="dxa"/>
        </w:tblCellMar>
        <w:tblLook w:val="0000" w:firstRow="0" w:lastRow="0" w:firstColumn="0" w:lastColumn="0" w:noHBand="0" w:noVBand="0"/>
      </w:tblPr>
      <w:tblGrid>
        <w:gridCol w:w="4626"/>
        <w:gridCol w:w="5994"/>
      </w:tblGrid>
      <w:tr w:rsidR="00055B9A" w14:paraId="5B999B16" w14:textId="77777777">
        <w:trPr>
          <w:trHeight w:hRule="exact" w:val="551"/>
        </w:trPr>
        <w:tc>
          <w:tcPr>
            <w:tcW w:w="4626" w:type="dxa"/>
            <w:tcBorders>
              <w:top w:val="none" w:sz="0" w:space="0" w:color="000000"/>
              <w:left w:val="none" w:sz="0" w:space="0" w:color="000000"/>
              <w:bottom w:val="none" w:sz="0" w:space="0" w:color="000000"/>
              <w:right w:val="single" w:sz="5" w:space="0" w:color="616267"/>
            </w:tcBorders>
          </w:tcPr>
          <w:p w14:paraId="26957979" w14:textId="77777777" w:rsidR="00055B9A" w:rsidRDefault="005650EF">
            <w:pPr>
              <w:numPr>
                <w:ilvl w:val="0"/>
                <w:numId w:val="8"/>
              </w:numPr>
              <w:shd w:val="clear" w:color="auto" w:fill="BFBFBF" w:themeFill="background1" w:themeFillShade="BF"/>
              <w:tabs>
                <w:tab w:val="clear" w:pos="120"/>
                <w:tab w:val="num" w:pos="-240"/>
              </w:tabs>
              <w:spacing w:line="205" w:lineRule="exact"/>
              <w:ind w:left="-240" w:right="1022"/>
              <w:jc w:val="right"/>
              <w:textAlignment w:val="baseline"/>
              <w:rPr>
                <w:rFonts w:ascii="Arial" w:eastAsia="Arial" w:hAnsi="Arial"/>
                <w:b/>
                <w:color w:val="1C1E22"/>
                <w:sz w:val="17"/>
              </w:rPr>
            </w:pPr>
            <w:r>
              <w:rPr>
                <w:rFonts w:ascii="Arial" w:eastAsia="Arial" w:hAnsi="Arial"/>
                <w:b/>
                <w:color w:val="1C1E22"/>
                <w:sz w:val="17"/>
              </w:rPr>
              <w:t>Phone number (If different from above)</w:t>
            </w:r>
          </w:p>
          <w:p w14:paraId="4F61D4FF" w14:textId="77777777" w:rsidR="00055B9A" w:rsidRDefault="005650EF">
            <w:pPr>
              <w:shd w:val="clear" w:color="auto" w:fill="BFBFBF" w:themeFill="background1" w:themeFillShade="BF"/>
              <w:spacing w:after="36" w:line="284" w:lineRule="exact"/>
              <w:ind w:left="504"/>
              <w:textAlignment w:val="baseline"/>
              <w:rPr>
                <w:rFonts w:ascii="Arial" w:eastAsia="Arial" w:hAnsi="Arial"/>
                <w:b/>
                <w:color w:val="1C1E22"/>
              </w:rPr>
            </w:pPr>
            <w:r>
              <w:rPr>
                <w:rFonts w:ascii="Arial" w:eastAsia="Arial" w:hAnsi="Arial"/>
                <w:b/>
                <w:color w:val="1C1E22"/>
              </w:rPr>
              <w:t>(865) 380-3000 ext. 5221</w:t>
            </w:r>
          </w:p>
        </w:tc>
        <w:tc>
          <w:tcPr>
            <w:tcW w:w="5994" w:type="dxa"/>
            <w:tcBorders>
              <w:top w:val="none" w:sz="0" w:space="0" w:color="000000"/>
              <w:left w:val="single" w:sz="5" w:space="0" w:color="616267"/>
              <w:bottom w:val="none" w:sz="0" w:space="0" w:color="000000"/>
              <w:right w:val="none" w:sz="0" w:space="0" w:color="000000"/>
            </w:tcBorders>
          </w:tcPr>
          <w:p w14:paraId="773523C2" w14:textId="77777777" w:rsidR="00055B9A" w:rsidRDefault="005650EF">
            <w:pPr>
              <w:numPr>
                <w:ilvl w:val="0"/>
                <w:numId w:val="9"/>
              </w:numPr>
              <w:shd w:val="clear" w:color="auto" w:fill="BFBFBF" w:themeFill="background1" w:themeFillShade="BF"/>
              <w:tabs>
                <w:tab w:val="clear" w:pos="144"/>
              </w:tabs>
              <w:spacing w:line="205" w:lineRule="exact"/>
              <w:ind w:right="4470" w:hanging="308"/>
              <w:jc w:val="right"/>
              <w:textAlignment w:val="baseline"/>
              <w:rPr>
                <w:rFonts w:ascii="Arial" w:eastAsia="Arial" w:hAnsi="Arial"/>
                <w:b/>
                <w:color w:val="1C1E22"/>
                <w:sz w:val="17"/>
              </w:rPr>
            </w:pPr>
            <w:r>
              <w:rPr>
                <w:rFonts w:ascii="Arial" w:eastAsia="Arial" w:hAnsi="Arial"/>
                <w:b/>
                <w:color w:val="1C1E22"/>
                <w:sz w:val="17"/>
              </w:rPr>
              <w:t>Email address</w:t>
            </w:r>
          </w:p>
          <w:p w14:paraId="4CA9C39C" w14:textId="77777777" w:rsidR="00055B9A" w:rsidRDefault="005650EF">
            <w:pPr>
              <w:shd w:val="clear" w:color="auto" w:fill="BFBFBF" w:themeFill="background1" w:themeFillShade="BF"/>
              <w:spacing w:after="38" w:line="274" w:lineRule="exact"/>
              <w:ind w:right="2130"/>
              <w:jc w:val="right"/>
              <w:textAlignment w:val="baseline"/>
              <w:rPr>
                <w:rFonts w:ascii="Arial" w:eastAsia="Arial" w:hAnsi="Arial"/>
                <w:b/>
                <w:color w:val="1C1E22"/>
              </w:rPr>
            </w:pPr>
            <w:hyperlink r:id="rId92">
              <w:r>
                <w:rPr>
                  <w:rFonts w:ascii="Arial" w:eastAsia="Arial" w:hAnsi="Arial"/>
                  <w:b/>
                  <w:color w:val="0000FF"/>
                  <w:u w:val="single"/>
                </w:rPr>
                <w:t>Holly.Brock@ClaytonHomes.com</w:t>
              </w:r>
            </w:hyperlink>
            <w:r>
              <w:rPr>
                <w:rFonts w:ascii="Arial" w:eastAsia="Arial" w:hAnsi="Arial"/>
                <w:b/>
                <w:color w:val="1C1E22"/>
              </w:rPr>
              <w:t xml:space="preserve"> </w:t>
            </w:r>
          </w:p>
          <w:p w14:paraId="27C21483" w14:textId="77777777" w:rsidR="00055B9A" w:rsidRDefault="00055B9A">
            <w:pPr>
              <w:shd w:val="clear" w:color="auto" w:fill="BFBFBF" w:themeFill="background1" w:themeFillShade="BF"/>
              <w:spacing w:after="38" w:line="274" w:lineRule="exact"/>
              <w:ind w:right="2130"/>
              <w:jc w:val="right"/>
              <w:textAlignment w:val="baseline"/>
              <w:rPr>
                <w:rFonts w:ascii="Arial" w:eastAsia="Arial" w:hAnsi="Arial"/>
                <w:b/>
                <w:color w:val="1C1E22"/>
              </w:rPr>
            </w:pPr>
          </w:p>
        </w:tc>
      </w:tr>
      <w:tr w:rsidR="00055B9A" w14:paraId="6DD1F668" w14:textId="77777777">
        <w:trPr>
          <w:trHeight w:hRule="exact" w:val="28"/>
        </w:trPr>
        <w:tc>
          <w:tcPr>
            <w:tcW w:w="4626" w:type="dxa"/>
            <w:tcBorders>
              <w:top w:val="none" w:sz="0" w:space="0" w:color="000000"/>
              <w:left w:val="none" w:sz="0" w:space="0" w:color="000000"/>
              <w:bottom w:val="none" w:sz="0" w:space="0" w:color="000000"/>
              <w:right w:val="none" w:sz="0" w:space="0" w:color="000000"/>
            </w:tcBorders>
          </w:tcPr>
          <w:p w14:paraId="2EDF8F5B" w14:textId="77777777" w:rsidR="00055B9A" w:rsidRDefault="00055B9A"/>
        </w:tc>
        <w:tc>
          <w:tcPr>
            <w:tcW w:w="5994" w:type="dxa"/>
            <w:tcBorders>
              <w:top w:val="none" w:sz="0" w:space="0" w:color="000000"/>
              <w:left w:val="none" w:sz="0" w:space="0" w:color="000000"/>
              <w:bottom w:val="none" w:sz="0" w:space="0" w:color="000000"/>
              <w:right w:val="none" w:sz="0" w:space="0" w:color="000000"/>
            </w:tcBorders>
          </w:tcPr>
          <w:p w14:paraId="518B7345" w14:textId="77777777" w:rsidR="00055B9A" w:rsidRDefault="00055B9A"/>
        </w:tc>
      </w:tr>
    </w:tbl>
    <w:p w14:paraId="2AE6D38B" w14:textId="77777777" w:rsidR="00055B9A" w:rsidRDefault="00055B9A">
      <w:pPr>
        <w:spacing w:after="52" w:line="20" w:lineRule="exact"/>
      </w:pPr>
    </w:p>
    <w:p w14:paraId="744E345D" w14:textId="77777777" w:rsidR="00055B9A" w:rsidRDefault="005650EF">
      <w:pPr>
        <w:spacing w:before="3" w:line="181" w:lineRule="exact"/>
        <w:ind w:left="144"/>
        <w:textAlignment w:val="baseline"/>
        <w:rPr>
          <w:rFonts w:ascii="Arial" w:eastAsia="Arial" w:hAnsi="Arial"/>
          <w:color w:val="1C1E22"/>
          <w:spacing w:val="9"/>
          <w:sz w:val="17"/>
        </w:rPr>
      </w:pPr>
      <w:r>
        <w:rPr>
          <w:rFonts w:ascii="Arial" w:eastAsia="Arial" w:hAnsi="Arial"/>
          <w:noProof/>
          <w:color w:val="1C1E22"/>
          <w:spacing w:val="9"/>
          <w:sz w:val="17"/>
        </w:rPr>
        <mc:AlternateContent>
          <mc:Choice Requires="wps">
            <w:drawing>
              <wp:anchor distT="0" distB="0" distL="114300" distR="114300" simplePos="0" relativeHeight="251637760" behindDoc="0" locked="0" layoutInCell="1" allowOverlap="1" wp14:anchorId="28AFC7BC" wp14:editId="7A8E4598">
                <wp:simplePos x="0" y="0"/>
                <wp:positionH relativeFrom="page">
                  <wp:posOffset>504883</wp:posOffset>
                </wp:positionH>
                <wp:positionV relativeFrom="page">
                  <wp:posOffset>3287352</wp:posOffset>
                </wp:positionV>
                <wp:extent cx="6770702" cy="11212"/>
                <wp:effectExtent l="0" t="0" r="30480" b="2730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70702" cy="11212"/>
                        </a:xfrm>
                        <a:prstGeom prst="line">
                          <a:avLst/>
                        </a:prstGeom>
                        <a:noFill/>
                        <a:ln w="15240">
                          <a:solidFill>
                            <a:srgbClr val="3C3E4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70B7E" id="Straight Connector 11" o:spid="_x0000_s1026" style="position:absolute;flip:y;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75pt,258.85pt" to="572.9pt,2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" strokecolor="#3c3e42" strokeweight="1.2pt">
                <w10:wrap anchorx="page" anchory="page"/>
              </v:line>
            </w:pict>
          </mc:Fallback>
        </mc:AlternateContent>
      </w:r>
    </w:p>
    <w:p w14:paraId="773BCED0" w14:textId="77777777" w:rsidR="00055B9A" w:rsidRDefault="005650EF">
      <w:pPr>
        <w:spacing w:before="3" w:line="181" w:lineRule="exact"/>
        <w:ind w:left="144"/>
        <w:textAlignment w:val="baseline"/>
        <w:rPr>
          <w:rFonts w:ascii="Arial" w:eastAsia="Arial" w:hAnsi="Arial"/>
          <w:color w:val="1C1E22"/>
          <w:spacing w:val="9"/>
          <w:sz w:val="17"/>
        </w:rPr>
      </w:pPr>
      <w:r>
        <w:rPr>
          <w:rFonts w:ascii="Arial" w:eastAsia="Arial" w:hAnsi="Arial"/>
          <w:color w:val="1C1E22"/>
          <w:spacing w:val="9"/>
          <w:sz w:val="17"/>
        </w:rPr>
        <w:t>Here is some basic information about health coverage offered by this employer:</w:t>
      </w:r>
    </w:p>
    <w:p w14:paraId="4C7A0BA8" w14:textId="77777777" w:rsidR="00055B9A" w:rsidRDefault="005650EF">
      <w:pPr>
        <w:numPr>
          <w:ilvl w:val="0"/>
          <w:numId w:val="10"/>
        </w:numPr>
        <w:tabs>
          <w:tab w:val="clear" w:pos="72"/>
          <w:tab w:val="left" w:pos="504"/>
        </w:tabs>
        <w:spacing w:before="2" w:line="198" w:lineRule="exact"/>
        <w:ind w:left="432"/>
        <w:textAlignment w:val="baseline"/>
        <w:rPr>
          <w:rFonts w:ascii="Arial" w:eastAsia="Arial" w:hAnsi="Arial"/>
          <w:color w:val="1C1E22"/>
          <w:spacing w:val="10"/>
          <w:sz w:val="17"/>
        </w:rPr>
      </w:pPr>
      <w:r>
        <w:rPr>
          <w:rFonts w:ascii="Arial" w:eastAsia="Arial" w:hAnsi="Arial"/>
          <w:color w:val="1C1E22"/>
          <w:spacing w:val="10"/>
          <w:sz w:val="17"/>
        </w:rPr>
        <w:t>As your employer, we offer a health plan to:</w:t>
      </w:r>
    </w:p>
    <w:p w14:paraId="011DFCE2" w14:textId="77777777" w:rsidR="00055B9A" w:rsidRDefault="005650EF">
      <w:pPr>
        <w:spacing w:before="27" w:line="181" w:lineRule="exact"/>
        <w:ind w:left="1512"/>
        <w:textAlignment w:val="baseline"/>
        <w:rPr>
          <w:rFonts w:ascii="Arial" w:eastAsia="Arial" w:hAnsi="Arial"/>
          <w:color w:val="1C1E22"/>
          <w:spacing w:val="14"/>
          <w:sz w:val="17"/>
        </w:rPr>
      </w:pPr>
      <w:r>
        <w:rPr>
          <w:rFonts w:ascii="Arial" w:eastAsia="Arial" w:hAnsi="Arial"/>
          <w:b/>
          <w:color w:val="1C1E22"/>
          <w:spacing w:val="14"/>
        </w:rPr>
        <w:sym w:font="Wingdings" w:char="F06F"/>
      </w:r>
      <w:r>
        <w:rPr>
          <w:rFonts w:ascii="Arial" w:eastAsia="Arial" w:hAnsi="Arial"/>
          <w:color w:val="1C1E22"/>
          <w:spacing w:val="14"/>
          <w:sz w:val="17"/>
        </w:rPr>
        <w:t xml:space="preserve"> All employees. Eligible employees are:</w:t>
      </w:r>
    </w:p>
    <w:p w14:paraId="767B1D33" w14:textId="77777777" w:rsidR="00055B9A" w:rsidRDefault="005650EF">
      <w:pPr>
        <w:spacing w:before="960" w:line="181" w:lineRule="exact"/>
        <w:ind w:left="1080"/>
        <w:textAlignment w:val="baseline"/>
        <w:rPr>
          <w:rFonts w:ascii="Arial" w:eastAsia="Arial" w:hAnsi="Arial"/>
          <w:color w:val="1C1E22"/>
          <w:spacing w:val="11"/>
          <w:sz w:val="17"/>
        </w:rPr>
      </w:pPr>
      <w:r>
        <w:rPr>
          <w:rFonts w:ascii="Arial" w:eastAsia="Arial" w:hAnsi="Arial"/>
          <w:color w:val="1C1E22"/>
          <w:spacing w:val="11"/>
          <w:sz w:val="17"/>
        </w:rPr>
        <w:t xml:space="preserve"> </w:t>
      </w:r>
      <w:r>
        <w:rPr>
          <w:rFonts w:ascii="Arial" w:eastAsia="Arial" w:hAnsi="Arial"/>
          <w:b/>
          <w:color w:val="1C1E22"/>
          <w:spacing w:val="9"/>
        </w:rPr>
        <w:sym w:font="Wingdings" w:char="F078"/>
      </w:r>
      <w:r>
        <w:rPr>
          <w:rFonts w:ascii="Arial" w:eastAsia="Arial" w:hAnsi="Arial"/>
          <w:color w:val="1C1E22"/>
          <w:spacing w:val="11"/>
          <w:sz w:val="17"/>
        </w:rPr>
        <w:t xml:space="preserve">  Some employees. Eligible employees are:</w:t>
      </w:r>
    </w:p>
    <w:p w14:paraId="3C9EFC23" w14:textId="77777777" w:rsidR="00423926" w:rsidRDefault="00423926" w:rsidP="00423926">
      <w:pPr>
        <w:spacing w:before="30" w:line="256" w:lineRule="exact"/>
        <w:ind w:left="504" w:right="864"/>
        <w:textAlignment w:val="baseline"/>
        <w:rPr>
          <w:rFonts w:ascii="Arial" w:eastAsia="Arial" w:hAnsi="Arial"/>
          <w:b/>
          <w:color w:val="1C1E22"/>
          <w:spacing w:val="-11"/>
          <w:sz w:val="20"/>
        </w:rPr>
      </w:pPr>
      <w:r>
        <w:rPr>
          <w:rFonts w:ascii="Arial" w:eastAsia="Arial" w:hAnsi="Arial"/>
          <w:b/>
          <w:color w:val="1C1E22"/>
          <w:spacing w:val="-11"/>
          <w:sz w:val="20"/>
        </w:rPr>
        <w:t xml:space="preserve">Full-time employees working at least 30 hours a week, other than Dept. of Corrections employees, seasonal employees, and interns (other than interns who are eligible under the Clayton ACA Measurement Period Policy).  </w:t>
      </w:r>
    </w:p>
    <w:p w14:paraId="6C1C2915" w14:textId="68666E36" w:rsidR="00055B9A" w:rsidRDefault="00055B9A">
      <w:pPr>
        <w:spacing w:before="30" w:line="256" w:lineRule="exact"/>
        <w:ind w:left="504" w:right="864"/>
        <w:textAlignment w:val="baseline"/>
        <w:rPr>
          <w:rFonts w:ascii="Arial" w:eastAsia="Arial" w:hAnsi="Arial"/>
          <w:b/>
          <w:color w:val="1C1E22"/>
          <w:spacing w:val="-11"/>
          <w:sz w:val="20"/>
        </w:rPr>
      </w:pPr>
    </w:p>
    <w:p w14:paraId="0F61043E" w14:textId="77777777" w:rsidR="00055B9A" w:rsidRDefault="005650EF">
      <w:pPr>
        <w:spacing w:before="30" w:after="120" w:line="256" w:lineRule="exact"/>
        <w:ind w:left="504" w:right="864"/>
        <w:textAlignment w:val="baseline"/>
        <w:rPr>
          <w:rFonts w:ascii="Arial" w:eastAsia="Arial" w:hAnsi="Arial"/>
          <w:color w:val="1C1E22"/>
          <w:spacing w:val="9"/>
          <w:sz w:val="17"/>
        </w:rPr>
      </w:pPr>
      <w:r>
        <w:rPr>
          <w:rFonts w:ascii="Arial" w:eastAsia="Arial" w:hAnsi="Arial"/>
          <w:color w:val="1C1E22"/>
          <w:spacing w:val="9"/>
          <w:sz w:val="17"/>
        </w:rPr>
        <w:t>With respect to dependents:</w:t>
      </w:r>
    </w:p>
    <w:p w14:paraId="17EC6A82" w14:textId="77777777" w:rsidR="00055B9A" w:rsidRDefault="005650EF">
      <w:pPr>
        <w:ind w:left="720"/>
        <w:textAlignment w:val="baseline"/>
        <w:rPr>
          <w:rFonts w:ascii="Arial" w:eastAsia="Arial" w:hAnsi="Arial"/>
          <w:color w:val="1C1E22"/>
          <w:spacing w:val="10"/>
          <w:sz w:val="17"/>
        </w:rPr>
      </w:pPr>
      <w:r>
        <w:rPr>
          <w:rFonts w:ascii="Arial" w:eastAsia="Arial" w:hAnsi="Arial"/>
          <w:color w:val="1C1E22"/>
          <w:spacing w:val="10"/>
          <w:sz w:val="17"/>
        </w:rPr>
        <w:t xml:space="preserve">      </w:t>
      </w:r>
      <w:r>
        <w:rPr>
          <w:rFonts w:ascii="Arial" w:eastAsia="Arial" w:hAnsi="Arial"/>
          <w:color w:val="1C1E22"/>
          <w:spacing w:val="10"/>
          <w:sz w:val="17"/>
          <w:szCs w:val="17"/>
        </w:rPr>
        <w:t xml:space="preserve"> </w:t>
      </w:r>
      <w:r>
        <w:rPr>
          <w:rFonts w:ascii="Arial" w:eastAsia="Arial" w:hAnsi="Arial"/>
          <w:b/>
          <w:color w:val="1C1E22"/>
          <w:spacing w:val="9"/>
          <w:szCs w:val="24"/>
        </w:rPr>
        <w:sym w:font="Wingdings" w:char="F078"/>
      </w:r>
      <w:r>
        <w:rPr>
          <w:rFonts w:ascii="Arial" w:eastAsia="Arial" w:hAnsi="Arial"/>
          <w:color w:val="1C1E22"/>
          <w:spacing w:val="11"/>
          <w:sz w:val="17"/>
        </w:rPr>
        <w:t xml:space="preserve">  </w:t>
      </w:r>
      <w:r>
        <w:rPr>
          <w:rFonts w:ascii="Arial" w:eastAsia="Arial" w:hAnsi="Arial"/>
          <w:color w:val="1C1E22"/>
          <w:spacing w:val="10"/>
          <w:sz w:val="17"/>
        </w:rPr>
        <w:t>We do offer coverage. Eligible dependents are:</w:t>
      </w:r>
    </w:p>
    <w:p w14:paraId="63BEC89A" w14:textId="77777777" w:rsidR="00055B9A" w:rsidRDefault="005650EF">
      <w:pPr>
        <w:spacing w:before="25" w:line="224" w:lineRule="exact"/>
        <w:ind w:left="72"/>
        <w:jc w:val="center"/>
        <w:textAlignment w:val="baseline"/>
        <w:rPr>
          <w:rFonts w:ascii="Arial" w:eastAsia="Arial" w:hAnsi="Arial"/>
          <w:b/>
          <w:color w:val="1C1E22"/>
          <w:spacing w:val="-10"/>
          <w:sz w:val="20"/>
        </w:rPr>
      </w:pPr>
      <w:r>
        <w:rPr>
          <w:rFonts w:ascii="Arial" w:eastAsia="Arial" w:hAnsi="Arial"/>
          <w:b/>
          <w:color w:val="1C1E22"/>
          <w:spacing w:val="-10"/>
          <w:sz w:val="20"/>
        </w:rPr>
        <w:t>Your lawful spouse; your child (including adopted and foster children, and children for whom you are the legal</w:t>
      </w:r>
    </w:p>
    <w:p w14:paraId="2922B1CF" w14:textId="77777777" w:rsidR="00055B9A" w:rsidRDefault="005650EF">
      <w:pPr>
        <w:spacing w:before="32" w:line="227" w:lineRule="exact"/>
        <w:ind w:left="504"/>
        <w:textAlignment w:val="baseline"/>
        <w:rPr>
          <w:rFonts w:ascii="Arial" w:eastAsia="Arial" w:hAnsi="Arial"/>
          <w:b/>
          <w:color w:val="1C1E22"/>
          <w:spacing w:val="-9"/>
          <w:sz w:val="20"/>
        </w:rPr>
      </w:pPr>
      <w:r>
        <w:rPr>
          <w:rFonts w:ascii="Arial" w:eastAsia="Arial" w:hAnsi="Arial"/>
          <w:b/>
          <w:color w:val="1C1E22"/>
          <w:spacing w:val="-9"/>
          <w:sz w:val="20"/>
        </w:rPr>
        <w:t>guardian) under age 26. Coverage is also available for certain adult children who are disabled.</w:t>
      </w:r>
    </w:p>
    <w:p w14:paraId="330C2153" w14:textId="77777777" w:rsidR="00055B9A" w:rsidRDefault="005650EF">
      <w:pPr>
        <w:spacing w:before="305" w:line="181" w:lineRule="exact"/>
        <w:ind w:left="720" w:firstLine="720"/>
        <w:textAlignment w:val="baseline"/>
        <w:rPr>
          <w:rFonts w:ascii="Arial" w:eastAsia="Arial" w:hAnsi="Arial"/>
          <w:color w:val="1C1E22"/>
          <w:spacing w:val="16"/>
          <w:sz w:val="17"/>
        </w:rPr>
      </w:pPr>
      <w:r>
        <w:rPr>
          <w:rFonts w:ascii="Arial" w:eastAsia="Arial" w:hAnsi="Arial"/>
          <w:b/>
          <w:color w:val="1C1E22"/>
          <w:spacing w:val="16"/>
        </w:rPr>
        <w:sym w:font="Wingdings" w:char="F0A8"/>
      </w:r>
      <w:r>
        <w:rPr>
          <w:rFonts w:ascii="Arial" w:eastAsia="Arial" w:hAnsi="Arial"/>
          <w:color w:val="1C1E22"/>
          <w:spacing w:val="16"/>
          <w:sz w:val="17"/>
        </w:rPr>
        <w:t>We do not offer coverage.</w:t>
      </w:r>
    </w:p>
    <w:p w14:paraId="73673FCC" w14:textId="77777777" w:rsidR="00055B9A" w:rsidRDefault="005650EF">
      <w:pPr>
        <w:tabs>
          <w:tab w:val="left" w:pos="864"/>
        </w:tabs>
        <w:spacing w:before="183" w:line="216" w:lineRule="exact"/>
        <w:ind w:left="864" w:right="360" w:hanging="360"/>
        <w:textAlignment w:val="baseline"/>
        <w:rPr>
          <w:rFonts w:ascii="Arial" w:eastAsia="Arial" w:hAnsi="Arial"/>
          <w:b/>
          <w:color w:val="1C1E22"/>
          <w:sz w:val="17"/>
        </w:rPr>
      </w:pPr>
      <w:r>
        <w:rPr>
          <w:rFonts w:ascii="Arial" w:eastAsia="Arial" w:hAnsi="Arial"/>
          <w:b/>
          <w:color w:val="1C1E22"/>
          <w:spacing w:val="9"/>
          <w:szCs w:val="24"/>
        </w:rPr>
        <w:sym w:font="Wingdings" w:char="F078"/>
      </w:r>
      <w:r>
        <w:rPr>
          <w:rFonts w:ascii="Arial" w:eastAsia="Arial" w:hAnsi="Arial"/>
          <w:color w:val="1C1E22"/>
          <w:spacing w:val="11"/>
          <w:sz w:val="17"/>
        </w:rPr>
        <w:t xml:space="preserve"> </w:t>
      </w:r>
      <w:r>
        <w:rPr>
          <w:rFonts w:ascii="Arial" w:eastAsia="Arial" w:hAnsi="Arial"/>
          <w:color w:val="1C1E22"/>
          <w:sz w:val="17"/>
        </w:rPr>
        <w:t>If checked, this coverage meets the minimum value standard, and the cost of this coverage to you is intended to be affordable, based on employee wages.</w:t>
      </w:r>
    </w:p>
    <w:p w14:paraId="5B075C5C" w14:textId="77777777" w:rsidR="00055B9A" w:rsidRDefault="005650EF">
      <w:pPr>
        <w:spacing w:before="176" w:line="211" w:lineRule="exact"/>
        <w:ind w:left="144" w:right="648"/>
        <w:textAlignment w:val="baseline"/>
        <w:rPr>
          <w:rFonts w:ascii="Arial" w:eastAsia="Arial" w:hAnsi="Arial"/>
          <w:color w:val="1C1E22"/>
          <w:spacing w:val="8"/>
          <w:sz w:val="17"/>
        </w:rPr>
      </w:pPr>
      <w:r>
        <w:rPr>
          <w:rFonts w:ascii="Arial" w:eastAsia="Arial" w:hAnsi="Arial"/>
          <w:color w:val="1C1E22"/>
          <w:spacing w:val="9"/>
          <w:sz w:val="18"/>
        </w:rPr>
        <w:t xml:space="preserve">** </w:t>
      </w:r>
      <w:r>
        <w:rPr>
          <w:rFonts w:ascii="Arial" w:eastAsia="Arial" w:hAnsi="Arial"/>
          <w:color w:val="1C1E22"/>
          <w:spacing w:val="9"/>
          <w:sz w:val="17"/>
        </w:rPr>
        <w:t>Even if your employer intends your coverage to be affordable, you may still be eligible for a premium discount through the Marketplace. The Marketplace will use your household income, along with other factors, to determine whether you may be eligible for a premium discount. If, for example, your wages vary from week to week (perhaps you are an hourly employee or you work on a commission basis), if you are newly employed mid—year, or if you have other income losses, you may still qualify for a premium discount.</w:t>
      </w:r>
    </w:p>
    <w:p w14:paraId="446F1AF3" w14:textId="77777777" w:rsidR="00055B9A" w:rsidRDefault="005650EF">
      <w:pPr>
        <w:spacing w:before="176" w:line="211" w:lineRule="exact"/>
        <w:ind w:left="144" w:right="648"/>
        <w:textAlignment w:val="baseline"/>
        <w:rPr>
          <w:rFonts w:ascii="Arial" w:eastAsia="Arial" w:hAnsi="Arial"/>
          <w:color w:val="1C1E22"/>
          <w:spacing w:val="8"/>
          <w:sz w:val="17"/>
        </w:rPr>
      </w:pPr>
      <w:r>
        <w:rPr>
          <w:rFonts w:ascii="Arial" w:eastAsia="Arial" w:hAnsi="Arial"/>
          <w:color w:val="1C1E22"/>
          <w:spacing w:val="8"/>
          <w:sz w:val="17"/>
        </w:rPr>
        <w:t xml:space="preserve">If you decide to shop for coverage in the Marketplace, </w:t>
      </w:r>
      <w:hyperlink r:id="rId93">
        <w:r>
          <w:rPr>
            <w:rFonts w:ascii="Arial" w:eastAsia="Arial" w:hAnsi="Arial"/>
            <w:color w:val="0000FF"/>
            <w:spacing w:val="8"/>
            <w:sz w:val="17"/>
            <w:u w:val="single"/>
          </w:rPr>
          <w:t>HealthCare.gov</w:t>
        </w:r>
      </w:hyperlink>
      <w:r>
        <w:rPr>
          <w:rFonts w:ascii="Arial" w:eastAsia="Arial" w:hAnsi="Arial"/>
          <w:color w:val="1C1E22"/>
          <w:spacing w:val="8"/>
          <w:sz w:val="17"/>
        </w:rPr>
        <w:t xml:space="preserve"> will guide you through the process. Here's the employer information you'll enter when you visit </w:t>
      </w:r>
      <w:hyperlink r:id="rId94">
        <w:r>
          <w:rPr>
            <w:rFonts w:ascii="Arial" w:eastAsia="Arial" w:hAnsi="Arial"/>
            <w:color w:val="0000FF"/>
            <w:spacing w:val="8"/>
            <w:sz w:val="17"/>
            <w:u w:val="single"/>
          </w:rPr>
          <w:t>HealthCare.gov</w:t>
        </w:r>
      </w:hyperlink>
      <w:r>
        <w:rPr>
          <w:rFonts w:ascii="Arial" w:eastAsia="Arial" w:hAnsi="Arial"/>
          <w:color w:val="1C1E22"/>
          <w:spacing w:val="8"/>
          <w:sz w:val="17"/>
        </w:rPr>
        <w:t xml:space="preserve"> to find out if you can get a tax credit to lower your monthly premiums.</w:t>
      </w:r>
    </w:p>
    <w:p w14:paraId="7569BAD5" w14:textId="77777777" w:rsidR="00055B9A" w:rsidRDefault="00055B9A">
      <w:pPr>
        <w:spacing w:before="202" w:line="202" w:lineRule="exact"/>
        <w:ind w:left="1080" w:right="288" w:hanging="360"/>
        <w:textAlignment w:val="baseline"/>
        <w:rPr>
          <w:rFonts w:ascii="Arial" w:eastAsia="Arial" w:hAnsi="Arial"/>
          <w:color w:val="1C1E22"/>
          <w:spacing w:val="9"/>
          <w:sz w:val="9"/>
        </w:rPr>
      </w:pPr>
    </w:p>
    <w:p w14:paraId="7431866B" w14:textId="77777777" w:rsidR="00055B9A" w:rsidRDefault="00055B9A">
      <w:pPr>
        <w:sectPr w:rsidR="00055B9A">
          <w:pgSz w:w="12240" w:h="15840"/>
          <w:pgMar w:top="920" w:right="822" w:bottom="960" w:left="798" w:header="720" w:footer="720" w:gutter="0"/>
          <w:cols w:space="720"/>
        </w:sectPr>
      </w:pPr>
    </w:p>
    <w:p w14:paraId="2AFEBF9E" w14:textId="77777777" w:rsidR="00055B9A" w:rsidRDefault="005650EF">
      <w:pPr>
        <w:spacing w:after="118" w:line="205" w:lineRule="exact"/>
        <w:ind w:left="72" w:right="360"/>
        <w:textAlignment w:val="baseline"/>
        <w:rPr>
          <w:rFonts w:ascii="Verdana" w:eastAsia="Verdana" w:hAnsi="Verdana"/>
          <w:color w:val="0D1218"/>
          <w:sz w:val="17"/>
        </w:rPr>
      </w:pPr>
      <w:r>
        <w:rPr>
          <w:rFonts w:eastAsia="PMingLiU"/>
          <w:noProof/>
        </w:rPr>
        <w:lastRenderedPageBreak/>
        <mc:AlternateContent>
          <mc:Choice Requires="wps">
            <w:drawing>
              <wp:anchor distT="0" distB="0" distL="114300" distR="114300" simplePos="0" relativeHeight="251667456" behindDoc="0" locked="0" layoutInCell="1" allowOverlap="1" wp14:anchorId="3F10D14E" wp14:editId="033A6532">
                <wp:simplePos x="0" y="0"/>
                <wp:positionH relativeFrom="page">
                  <wp:posOffset>575945</wp:posOffset>
                </wp:positionH>
                <wp:positionV relativeFrom="page">
                  <wp:posOffset>855980</wp:posOffset>
                </wp:positionV>
                <wp:extent cx="0" cy="897890"/>
                <wp:effectExtent l="13970" t="17780" r="14605" b="1778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7890"/>
                        </a:xfrm>
                        <a:prstGeom prst="line">
                          <a:avLst/>
                        </a:prstGeom>
                        <a:noFill/>
                        <a:ln w="18415">
                          <a:solidFill>
                            <a:srgbClr val="5D5D6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01412" id="Straight Connector 42" o:spid="_x0000_s1026" style="position:absolute;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5.35pt,67.4pt" to="45.35pt,1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" strokecolor="#5d5d62" strokeweight="1.45pt">
                <w10:wrap anchorx="page" anchory="page"/>
              </v:line>
            </w:pict>
          </mc:Fallback>
        </mc:AlternateContent>
      </w:r>
      <w:r>
        <w:rPr>
          <w:rFonts w:ascii="Verdana" w:eastAsia="Verdana" w:hAnsi="Verdana"/>
          <w:color w:val="0D1218"/>
          <w:sz w:val="17"/>
        </w:rPr>
        <w:t xml:space="preserve">The information below corresponds to the Marketplace Employer Coverage Tool. Completing this section is optional for </w:t>
      </w:r>
      <w:proofErr w:type="gramStart"/>
      <w:r>
        <w:rPr>
          <w:rFonts w:ascii="Verdana" w:eastAsia="Verdana" w:hAnsi="Verdana"/>
          <w:color w:val="0D1218"/>
          <w:sz w:val="17"/>
        </w:rPr>
        <w:t>employers, but</w:t>
      </w:r>
      <w:proofErr w:type="gramEnd"/>
      <w:r>
        <w:rPr>
          <w:rFonts w:ascii="Verdana" w:eastAsia="Verdana" w:hAnsi="Verdana"/>
          <w:color w:val="0D1218"/>
          <w:sz w:val="17"/>
        </w:rPr>
        <w:t xml:space="preserve"> will help ensure employees understand their coverage choices.</w:t>
      </w:r>
    </w:p>
    <w:p w14:paraId="0A09D6E9" w14:textId="77777777" w:rsidR="00055B9A" w:rsidRDefault="005650EF">
      <w:pPr>
        <w:spacing w:before="45" w:line="195" w:lineRule="exact"/>
        <w:ind w:left="432" w:right="144" w:hanging="360"/>
        <w:textAlignment w:val="baseline"/>
        <w:rPr>
          <w:rFonts w:ascii="Verdana" w:eastAsia="Verdana" w:hAnsi="Verdana"/>
          <w:color w:val="0D1218"/>
          <w:sz w:val="17"/>
        </w:rPr>
      </w:pPr>
      <w:r>
        <w:rPr>
          <w:rFonts w:eastAsia="PMingLiU"/>
          <w:noProof/>
        </w:rPr>
        <mc:AlternateContent>
          <mc:Choice Requires="wps">
            <w:drawing>
              <wp:anchor distT="0" distB="0" distL="114300" distR="114300" simplePos="0" relativeHeight="251668480" behindDoc="0" locked="0" layoutInCell="1" allowOverlap="1" wp14:anchorId="7248EA0E" wp14:editId="72481272">
                <wp:simplePos x="0" y="0"/>
                <wp:positionH relativeFrom="page">
                  <wp:posOffset>7254240</wp:posOffset>
                </wp:positionH>
                <wp:positionV relativeFrom="page">
                  <wp:posOffset>941705</wp:posOffset>
                </wp:positionV>
                <wp:extent cx="0" cy="892175"/>
                <wp:effectExtent l="15240" t="17780" r="13335" b="1397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2175"/>
                        </a:xfrm>
                        <a:prstGeom prst="line">
                          <a:avLst/>
                        </a:prstGeom>
                        <a:noFill/>
                        <a:ln w="18415">
                          <a:solidFill>
                            <a:srgbClr val="5D5C6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D9D653" id="Straight Connector 41" o:spid="_x0000_s1026" style="position:absolute;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1.2pt,74.15pt" to="571.2pt,1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" strokecolor="#5d5c61" strokeweight="1.45pt">
                <w10:wrap anchorx="page" anchory="page"/>
              </v:line>
            </w:pict>
          </mc:Fallback>
        </mc:AlternateContent>
      </w:r>
      <w:r>
        <w:rPr>
          <w:rFonts w:eastAsia="PMingLiU"/>
          <w:noProof/>
        </w:rPr>
        <mc:AlternateContent>
          <mc:Choice Requires="wps">
            <w:drawing>
              <wp:anchor distT="0" distB="0" distL="114300" distR="114300" simplePos="0" relativeHeight="251665408" behindDoc="0" locked="0" layoutInCell="1" allowOverlap="1" wp14:anchorId="51F89DD1" wp14:editId="49CB4540">
                <wp:simplePos x="0" y="0"/>
                <wp:positionH relativeFrom="page">
                  <wp:posOffset>575945</wp:posOffset>
                </wp:positionH>
                <wp:positionV relativeFrom="page">
                  <wp:posOffset>941705</wp:posOffset>
                </wp:positionV>
                <wp:extent cx="6678295" cy="0"/>
                <wp:effectExtent l="13970" t="17780" r="13335" b="10795"/>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78295" cy="0"/>
                        </a:xfrm>
                        <a:prstGeom prst="line">
                          <a:avLst/>
                        </a:prstGeom>
                        <a:noFill/>
                        <a:ln w="18415">
                          <a:solidFill>
                            <a:srgbClr val="5A5C6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6C0A6" id="Straight Connector 40" o:spid="_x0000_s1026" style="position:absolute;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5.35pt,74.15pt" to="571.2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" strokecolor="#5a5c60" strokeweight="1.45pt">
                <w10:wrap anchorx="page" anchory="page"/>
              </v:line>
            </w:pict>
          </mc:Fallback>
        </mc:AlternateContent>
      </w:r>
      <w:r>
        <w:rPr>
          <w:rFonts w:ascii="Verdana" w:eastAsia="Verdana" w:hAnsi="Verdana"/>
          <w:color w:val="0D1218"/>
          <w:sz w:val="17"/>
        </w:rPr>
        <w:t xml:space="preserve">13. </w:t>
      </w:r>
      <w:r>
        <w:rPr>
          <w:rFonts w:ascii="Verdana" w:eastAsia="Verdana" w:hAnsi="Verdana"/>
          <w:b/>
          <w:color w:val="0D1218"/>
          <w:sz w:val="17"/>
        </w:rPr>
        <w:t>Is the employee currently eligible for coverage offered by this employer, or will the employee be eligible in the next 3 months?</w:t>
      </w:r>
    </w:p>
    <w:p w14:paraId="36865933" w14:textId="77777777" w:rsidR="00055B9A" w:rsidRDefault="005650EF">
      <w:pPr>
        <w:spacing w:before="190" w:line="194" w:lineRule="exact"/>
        <w:ind w:left="432"/>
        <w:textAlignment w:val="baseline"/>
        <w:rPr>
          <w:rFonts w:ascii="Verdana" w:eastAsia="Verdana" w:hAnsi="Verdana"/>
          <w:b/>
          <w:color w:val="0D1218"/>
          <w:sz w:val="17"/>
        </w:rPr>
      </w:pPr>
      <w:r>
        <w:rPr>
          <w:rFonts w:ascii="Arial" w:eastAsia="Arial" w:hAnsi="Arial"/>
          <w:noProof/>
          <w:color w:val="1C1E22"/>
          <w:spacing w:val="14"/>
          <w:sz w:val="17"/>
        </w:rPr>
        <mc:AlternateContent>
          <mc:Choice Requires="wps">
            <w:drawing>
              <wp:anchor distT="0" distB="0" distL="114300" distR="114300" simplePos="0" relativeHeight="251638784" behindDoc="1" locked="0" layoutInCell="1" allowOverlap="1" wp14:anchorId="162C786D" wp14:editId="4314AEB6">
                <wp:simplePos x="0" y="0"/>
                <wp:positionH relativeFrom="column">
                  <wp:posOffset>269271</wp:posOffset>
                </wp:positionH>
                <wp:positionV relativeFrom="paragraph">
                  <wp:posOffset>128391</wp:posOffset>
                </wp:positionV>
                <wp:extent cx="151465" cy="95367"/>
                <wp:effectExtent l="0" t="0" r="20320" b="19050"/>
                <wp:wrapNone/>
                <wp:docPr id="18" name="Rectangle 18"/>
                <wp:cNvGraphicFramePr/>
                <a:graphic xmlns:a="http://schemas.openxmlformats.org/drawingml/2006/main">
                  <a:graphicData uri="http://schemas.microsoft.com/office/word/2010/wordprocessingShape">
                    <wps:wsp>
                      <wps:cNvSpPr/>
                      <wps:spPr>
                        <a:xfrm>
                          <a:off x="0" y="0"/>
                          <a:ext cx="151465" cy="9536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677047" id="Rectangle 18" o:spid="_x0000_s1026" style="position:absolute;margin-left:21.2pt;margin-top:10.1pt;width:11.95pt;height:7.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" fillcolor="white [3201]" strokecolor="black [3200]" strokeweight="2pt"/>
            </w:pict>
          </mc:Fallback>
        </mc:AlternateContent>
      </w:r>
      <w:r>
        <w:rPr>
          <w:rFonts w:ascii="Verdana" w:eastAsia="Verdana" w:hAnsi="Verdana"/>
          <w:b/>
          <w:color w:val="0D1218"/>
          <w:sz w:val="17"/>
        </w:rPr>
        <w:t xml:space="preserve"> X   Yes </w:t>
      </w:r>
      <w:r>
        <w:rPr>
          <w:rFonts w:ascii="Verdana" w:eastAsia="Verdana" w:hAnsi="Verdana"/>
          <w:color w:val="0D1218"/>
          <w:sz w:val="17"/>
        </w:rPr>
        <w:t>(Continue)</w:t>
      </w:r>
    </w:p>
    <w:p w14:paraId="5B18C7FA" w14:textId="77777777" w:rsidR="00055B9A" w:rsidRDefault="005650EF">
      <w:pPr>
        <w:spacing w:line="188" w:lineRule="exact"/>
        <w:ind w:firstLine="720"/>
        <w:textAlignment w:val="baseline"/>
        <w:rPr>
          <w:rFonts w:ascii="Verdana" w:eastAsia="Verdana" w:hAnsi="Verdana"/>
          <w:color w:val="0D1218"/>
          <w:spacing w:val="-13"/>
          <w:sz w:val="17"/>
        </w:rPr>
      </w:pPr>
      <w:r>
        <w:rPr>
          <w:rFonts w:ascii="Verdana" w:eastAsia="Verdana" w:hAnsi="Verdana"/>
          <w:color w:val="0D1218"/>
          <w:spacing w:val="-13"/>
          <w:sz w:val="17"/>
        </w:rPr>
        <w:t xml:space="preserve"> 13a. If the employee is not eligible today, including as a result of a waiting or probationary period, when is the</w:t>
      </w:r>
    </w:p>
    <w:p w14:paraId="60BCA27A" w14:textId="77777777" w:rsidR="00055B9A" w:rsidRDefault="005650EF">
      <w:pPr>
        <w:spacing w:line="186" w:lineRule="exact"/>
        <w:ind w:left="1224"/>
        <w:textAlignment w:val="baseline"/>
        <w:rPr>
          <w:rFonts w:ascii="Verdana" w:eastAsia="Verdana" w:hAnsi="Verdana"/>
          <w:b/>
          <w:color w:val="0D1218"/>
          <w:sz w:val="17"/>
        </w:rPr>
      </w:pPr>
      <w:r>
        <w:rPr>
          <w:rFonts w:ascii="Verdana" w:eastAsia="Verdana" w:hAnsi="Verdana"/>
          <w:color w:val="0D1218"/>
          <w:sz w:val="17"/>
        </w:rPr>
        <w:t xml:space="preserve">employee eligible for coverage? </w:t>
      </w:r>
      <w:r>
        <w:rPr>
          <w:rFonts w:ascii="Verdana" w:eastAsia="Verdana" w:hAnsi="Verdana"/>
          <w:color w:val="0D1218"/>
          <w:sz w:val="12"/>
          <w:u w:val="single"/>
        </w:rPr>
        <w:t>31st day of employment if working FT at least 30 hours a week</w:t>
      </w:r>
      <w:r>
        <w:rPr>
          <w:rFonts w:ascii="Verdana" w:eastAsia="Verdana" w:hAnsi="Verdana"/>
          <w:b/>
          <w:color w:val="0D1218"/>
          <w:sz w:val="9"/>
        </w:rPr>
        <w:t xml:space="preserve"> </w:t>
      </w:r>
      <w:r>
        <w:rPr>
          <w:rFonts w:ascii="Verdana" w:eastAsia="Verdana" w:hAnsi="Verdana"/>
          <w:color w:val="0D1218"/>
          <w:sz w:val="17"/>
          <w:szCs w:val="17"/>
        </w:rPr>
        <w:t>(</w:t>
      </w:r>
      <w:r>
        <w:rPr>
          <w:rFonts w:ascii="Verdana" w:eastAsia="Verdana" w:hAnsi="Verdana"/>
          <w:color w:val="0D1218"/>
          <w:sz w:val="17"/>
        </w:rPr>
        <w:t>mm/dd/</w:t>
      </w:r>
      <w:proofErr w:type="spellStart"/>
      <w:r>
        <w:rPr>
          <w:rFonts w:ascii="Verdana" w:eastAsia="Verdana" w:hAnsi="Verdana"/>
          <w:color w:val="0D1218"/>
          <w:sz w:val="17"/>
        </w:rPr>
        <w:t>yyyy</w:t>
      </w:r>
      <w:proofErr w:type="spellEnd"/>
      <w:r>
        <w:rPr>
          <w:rFonts w:ascii="Verdana" w:eastAsia="Verdana" w:hAnsi="Verdana"/>
          <w:color w:val="0D1218"/>
          <w:sz w:val="17"/>
        </w:rPr>
        <w:t>) (Continue)</w:t>
      </w:r>
    </w:p>
    <w:p w14:paraId="3FB2084C" w14:textId="77777777" w:rsidR="00055B9A" w:rsidRDefault="00FE7856">
      <w:pPr>
        <w:spacing w:after="158" w:line="189" w:lineRule="exact"/>
        <w:ind w:left="432"/>
        <w:textAlignment w:val="baseline"/>
        <w:rPr>
          <w:rFonts w:ascii="Verdana" w:eastAsia="Verdana" w:hAnsi="Verdana"/>
          <w:color w:val="0D1218"/>
          <w:spacing w:val="-9"/>
          <w:sz w:val="17"/>
        </w:rPr>
      </w:pPr>
      <w:r>
        <w:rPr>
          <w:rFonts w:eastAsia="PMingLiU"/>
          <w:noProof/>
        </w:rPr>
        <mc:AlternateContent>
          <mc:Choice Requires="wps">
            <w:drawing>
              <wp:anchor distT="0" distB="0" distL="114300" distR="114300" simplePos="0" relativeHeight="251666432" behindDoc="0" locked="0" layoutInCell="1" allowOverlap="1" wp14:anchorId="0B7F500A" wp14:editId="2E2E53E5">
                <wp:simplePos x="0" y="0"/>
                <wp:positionH relativeFrom="page">
                  <wp:posOffset>594995</wp:posOffset>
                </wp:positionH>
                <wp:positionV relativeFrom="page">
                  <wp:posOffset>1840230</wp:posOffset>
                </wp:positionV>
                <wp:extent cx="6702425" cy="5715"/>
                <wp:effectExtent l="13970" t="14605" r="17780" b="1778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02425" cy="5715"/>
                        </a:xfrm>
                        <a:prstGeom prst="line">
                          <a:avLst/>
                        </a:prstGeom>
                        <a:noFill/>
                        <a:ln w="18415" cmpd="dbl">
                          <a:solidFill>
                            <a:srgbClr val="5A5C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D3BDB" id="Straight Connector 39" o:spid="_x0000_s1026" style="position:absolute;flip:y;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85pt,144.9pt" to="574.6pt,1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" strokecolor="#5a5c60" strokeweight="1.45pt">
                <v:stroke linestyle="thinThin"/>
                <w10:wrap anchorx="page" anchory="page"/>
              </v:line>
            </w:pict>
          </mc:Fallback>
        </mc:AlternateContent>
      </w:r>
      <w:r w:rsidR="005650EF">
        <w:rPr>
          <w:rFonts w:ascii="Arial" w:eastAsia="Arial" w:hAnsi="Arial"/>
          <w:noProof/>
          <w:color w:val="1C1E22"/>
          <w:spacing w:val="14"/>
          <w:sz w:val="17"/>
        </w:rPr>
        <mc:AlternateContent>
          <mc:Choice Requires="wps">
            <w:drawing>
              <wp:anchor distT="0" distB="0" distL="114300" distR="114300" simplePos="0" relativeHeight="251641856" behindDoc="0" locked="0" layoutInCell="1" allowOverlap="1" wp14:anchorId="42553DE0" wp14:editId="5B33915E">
                <wp:simplePos x="0" y="0"/>
                <wp:positionH relativeFrom="column">
                  <wp:posOffset>224392</wp:posOffset>
                </wp:positionH>
                <wp:positionV relativeFrom="paragraph">
                  <wp:posOffset>4975</wp:posOffset>
                </wp:positionV>
                <wp:extent cx="151465" cy="95367"/>
                <wp:effectExtent l="0" t="0" r="20320" b="19050"/>
                <wp:wrapNone/>
                <wp:docPr id="19" name="Rectangle 19"/>
                <wp:cNvGraphicFramePr/>
                <a:graphic xmlns:a="http://schemas.openxmlformats.org/drawingml/2006/main">
                  <a:graphicData uri="http://schemas.microsoft.com/office/word/2010/wordprocessingShape">
                    <wps:wsp>
                      <wps:cNvSpPr/>
                      <wps:spPr>
                        <a:xfrm>
                          <a:off x="0" y="0"/>
                          <a:ext cx="151465" cy="9536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4530B0" id="Rectangle 19" o:spid="_x0000_s1026" style="position:absolute;margin-left:17.65pt;margin-top:.4pt;width:11.95pt;height:7.5pt;z-index:251610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" fillcolor="white [3201]" strokecolor="black [3200]" strokeweight="2pt"/>
            </w:pict>
          </mc:Fallback>
        </mc:AlternateContent>
      </w:r>
      <w:r w:rsidR="005650EF">
        <w:rPr>
          <w:rFonts w:ascii="Verdana" w:eastAsia="Verdana" w:hAnsi="Verdana"/>
          <w:color w:val="0D1218"/>
          <w:spacing w:val="-9"/>
          <w:sz w:val="17"/>
        </w:rPr>
        <w:t xml:space="preserve">0     </w:t>
      </w:r>
      <w:r w:rsidR="005650EF">
        <w:rPr>
          <w:rFonts w:ascii="Verdana" w:eastAsia="Verdana" w:hAnsi="Verdana"/>
          <w:b/>
          <w:color w:val="0D1218"/>
          <w:spacing w:val="-9"/>
          <w:sz w:val="17"/>
        </w:rPr>
        <w:t xml:space="preserve">No </w:t>
      </w:r>
      <w:r w:rsidR="005650EF">
        <w:rPr>
          <w:rFonts w:ascii="Verdana" w:eastAsia="Verdana" w:hAnsi="Verdana"/>
          <w:color w:val="0D1218"/>
          <w:spacing w:val="-9"/>
          <w:sz w:val="17"/>
        </w:rPr>
        <w:t>(STOP and return this form to employee)</w:t>
      </w:r>
    </w:p>
    <w:tbl>
      <w:tblPr>
        <w:tblW w:w="0" w:type="auto"/>
        <w:shd w:val="clear" w:color="auto" w:fill="BFBFBF" w:themeFill="background1" w:themeFillShade="BF"/>
        <w:tblLayout w:type="fixed"/>
        <w:tblCellMar>
          <w:left w:w="0" w:type="dxa"/>
          <w:right w:w="0" w:type="dxa"/>
        </w:tblCellMar>
        <w:tblLook w:val="0000" w:firstRow="0" w:lastRow="0" w:firstColumn="0" w:lastColumn="0" w:noHBand="0" w:noVBand="0"/>
      </w:tblPr>
      <w:tblGrid>
        <w:gridCol w:w="10388"/>
      </w:tblGrid>
      <w:tr w:rsidR="00055B9A" w14:paraId="27EA99A0" w14:textId="77777777">
        <w:trPr>
          <w:trHeight w:hRule="exact" w:val="1795"/>
        </w:trPr>
        <w:tc>
          <w:tcPr>
            <w:tcW w:w="10388" w:type="dxa"/>
            <w:tcBorders>
              <w:top w:val="single" w:sz="7" w:space="0" w:color="35373A"/>
              <w:left w:val="none" w:sz="0" w:space="0" w:color="000000"/>
              <w:bottom w:val="single" w:sz="9" w:space="0" w:color="2D3035"/>
              <w:right w:val="none" w:sz="0" w:space="0" w:color="000000"/>
            </w:tcBorders>
            <w:shd w:val="clear" w:color="auto" w:fill="BFBFBF" w:themeFill="background1" w:themeFillShade="BF"/>
          </w:tcPr>
          <w:p w14:paraId="2BF52D9E" w14:textId="77777777" w:rsidR="00055B9A" w:rsidRDefault="005650EF">
            <w:pPr>
              <w:spacing w:before="53" w:line="185" w:lineRule="exact"/>
              <w:ind w:left="720" w:hanging="576"/>
              <w:textAlignment w:val="baseline"/>
              <w:rPr>
                <w:rFonts w:ascii="Verdana" w:eastAsia="Verdana" w:hAnsi="Verdana"/>
                <w:color w:val="0D1218"/>
                <w:sz w:val="17"/>
              </w:rPr>
            </w:pPr>
            <w:r>
              <w:rPr>
                <w:rFonts w:ascii="Arial" w:eastAsia="Arial" w:hAnsi="Arial"/>
                <w:noProof/>
                <w:color w:val="1C1E22"/>
                <w:spacing w:val="14"/>
                <w:sz w:val="17"/>
              </w:rPr>
              <mc:AlternateContent>
                <mc:Choice Requires="wps">
                  <w:drawing>
                    <wp:anchor distT="0" distB="0" distL="114300" distR="114300" simplePos="0" relativeHeight="251642880" behindDoc="0" locked="0" layoutInCell="1" allowOverlap="1" wp14:anchorId="645C9891" wp14:editId="4F55CF36">
                      <wp:simplePos x="0" y="0"/>
                      <wp:positionH relativeFrom="column">
                        <wp:posOffset>2086306</wp:posOffset>
                      </wp:positionH>
                      <wp:positionV relativeFrom="paragraph">
                        <wp:posOffset>159385</wp:posOffset>
                      </wp:positionV>
                      <wp:extent cx="151465" cy="95367"/>
                      <wp:effectExtent l="0" t="0" r="20320" b="19050"/>
                      <wp:wrapNone/>
                      <wp:docPr id="21" name="Rectangle 21"/>
                      <wp:cNvGraphicFramePr/>
                      <a:graphic xmlns:a="http://schemas.openxmlformats.org/drawingml/2006/main">
                        <a:graphicData uri="http://schemas.microsoft.com/office/word/2010/wordprocessingShape">
                          <wps:wsp>
                            <wps:cNvSpPr/>
                            <wps:spPr>
                              <a:xfrm>
                                <a:off x="0" y="0"/>
                                <a:ext cx="151465" cy="9536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FAE127" id="Rectangle 21" o:spid="_x0000_s1026" style="position:absolute;margin-left:164.3pt;margin-top:12.55pt;width:11.95pt;height:7.5pt;z-index:251610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" fillcolor="white [3201]" strokecolor="black [3200]" strokeweight="2pt"/>
                  </w:pict>
                </mc:Fallback>
              </mc:AlternateContent>
            </w:r>
            <w:r>
              <w:rPr>
                <w:rFonts w:ascii="Verdana" w:eastAsia="Verdana" w:hAnsi="Verdana"/>
                <w:color w:val="0D1218"/>
                <w:sz w:val="17"/>
              </w:rPr>
              <w:t xml:space="preserve">14. Does the employer offer a health plan that meets the minimum value standard*? </w:t>
            </w:r>
            <w:r>
              <w:rPr>
                <w:rFonts w:ascii="Verdana" w:eastAsia="Verdana" w:hAnsi="Verdana"/>
                <w:color w:val="0D1218"/>
                <w:sz w:val="17"/>
              </w:rPr>
              <w:br/>
            </w:r>
            <w:r>
              <w:rPr>
                <w:rFonts w:ascii="Verdana" w:eastAsia="Verdana" w:hAnsi="Verdana"/>
                <w:color w:val="0D1218"/>
                <w:sz w:val="17"/>
                <w:shd w:val="clear" w:color="auto" w:fill="FFFFFF" w:themeFill="background1"/>
              </w:rPr>
              <w:t xml:space="preserve">  </w:t>
            </w:r>
            <w:proofErr w:type="gramStart"/>
            <w:r>
              <w:rPr>
                <w:rFonts w:ascii="Verdana" w:eastAsia="Verdana" w:hAnsi="Verdana"/>
                <w:color w:val="0D1218"/>
                <w:sz w:val="17"/>
                <w:shd w:val="clear" w:color="auto" w:fill="FFFFFF" w:themeFill="background1"/>
              </w:rPr>
              <w:t xml:space="preserve">X  </w:t>
            </w:r>
            <w:r>
              <w:rPr>
                <w:rFonts w:ascii="Verdana" w:eastAsia="Verdana" w:hAnsi="Verdana"/>
                <w:color w:val="0D1218"/>
                <w:sz w:val="17"/>
              </w:rPr>
              <w:t>Yes</w:t>
            </w:r>
            <w:proofErr w:type="gramEnd"/>
            <w:r>
              <w:rPr>
                <w:rFonts w:ascii="Verdana" w:eastAsia="Verdana" w:hAnsi="Verdana"/>
                <w:color w:val="0D1218"/>
                <w:sz w:val="17"/>
              </w:rPr>
              <w:t xml:space="preserve"> (Go to question 15)        No (STOP and return form to employee)</w:t>
            </w:r>
          </w:p>
          <w:p w14:paraId="77E3D059" w14:textId="77777777" w:rsidR="00055B9A" w:rsidRDefault="005650EF">
            <w:pPr>
              <w:spacing w:before="164" w:line="181" w:lineRule="exact"/>
              <w:ind w:left="504" w:right="216" w:hanging="360"/>
              <w:textAlignment w:val="baseline"/>
              <w:rPr>
                <w:rFonts w:ascii="Verdana" w:eastAsia="Verdana" w:hAnsi="Verdana"/>
                <w:color w:val="0D1218"/>
                <w:spacing w:val="-14"/>
                <w:sz w:val="17"/>
              </w:rPr>
            </w:pPr>
            <w:r>
              <w:rPr>
                <w:rFonts w:ascii="Verdana" w:eastAsia="Verdana" w:hAnsi="Verdana"/>
                <w:color w:val="0D1218"/>
                <w:spacing w:val="-14"/>
                <w:sz w:val="17"/>
              </w:rPr>
              <w:t xml:space="preserve">15. For the lowest-cost plan that meets the minimum value standard* </w:t>
            </w:r>
            <w:r>
              <w:rPr>
                <w:rFonts w:ascii="Verdana" w:eastAsia="Verdana" w:hAnsi="Verdana"/>
                <w:b/>
                <w:color w:val="0D1218"/>
                <w:spacing w:val="-14"/>
                <w:sz w:val="17"/>
              </w:rPr>
              <w:t>offered only to the employee</w:t>
            </w:r>
            <w:r>
              <w:rPr>
                <w:rFonts w:ascii="Verdana" w:eastAsia="Verdana" w:hAnsi="Verdana"/>
                <w:color w:val="0D1218"/>
                <w:spacing w:val="-14"/>
                <w:sz w:val="17"/>
              </w:rPr>
              <w:t xml:space="preserve"> (don't include family plans): If the employer has wellness programs, provide the premium that the employee would pay if he/she received the maximum discount for any tobacco cessation programs, and didn't receive any other discounts based on wellness programs.</w:t>
            </w:r>
          </w:p>
          <w:p w14:paraId="79BCF13F" w14:textId="4FA94934" w:rsidR="00055B9A" w:rsidRDefault="005650EF">
            <w:pPr>
              <w:numPr>
                <w:ilvl w:val="0"/>
                <w:numId w:val="11"/>
              </w:numPr>
              <w:tabs>
                <w:tab w:val="clear" w:pos="216"/>
                <w:tab w:val="left" w:pos="720"/>
              </w:tabs>
              <w:spacing w:line="188" w:lineRule="exact"/>
              <w:ind w:left="504"/>
              <w:textAlignment w:val="baseline"/>
              <w:rPr>
                <w:rFonts w:ascii="Verdana" w:eastAsia="Verdana" w:hAnsi="Verdana"/>
                <w:color w:val="0D1218"/>
                <w:spacing w:val="-4"/>
                <w:sz w:val="17"/>
              </w:rPr>
            </w:pPr>
            <w:r>
              <w:rPr>
                <w:rFonts w:ascii="Verdana" w:eastAsia="Verdana" w:hAnsi="Verdana"/>
                <w:color w:val="0D1218"/>
                <w:spacing w:val="-4"/>
                <w:sz w:val="17"/>
              </w:rPr>
              <w:t xml:space="preserve">How much would the employee have to pay in premiums for this plan? </w:t>
            </w:r>
            <w:r>
              <w:rPr>
                <w:rFonts w:ascii="Verdana" w:eastAsia="Verdana" w:hAnsi="Verdana"/>
                <w:color w:val="0D1218"/>
                <w:spacing w:val="-4"/>
                <w:sz w:val="13"/>
                <w:u w:val="single"/>
              </w:rPr>
              <w:t>$2</w:t>
            </w:r>
            <w:r w:rsidR="007F6DBA">
              <w:rPr>
                <w:rFonts w:ascii="Verdana" w:eastAsia="Verdana" w:hAnsi="Verdana"/>
                <w:color w:val="0D1218"/>
                <w:spacing w:val="-4"/>
                <w:sz w:val="13"/>
                <w:u w:val="single"/>
              </w:rPr>
              <w:t>3</w:t>
            </w:r>
            <w:r w:rsidR="00102FDE">
              <w:rPr>
                <w:rFonts w:ascii="Verdana" w:eastAsia="Verdana" w:hAnsi="Verdana"/>
                <w:color w:val="0D1218"/>
                <w:spacing w:val="-4"/>
                <w:sz w:val="13"/>
                <w:u w:val="single"/>
              </w:rPr>
              <w:t>.</w:t>
            </w:r>
            <w:r w:rsidR="007F6DBA">
              <w:rPr>
                <w:rFonts w:ascii="Verdana" w:eastAsia="Verdana" w:hAnsi="Verdana"/>
                <w:color w:val="0D1218"/>
                <w:spacing w:val="-4"/>
                <w:sz w:val="13"/>
                <w:u w:val="single"/>
              </w:rPr>
              <w:t>81</w:t>
            </w:r>
            <w:r>
              <w:rPr>
                <w:rFonts w:ascii="Verdana" w:eastAsia="Verdana" w:hAnsi="Verdana"/>
                <w:color w:val="0D1218"/>
                <w:spacing w:val="-4"/>
                <w:sz w:val="13"/>
                <w:u w:val="single"/>
              </w:rPr>
              <w:t xml:space="preserve"> in 202</w:t>
            </w:r>
            <w:r w:rsidR="007F6DBA">
              <w:rPr>
                <w:rFonts w:ascii="Verdana" w:eastAsia="Verdana" w:hAnsi="Verdana"/>
                <w:color w:val="0D1218"/>
                <w:spacing w:val="-4"/>
                <w:sz w:val="13"/>
                <w:u w:val="single"/>
              </w:rPr>
              <w:t>6</w:t>
            </w:r>
          </w:p>
          <w:p w14:paraId="607FF519" w14:textId="77777777" w:rsidR="00055B9A" w:rsidRDefault="005650EF">
            <w:pPr>
              <w:numPr>
                <w:ilvl w:val="0"/>
                <w:numId w:val="11"/>
              </w:numPr>
              <w:tabs>
                <w:tab w:val="clear" w:pos="216"/>
                <w:tab w:val="left" w:pos="720"/>
                <w:tab w:val="left" w:pos="4752"/>
                <w:tab w:val="left" w:pos="6696"/>
                <w:tab w:val="left" w:pos="8136"/>
              </w:tabs>
              <w:spacing w:after="38" w:line="200" w:lineRule="exact"/>
              <w:ind w:left="504"/>
              <w:textAlignment w:val="baseline"/>
              <w:rPr>
                <w:rFonts w:ascii="Verdana" w:eastAsia="Verdana" w:hAnsi="Verdana"/>
                <w:b/>
                <w:color w:val="0D1218"/>
                <w:spacing w:val="1"/>
                <w:sz w:val="17"/>
              </w:rPr>
            </w:pPr>
            <w:r>
              <w:rPr>
                <w:rFonts w:ascii="Arial" w:eastAsia="Arial" w:hAnsi="Arial"/>
                <w:noProof/>
                <w:color w:val="1C1E22"/>
                <w:spacing w:val="14"/>
                <w:sz w:val="17"/>
              </w:rPr>
              <mc:AlternateContent>
                <mc:Choice Requires="wps">
                  <w:drawing>
                    <wp:anchor distT="0" distB="0" distL="114300" distR="114300" simplePos="0" relativeHeight="251650048" behindDoc="0" locked="0" layoutInCell="1" allowOverlap="1" wp14:anchorId="29FB30F9" wp14:editId="24927895">
                      <wp:simplePos x="0" y="0"/>
                      <wp:positionH relativeFrom="column">
                        <wp:posOffset>5612418</wp:posOffset>
                      </wp:positionH>
                      <wp:positionV relativeFrom="paragraph">
                        <wp:posOffset>19054</wp:posOffset>
                      </wp:positionV>
                      <wp:extent cx="162685" cy="95250"/>
                      <wp:effectExtent l="0" t="0" r="27940" b="19050"/>
                      <wp:wrapNone/>
                      <wp:docPr id="23" name="Rectangle 23"/>
                      <wp:cNvGraphicFramePr/>
                      <a:graphic xmlns:a="http://schemas.openxmlformats.org/drawingml/2006/main">
                        <a:graphicData uri="http://schemas.microsoft.com/office/word/2010/wordprocessingShape">
                          <wps:wsp>
                            <wps:cNvSpPr/>
                            <wps:spPr>
                              <a:xfrm>
                                <a:off x="0" y="0"/>
                                <a:ext cx="162685" cy="952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44B81" id="Rectangle 23" o:spid="_x0000_s1026" style="position:absolute;margin-left:441.9pt;margin-top:1.5pt;width:12.8pt;height:7.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49024" behindDoc="0" locked="0" layoutInCell="1" allowOverlap="1" wp14:anchorId="2228A17B" wp14:editId="0BC7ABC0">
                      <wp:simplePos x="0" y="0"/>
                      <wp:positionH relativeFrom="column">
                        <wp:posOffset>4748444</wp:posOffset>
                      </wp:positionH>
                      <wp:positionV relativeFrom="paragraph">
                        <wp:posOffset>18735</wp:posOffset>
                      </wp:positionV>
                      <wp:extent cx="179070" cy="94510"/>
                      <wp:effectExtent l="0" t="0" r="11430" b="20320"/>
                      <wp:wrapNone/>
                      <wp:docPr id="24" name="Rectangle 24"/>
                      <wp:cNvGraphicFramePr/>
                      <a:graphic xmlns:a="http://schemas.openxmlformats.org/drawingml/2006/main">
                        <a:graphicData uri="http://schemas.microsoft.com/office/word/2010/wordprocessingShape">
                          <wps:wsp>
                            <wps:cNvSpPr/>
                            <wps:spPr>
                              <a:xfrm>
                                <a:off x="0" y="0"/>
                                <a:ext cx="179070" cy="9451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D01A2D" id="Rectangle 24" o:spid="_x0000_s1026" style="position:absolute;margin-left:373.9pt;margin-top:1.5pt;width:14.1pt;height:7.4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48000" behindDoc="0" locked="0" layoutInCell="1" allowOverlap="1" wp14:anchorId="0614A3D8" wp14:editId="60DE46B2">
                      <wp:simplePos x="0" y="0"/>
                      <wp:positionH relativeFrom="column">
                        <wp:posOffset>3946303</wp:posOffset>
                      </wp:positionH>
                      <wp:positionV relativeFrom="paragraph">
                        <wp:posOffset>19054</wp:posOffset>
                      </wp:positionV>
                      <wp:extent cx="179514" cy="82975"/>
                      <wp:effectExtent l="0" t="0" r="11430" b="12700"/>
                      <wp:wrapNone/>
                      <wp:docPr id="25" name="Rectangle 25"/>
                      <wp:cNvGraphicFramePr/>
                      <a:graphic xmlns:a="http://schemas.openxmlformats.org/drawingml/2006/main">
                        <a:graphicData uri="http://schemas.microsoft.com/office/word/2010/wordprocessingShape">
                          <wps:wsp>
                            <wps:cNvSpPr/>
                            <wps:spPr>
                              <a:xfrm>
                                <a:off x="0" y="0"/>
                                <a:ext cx="179514" cy="82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6726C" id="Rectangle 25" o:spid="_x0000_s1026" style="position:absolute;margin-left:310.75pt;margin-top:1.5pt;width:14.15pt;height:6.5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44928" behindDoc="0" locked="0" layoutInCell="1" allowOverlap="1" wp14:anchorId="4A4B0177" wp14:editId="3A84142A">
                      <wp:simplePos x="0" y="0"/>
                      <wp:positionH relativeFrom="column">
                        <wp:posOffset>2816127</wp:posOffset>
                      </wp:positionH>
                      <wp:positionV relativeFrom="paragraph">
                        <wp:posOffset>20005</wp:posOffset>
                      </wp:positionV>
                      <wp:extent cx="179514" cy="95040"/>
                      <wp:effectExtent l="0" t="0" r="11430" b="19685"/>
                      <wp:wrapNone/>
                      <wp:docPr id="26" name="Rectangle 26"/>
                      <wp:cNvGraphicFramePr/>
                      <a:graphic xmlns:a="http://schemas.openxmlformats.org/drawingml/2006/main">
                        <a:graphicData uri="http://schemas.microsoft.com/office/word/2010/wordprocessingShape">
                          <wps:wsp>
                            <wps:cNvSpPr/>
                            <wps:spPr>
                              <a:xfrm>
                                <a:off x="0" y="0"/>
                                <a:ext cx="179514" cy="950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1F9EC" id="Rectangle 26" o:spid="_x0000_s1026" style="position:absolute;margin-left:221.75pt;margin-top:1.6pt;width:14.15pt;height:7.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43904" behindDoc="0" locked="0" layoutInCell="1" allowOverlap="1" wp14:anchorId="7806523E" wp14:editId="258DFD33">
                      <wp:simplePos x="0" y="0"/>
                      <wp:positionH relativeFrom="column">
                        <wp:posOffset>1722213</wp:posOffset>
                      </wp:positionH>
                      <wp:positionV relativeFrom="paragraph">
                        <wp:posOffset>20005</wp:posOffset>
                      </wp:positionV>
                      <wp:extent cx="151465" cy="95367"/>
                      <wp:effectExtent l="0" t="0" r="20320" b="19050"/>
                      <wp:wrapNone/>
                      <wp:docPr id="27" name="Rectangle 27"/>
                      <wp:cNvGraphicFramePr/>
                      <a:graphic xmlns:a="http://schemas.openxmlformats.org/drawingml/2006/main">
                        <a:graphicData uri="http://schemas.microsoft.com/office/word/2010/wordprocessingShape">
                          <wps:wsp>
                            <wps:cNvSpPr/>
                            <wps:spPr>
                              <a:xfrm>
                                <a:off x="0" y="0"/>
                                <a:ext cx="151465" cy="9536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608716" id="Rectangle 27" o:spid="_x0000_s1026" style="position:absolute;margin-left:135.6pt;margin-top:1.6pt;width:11.95pt;height:7.5pt;z-index:251611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" fillcolor="white [3201]" strokecolor="black [3200]" strokeweight="2pt"/>
                  </w:pict>
                </mc:Fallback>
              </mc:AlternateContent>
            </w:r>
            <w:r>
              <w:rPr>
                <w:rFonts w:ascii="Verdana" w:eastAsia="Verdana" w:hAnsi="Verdana"/>
                <w:color w:val="0D1218"/>
                <w:spacing w:val="1"/>
                <w:sz w:val="17"/>
              </w:rPr>
              <w:t xml:space="preserve">How often? </w:t>
            </w:r>
            <w:r>
              <w:rPr>
                <w:rFonts w:ascii="Verdana" w:eastAsia="Verdana" w:hAnsi="Verdana"/>
                <w:color w:val="0D1218"/>
                <w:spacing w:val="1"/>
                <w:sz w:val="17"/>
                <w:shd w:val="clear" w:color="auto" w:fill="FFFFFF" w:themeFill="background1"/>
              </w:rPr>
              <w:t xml:space="preserve">  X </w:t>
            </w:r>
            <w:r>
              <w:rPr>
                <w:rFonts w:ascii="Verdana" w:eastAsia="Verdana" w:hAnsi="Verdana"/>
                <w:color w:val="0D1218"/>
                <w:spacing w:val="1"/>
                <w:sz w:val="17"/>
              </w:rPr>
              <w:t xml:space="preserve">  Weekly      Every 2 weeks        Twice a month         Monthly         Quarterly        Yearly</w:t>
            </w:r>
          </w:p>
        </w:tc>
      </w:tr>
    </w:tbl>
    <w:p w14:paraId="6E1444EC" w14:textId="77777777" w:rsidR="00055B9A" w:rsidRDefault="005650EF">
      <w:pPr>
        <w:spacing w:after="138" w:line="205" w:lineRule="exact"/>
        <w:ind w:left="72" w:right="720"/>
        <w:textAlignment w:val="baseline"/>
        <w:rPr>
          <w:rFonts w:ascii="Verdana" w:eastAsia="Verdana" w:hAnsi="Verdana"/>
          <w:color w:val="0D1218"/>
          <w:sz w:val="17"/>
        </w:rPr>
      </w:pPr>
      <w:r>
        <w:rPr>
          <w:rFonts w:eastAsia="PMingLiU"/>
          <w:noProof/>
        </w:rPr>
        <mc:AlternateContent>
          <mc:Choice Requires="wps">
            <w:drawing>
              <wp:anchor distT="0" distB="0" distL="114300" distR="114300" simplePos="0" relativeHeight="251669504" behindDoc="0" locked="0" layoutInCell="1" allowOverlap="1" wp14:anchorId="53375DED" wp14:editId="0E1B231E">
                <wp:simplePos x="0" y="0"/>
                <wp:positionH relativeFrom="page">
                  <wp:posOffset>555625</wp:posOffset>
                </wp:positionH>
                <wp:positionV relativeFrom="page">
                  <wp:posOffset>3486150</wp:posOffset>
                </wp:positionV>
                <wp:extent cx="6621780" cy="0"/>
                <wp:effectExtent l="12700" t="9525" r="13970" b="9525"/>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1780" cy="0"/>
                        </a:xfrm>
                        <a:prstGeom prst="line">
                          <a:avLst/>
                        </a:prstGeom>
                        <a:noFill/>
                        <a:ln w="8890">
                          <a:solidFill>
                            <a:srgbClr val="77797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4C1AC" id="Straight Connector 38" o:spid="_x0000_s1026" style="position:absolute;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3.75pt,274.5pt" to="565.15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" strokecolor="#77797a" strokeweight=".7pt">
                <w10:wrap anchorx="page" anchory="page"/>
              </v:line>
            </w:pict>
          </mc:Fallback>
        </mc:AlternateContent>
      </w:r>
      <w:r>
        <w:rPr>
          <w:rFonts w:ascii="Verdana" w:eastAsia="Verdana" w:hAnsi="Verdana"/>
          <w:color w:val="0D1218"/>
          <w:sz w:val="17"/>
        </w:rPr>
        <w:t xml:space="preserve">If the plan year </w:t>
      </w:r>
      <w:proofErr w:type="gramStart"/>
      <w:r>
        <w:rPr>
          <w:rFonts w:ascii="Verdana" w:eastAsia="Verdana" w:hAnsi="Verdana"/>
          <w:color w:val="0D1218"/>
          <w:sz w:val="17"/>
        </w:rPr>
        <w:t>will end</w:t>
      </w:r>
      <w:proofErr w:type="gramEnd"/>
      <w:r>
        <w:rPr>
          <w:rFonts w:ascii="Verdana" w:eastAsia="Verdana" w:hAnsi="Verdana"/>
          <w:color w:val="0D1218"/>
          <w:sz w:val="17"/>
        </w:rPr>
        <w:t xml:space="preserve"> soon and you know that the health plans offered will change, go to question 16. If you don't know, STOP and return form to employee.</w:t>
      </w:r>
    </w:p>
    <w:p w14:paraId="1AA4FB9C" w14:textId="77777777" w:rsidR="00055B9A" w:rsidRDefault="00055B9A">
      <w:pPr>
        <w:spacing w:after="138" w:line="205" w:lineRule="exact"/>
        <w:ind w:left="72" w:right="720"/>
        <w:textAlignment w:val="baseline"/>
        <w:rPr>
          <w:rFonts w:ascii="Verdana" w:eastAsia="Verdana" w:hAnsi="Verdana"/>
          <w:color w:val="0D1218"/>
          <w:sz w:val="17"/>
        </w:rPr>
      </w:pPr>
    </w:p>
    <w:p w14:paraId="46555C79" w14:textId="77777777" w:rsidR="00055B9A" w:rsidRDefault="005650EF">
      <w:pPr>
        <w:spacing w:before="53" w:line="196" w:lineRule="exact"/>
        <w:ind w:left="144"/>
        <w:textAlignment w:val="baseline"/>
        <w:rPr>
          <w:rFonts w:ascii="Verdana" w:eastAsia="Verdana" w:hAnsi="Verdana"/>
          <w:color w:val="0D1218"/>
          <w:sz w:val="17"/>
        </w:rPr>
      </w:pPr>
      <w:r>
        <w:rPr>
          <w:rFonts w:ascii="Verdana" w:eastAsia="Verdana" w:hAnsi="Verdana"/>
          <w:color w:val="0D1218"/>
          <w:sz w:val="17"/>
        </w:rPr>
        <w:t xml:space="preserve">16. What change will the employer make for the new plan year? </w:t>
      </w:r>
    </w:p>
    <w:p w14:paraId="53C96EC3" w14:textId="77777777" w:rsidR="00055B9A" w:rsidRDefault="005650EF">
      <w:pPr>
        <w:spacing w:line="188" w:lineRule="exact"/>
        <w:ind w:left="1152"/>
        <w:textAlignment w:val="baseline"/>
        <w:rPr>
          <w:rFonts w:ascii="Verdana" w:eastAsia="Verdana" w:hAnsi="Verdana"/>
          <w:color w:val="0D1218"/>
          <w:sz w:val="17"/>
        </w:rPr>
      </w:pPr>
      <w:r>
        <w:rPr>
          <w:rFonts w:ascii="Arial" w:eastAsia="Arial" w:hAnsi="Arial"/>
          <w:noProof/>
          <w:color w:val="1C1E22"/>
          <w:spacing w:val="14"/>
          <w:sz w:val="17"/>
        </w:rPr>
        <mc:AlternateContent>
          <mc:Choice Requires="wps">
            <w:drawing>
              <wp:anchor distT="0" distB="0" distL="114300" distR="114300" simplePos="0" relativeHeight="251645952" behindDoc="0" locked="0" layoutInCell="1" allowOverlap="1" wp14:anchorId="421EFD75" wp14:editId="39EE36E3">
                <wp:simplePos x="0" y="0"/>
                <wp:positionH relativeFrom="column">
                  <wp:posOffset>510494</wp:posOffset>
                </wp:positionH>
                <wp:positionV relativeFrom="paragraph">
                  <wp:posOffset>4445</wp:posOffset>
                </wp:positionV>
                <wp:extent cx="179070" cy="94615"/>
                <wp:effectExtent l="0" t="0" r="11430" b="19685"/>
                <wp:wrapNone/>
                <wp:docPr id="28" name="Rectangle 28"/>
                <wp:cNvGraphicFramePr/>
                <a:graphic xmlns:a="http://schemas.openxmlformats.org/drawingml/2006/main">
                  <a:graphicData uri="http://schemas.microsoft.com/office/word/2010/wordprocessingShape">
                    <wps:wsp>
                      <wps:cNvSpPr/>
                      <wps:spPr>
                        <a:xfrm>
                          <a:off x="0" y="0"/>
                          <a:ext cx="179070" cy="946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618414" id="Rectangle 28" o:spid="_x0000_s1026" style="position:absolute;margin-left:40.2pt;margin-top:.35pt;width:14.1pt;height:7.4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" fillcolor="white [3201]" strokecolor="black [3200]" strokeweight="2pt"/>
            </w:pict>
          </mc:Fallback>
        </mc:AlternateContent>
      </w:r>
      <w:r>
        <w:rPr>
          <w:rFonts w:ascii="Verdana" w:eastAsia="Verdana" w:hAnsi="Verdana"/>
          <w:color w:val="0D1218"/>
          <w:sz w:val="17"/>
        </w:rPr>
        <w:t>Employer won't offer health coverage</w:t>
      </w:r>
    </w:p>
    <w:p w14:paraId="71AB22C0" w14:textId="77777777" w:rsidR="00055B9A" w:rsidRDefault="005650EF">
      <w:pPr>
        <w:spacing w:line="187" w:lineRule="exact"/>
        <w:ind w:left="1080" w:hanging="1080"/>
        <w:textAlignment w:val="baseline"/>
        <w:rPr>
          <w:rFonts w:ascii="Verdana" w:eastAsia="Verdana" w:hAnsi="Verdana"/>
          <w:color w:val="0D1218"/>
          <w:spacing w:val="-2"/>
          <w:sz w:val="17"/>
        </w:rPr>
      </w:pPr>
      <w:r>
        <w:rPr>
          <w:rFonts w:ascii="Arial" w:eastAsia="Arial" w:hAnsi="Arial"/>
          <w:noProof/>
          <w:color w:val="1C1E22"/>
          <w:spacing w:val="14"/>
          <w:sz w:val="17"/>
        </w:rPr>
        <mc:AlternateContent>
          <mc:Choice Requires="wps">
            <w:drawing>
              <wp:anchor distT="0" distB="0" distL="114300" distR="114300" simplePos="0" relativeHeight="251671552" behindDoc="1" locked="0" layoutInCell="1" allowOverlap="1" wp14:anchorId="02BC83F3" wp14:editId="151EC0D2">
                <wp:simplePos x="0" y="0"/>
                <wp:positionH relativeFrom="column">
                  <wp:posOffset>511810</wp:posOffset>
                </wp:positionH>
                <wp:positionV relativeFrom="paragraph">
                  <wp:posOffset>12065</wp:posOffset>
                </wp:positionV>
                <wp:extent cx="179070" cy="127000"/>
                <wp:effectExtent l="0" t="0" r="11430" b="25400"/>
                <wp:wrapNone/>
                <wp:docPr id="3" name="Rectangle 3"/>
                <wp:cNvGraphicFramePr/>
                <a:graphic xmlns:a="http://schemas.openxmlformats.org/drawingml/2006/main">
                  <a:graphicData uri="http://schemas.microsoft.com/office/word/2010/wordprocessingShape">
                    <wps:wsp>
                      <wps:cNvSpPr/>
                      <wps:spPr>
                        <a:xfrm>
                          <a:off x="0" y="0"/>
                          <a:ext cx="179070" cy="1270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CFCF0" id="Rectangle 3" o:spid="_x0000_s1026" style="position:absolute;margin-left:40.3pt;margin-top:.95pt;width:14.1pt;height:1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" fillcolor="white [3201]" strokecolor="black [3200]" strokeweight="2pt"/>
            </w:pict>
          </mc:Fallback>
        </mc:AlternateContent>
      </w:r>
      <w:r>
        <w:rPr>
          <w:rFonts w:ascii="Verdana" w:eastAsia="Verdana" w:hAnsi="Verdana"/>
          <w:color w:val="0D1218"/>
          <w:spacing w:val="-2"/>
          <w:sz w:val="17"/>
        </w:rPr>
        <w:t xml:space="preserve">                </w:t>
      </w:r>
      <w:proofErr w:type="gramStart"/>
      <w:r>
        <w:rPr>
          <w:rFonts w:ascii="Verdana" w:eastAsia="Verdana" w:hAnsi="Verdana"/>
          <w:color w:val="0D1218"/>
          <w:spacing w:val="-2"/>
          <w:sz w:val="17"/>
        </w:rPr>
        <w:t>x  Employer</w:t>
      </w:r>
      <w:proofErr w:type="gramEnd"/>
      <w:r>
        <w:rPr>
          <w:rFonts w:ascii="Verdana" w:eastAsia="Verdana" w:hAnsi="Verdana"/>
          <w:color w:val="0D1218"/>
          <w:spacing w:val="-2"/>
          <w:sz w:val="17"/>
        </w:rPr>
        <w:t xml:space="preserve"> will start offering health coverage to employees or change the premium for the lowest-cost plan</w:t>
      </w:r>
    </w:p>
    <w:p w14:paraId="4D611FE0" w14:textId="77777777" w:rsidR="00055B9A" w:rsidRDefault="005650EF">
      <w:pPr>
        <w:spacing w:line="187" w:lineRule="exact"/>
        <w:ind w:left="1080" w:hanging="1080"/>
        <w:textAlignment w:val="baseline"/>
        <w:rPr>
          <w:rFonts w:ascii="Verdana" w:eastAsia="Verdana" w:hAnsi="Verdana"/>
          <w:color w:val="0D1218"/>
          <w:spacing w:val="-4"/>
          <w:sz w:val="17"/>
        </w:rPr>
      </w:pPr>
      <w:r>
        <w:rPr>
          <w:rFonts w:ascii="Verdana" w:eastAsia="Verdana" w:hAnsi="Verdana"/>
          <w:color w:val="0D1218"/>
          <w:spacing w:val="-2"/>
          <w:sz w:val="17"/>
        </w:rPr>
        <w:tab/>
        <w:t xml:space="preserve"> a</w:t>
      </w:r>
      <w:r>
        <w:rPr>
          <w:rFonts w:ascii="Verdana" w:eastAsia="Verdana" w:hAnsi="Verdana"/>
          <w:color w:val="0D1218"/>
          <w:spacing w:val="-4"/>
          <w:sz w:val="17"/>
        </w:rPr>
        <w:t xml:space="preserve">vailable only to the employee that meets the minimum value </w:t>
      </w:r>
      <w:proofErr w:type="gramStart"/>
      <w:r>
        <w:rPr>
          <w:rFonts w:ascii="Verdana" w:eastAsia="Verdana" w:hAnsi="Verdana"/>
          <w:color w:val="0D1218"/>
          <w:spacing w:val="-4"/>
          <w:sz w:val="17"/>
        </w:rPr>
        <w:t>standard.*</w:t>
      </w:r>
      <w:proofErr w:type="gramEnd"/>
      <w:r>
        <w:rPr>
          <w:rFonts w:ascii="Verdana" w:eastAsia="Verdana" w:hAnsi="Verdana"/>
          <w:color w:val="0D1218"/>
          <w:spacing w:val="-4"/>
          <w:sz w:val="17"/>
        </w:rPr>
        <w:t xml:space="preserve"> (Premium should reflect the discount for wellness programs. See question 15.)</w:t>
      </w:r>
    </w:p>
    <w:p w14:paraId="2210C598" w14:textId="02096AC8" w:rsidR="00055B9A" w:rsidRDefault="005650EF">
      <w:pPr>
        <w:numPr>
          <w:ilvl w:val="0"/>
          <w:numId w:val="12"/>
        </w:numPr>
        <w:tabs>
          <w:tab w:val="clear" w:pos="216"/>
          <w:tab w:val="left" w:pos="720"/>
        </w:tabs>
        <w:spacing w:line="160" w:lineRule="exact"/>
        <w:ind w:left="504"/>
        <w:textAlignment w:val="baseline"/>
        <w:rPr>
          <w:rFonts w:ascii="Verdana" w:eastAsia="Verdana" w:hAnsi="Verdana"/>
          <w:color w:val="0D1218"/>
          <w:spacing w:val="3"/>
          <w:sz w:val="17"/>
        </w:rPr>
      </w:pPr>
      <w:r>
        <w:rPr>
          <w:rFonts w:ascii="Arial" w:eastAsia="Arial" w:hAnsi="Arial"/>
          <w:noProof/>
          <w:color w:val="1C1E22"/>
          <w:spacing w:val="14"/>
          <w:sz w:val="17"/>
        </w:rPr>
        <mc:AlternateContent>
          <mc:Choice Requires="wps">
            <w:drawing>
              <wp:anchor distT="0" distB="0" distL="114300" distR="114300" simplePos="0" relativeHeight="251653120" behindDoc="1" locked="0" layoutInCell="1" allowOverlap="1" wp14:anchorId="57D7ECF7" wp14:editId="11AAA4D0">
                <wp:simplePos x="0" y="0"/>
                <wp:positionH relativeFrom="column">
                  <wp:posOffset>1109979</wp:posOffset>
                </wp:positionH>
                <wp:positionV relativeFrom="paragraph">
                  <wp:posOffset>103988</wp:posOffset>
                </wp:positionV>
                <wp:extent cx="190195" cy="100330"/>
                <wp:effectExtent l="0" t="0" r="19685" b="13970"/>
                <wp:wrapNone/>
                <wp:docPr id="35" name="Rectangle 35"/>
                <wp:cNvGraphicFramePr/>
                <a:graphic xmlns:a="http://schemas.openxmlformats.org/drawingml/2006/main">
                  <a:graphicData uri="http://schemas.microsoft.com/office/word/2010/wordprocessingShape">
                    <wps:wsp>
                      <wps:cNvSpPr/>
                      <wps:spPr>
                        <a:xfrm>
                          <a:off x="0" y="0"/>
                          <a:ext cx="190195" cy="1003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E6CF5" id="Rectangle 35" o:spid="_x0000_s1026" style="position:absolute;margin-left:87.4pt;margin-top:8.2pt;width:15pt;height:7.9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" fillcolor="white [3201]" strokecolor="black [3200]" strokeweight="2pt"/>
            </w:pict>
          </mc:Fallback>
        </mc:AlternateContent>
      </w:r>
      <w:r>
        <w:rPr>
          <w:rFonts w:ascii="Verdana" w:eastAsia="Verdana" w:hAnsi="Verdana"/>
          <w:color w:val="0D1218"/>
          <w:spacing w:val="3"/>
          <w:sz w:val="17"/>
        </w:rPr>
        <w:t xml:space="preserve">How much would the employee have to pay in premiums for this plan? </w:t>
      </w:r>
      <w:r w:rsidRPr="005B0903">
        <w:rPr>
          <w:rFonts w:ascii="Verdana" w:eastAsia="Verdana" w:hAnsi="Verdana"/>
          <w:color w:val="0D1218"/>
          <w:spacing w:val="3"/>
          <w:sz w:val="13"/>
          <w:szCs w:val="13"/>
          <w:u w:val="single"/>
        </w:rPr>
        <w:t>$2</w:t>
      </w:r>
      <w:r w:rsidR="007F6DBA">
        <w:rPr>
          <w:rFonts w:ascii="Verdana" w:eastAsia="Verdana" w:hAnsi="Verdana"/>
          <w:color w:val="0D1218"/>
          <w:spacing w:val="3"/>
          <w:sz w:val="13"/>
          <w:szCs w:val="13"/>
          <w:u w:val="single"/>
        </w:rPr>
        <w:t>4</w:t>
      </w:r>
      <w:r w:rsidR="00703C02">
        <w:rPr>
          <w:rFonts w:ascii="Verdana" w:eastAsia="Verdana" w:hAnsi="Verdana"/>
          <w:color w:val="0D1218"/>
          <w:spacing w:val="3"/>
          <w:sz w:val="13"/>
          <w:szCs w:val="13"/>
          <w:u w:val="single"/>
        </w:rPr>
        <w:t>.</w:t>
      </w:r>
      <w:r w:rsidR="007F6DBA">
        <w:rPr>
          <w:rFonts w:ascii="Verdana" w:eastAsia="Verdana" w:hAnsi="Verdana"/>
          <w:color w:val="0D1218"/>
          <w:spacing w:val="3"/>
          <w:sz w:val="13"/>
          <w:szCs w:val="13"/>
          <w:u w:val="single"/>
        </w:rPr>
        <w:t>76</w:t>
      </w:r>
      <w:r w:rsidR="00703C02">
        <w:rPr>
          <w:rFonts w:ascii="Verdana" w:eastAsia="Verdana" w:hAnsi="Verdana"/>
          <w:color w:val="0D1218"/>
          <w:spacing w:val="3"/>
          <w:sz w:val="13"/>
          <w:szCs w:val="13"/>
          <w:u w:val="single"/>
        </w:rPr>
        <w:t xml:space="preserve"> for Guided Choice in </w:t>
      </w:r>
      <w:r w:rsidRPr="005B0903">
        <w:rPr>
          <w:rFonts w:ascii="Verdana" w:eastAsia="Verdana" w:hAnsi="Verdana"/>
          <w:color w:val="0D1218"/>
          <w:spacing w:val="3"/>
          <w:sz w:val="13"/>
          <w:szCs w:val="13"/>
          <w:u w:val="single"/>
        </w:rPr>
        <w:t>202</w:t>
      </w:r>
      <w:r w:rsidR="007F6DBA">
        <w:rPr>
          <w:rFonts w:ascii="Verdana" w:eastAsia="Verdana" w:hAnsi="Verdana"/>
          <w:color w:val="0D1218"/>
          <w:spacing w:val="3"/>
          <w:sz w:val="13"/>
          <w:szCs w:val="13"/>
          <w:u w:val="single"/>
        </w:rPr>
        <w:t>7</w:t>
      </w:r>
      <w:r>
        <w:rPr>
          <w:rFonts w:ascii="Verdana" w:eastAsia="Verdana" w:hAnsi="Verdana"/>
          <w:color w:val="0D1218"/>
          <w:spacing w:val="3"/>
          <w:sz w:val="11"/>
          <w:u w:val="single"/>
        </w:rPr>
        <w:t xml:space="preserve"> </w:t>
      </w:r>
      <w:r>
        <w:rPr>
          <w:rFonts w:ascii="Verdana" w:eastAsia="Verdana" w:hAnsi="Verdana"/>
          <w:color w:val="0D1218"/>
          <w:spacing w:val="3"/>
          <w:sz w:val="11"/>
        </w:rPr>
        <w:t xml:space="preserve"> </w:t>
      </w:r>
    </w:p>
    <w:p w14:paraId="5965FEF1" w14:textId="1C3B7181" w:rsidR="00055B9A" w:rsidRPr="00662E92" w:rsidRDefault="005650EF" w:rsidP="0051311F">
      <w:pPr>
        <w:numPr>
          <w:ilvl w:val="0"/>
          <w:numId w:val="12"/>
        </w:numPr>
        <w:tabs>
          <w:tab w:val="clear" w:pos="216"/>
          <w:tab w:val="left" w:pos="720"/>
        </w:tabs>
        <w:spacing w:after="6363" w:line="272" w:lineRule="exact"/>
        <w:ind w:left="504"/>
        <w:textAlignment w:val="baseline"/>
        <w:rPr>
          <w:rFonts w:ascii="Verdana" w:eastAsia="Verdana" w:hAnsi="Verdana"/>
          <w:color w:val="0D1218"/>
          <w:spacing w:val="6"/>
          <w:sz w:val="17"/>
        </w:rPr>
      </w:pPr>
      <w:r>
        <w:rPr>
          <w:rFonts w:ascii="Arial" w:eastAsia="Arial" w:hAnsi="Arial"/>
          <w:noProof/>
          <w:color w:val="1C1E22"/>
          <w:spacing w:val="14"/>
          <w:sz w:val="17"/>
        </w:rPr>
        <mc:AlternateContent>
          <mc:Choice Requires="wps">
            <w:drawing>
              <wp:anchor distT="0" distB="0" distL="114300" distR="114300" simplePos="0" relativeHeight="251660288" behindDoc="0" locked="0" layoutInCell="1" allowOverlap="1" wp14:anchorId="5A817450" wp14:editId="3357F61B">
                <wp:simplePos x="0" y="0"/>
                <wp:positionH relativeFrom="column">
                  <wp:posOffset>5589270</wp:posOffset>
                </wp:positionH>
                <wp:positionV relativeFrom="paragraph">
                  <wp:posOffset>3810</wp:posOffset>
                </wp:positionV>
                <wp:extent cx="151130" cy="100330"/>
                <wp:effectExtent l="0" t="0" r="20320" b="13970"/>
                <wp:wrapNone/>
                <wp:docPr id="30" name="Rectangle 30"/>
                <wp:cNvGraphicFramePr/>
                <a:graphic xmlns:a="http://schemas.openxmlformats.org/drawingml/2006/main">
                  <a:graphicData uri="http://schemas.microsoft.com/office/word/2010/wordprocessingShape">
                    <wps:wsp>
                      <wps:cNvSpPr/>
                      <wps:spPr>
                        <a:xfrm>
                          <a:off x="0" y="0"/>
                          <a:ext cx="151130" cy="1003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198DD9" id="Rectangle 30" o:spid="_x0000_s1026" style="position:absolute;margin-left:440.1pt;margin-top:.3pt;width:11.9pt;height:7.9pt;z-index:251629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58240" behindDoc="0" locked="0" layoutInCell="1" allowOverlap="1" wp14:anchorId="508949DE" wp14:editId="3DE39E3E">
                <wp:simplePos x="0" y="0"/>
                <wp:positionH relativeFrom="column">
                  <wp:posOffset>4719920</wp:posOffset>
                </wp:positionH>
                <wp:positionV relativeFrom="paragraph">
                  <wp:posOffset>3475</wp:posOffset>
                </wp:positionV>
                <wp:extent cx="151130" cy="100860"/>
                <wp:effectExtent l="0" t="0" r="20320" b="13970"/>
                <wp:wrapNone/>
                <wp:docPr id="31" name="Rectangle 31"/>
                <wp:cNvGraphicFramePr/>
                <a:graphic xmlns:a="http://schemas.openxmlformats.org/drawingml/2006/main">
                  <a:graphicData uri="http://schemas.microsoft.com/office/word/2010/wordprocessingShape">
                    <wps:wsp>
                      <wps:cNvSpPr/>
                      <wps:spPr>
                        <a:xfrm>
                          <a:off x="0" y="0"/>
                          <a:ext cx="151130" cy="1008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969ABE" id="Rectangle 31" o:spid="_x0000_s1026" style="position:absolute;margin-left:371.65pt;margin-top:.25pt;width:11.9pt;height:7.9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57216" behindDoc="0" locked="0" layoutInCell="1" allowOverlap="1" wp14:anchorId="603A8D22" wp14:editId="41453EAC">
                <wp:simplePos x="0" y="0"/>
                <wp:positionH relativeFrom="column">
                  <wp:posOffset>3958279</wp:posOffset>
                </wp:positionH>
                <wp:positionV relativeFrom="paragraph">
                  <wp:posOffset>4531</wp:posOffset>
                </wp:positionV>
                <wp:extent cx="151465" cy="95367"/>
                <wp:effectExtent l="0" t="0" r="20320" b="19050"/>
                <wp:wrapNone/>
                <wp:docPr id="32" name="Rectangle 32"/>
                <wp:cNvGraphicFramePr/>
                <a:graphic xmlns:a="http://schemas.openxmlformats.org/drawingml/2006/main">
                  <a:graphicData uri="http://schemas.microsoft.com/office/word/2010/wordprocessingShape">
                    <wps:wsp>
                      <wps:cNvSpPr/>
                      <wps:spPr>
                        <a:xfrm>
                          <a:off x="0" y="0"/>
                          <a:ext cx="151465" cy="9536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AE9BCD" id="Rectangle 32" o:spid="_x0000_s1026" style="position:absolute;margin-left:311.7pt;margin-top:.35pt;width:11.95pt;height:7.5pt;z-index:251627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56192" behindDoc="0" locked="0" layoutInCell="1" allowOverlap="1" wp14:anchorId="188226DA" wp14:editId="54192EEB">
                <wp:simplePos x="0" y="0"/>
                <wp:positionH relativeFrom="column">
                  <wp:posOffset>2841625</wp:posOffset>
                </wp:positionH>
                <wp:positionV relativeFrom="paragraph">
                  <wp:posOffset>27395</wp:posOffset>
                </wp:positionV>
                <wp:extent cx="151465" cy="95367"/>
                <wp:effectExtent l="0" t="0" r="20320" b="19050"/>
                <wp:wrapNone/>
                <wp:docPr id="33" name="Rectangle 33"/>
                <wp:cNvGraphicFramePr/>
                <a:graphic xmlns:a="http://schemas.openxmlformats.org/drawingml/2006/main">
                  <a:graphicData uri="http://schemas.microsoft.com/office/word/2010/wordprocessingShape">
                    <wps:wsp>
                      <wps:cNvSpPr/>
                      <wps:spPr>
                        <a:xfrm>
                          <a:off x="0" y="0"/>
                          <a:ext cx="151465" cy="9536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B8BC82" id="Rectangle 33" o:spid="_x0000_s1026" style="position:absolute;margin-left:223.75pt;margin-top:2.15pt;width:11.95pt;height:7.5pt;z-index:251625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" fillcolor="white [3201]" strokecolor="black [3200]" strokeweight="2pt"/>
            </w:pict>
          </mc:Fallback>
        </mc:AlternateContent>
      </w:r>
      <w:r>
        <w:rPr>
          <w:rFonts w:ascii="Arial" w:eastAsia="Arial" w:hAnsi="Arial"/>
          <w:noProof/>
          <w:color w:val="1C1E22"/>
          <w:spacing w:val="14"/>
          <w:sz w:val="17"/>
        </w:rPr>
        <mc:AlternateContent>
          <mc:Choice Requires="wps">
            <w:drawing>
              <wp:anchor distT="0" distB="0" distL="114300" distR="114300" simplePos="0" relativeHeight="251655168" behindDoc="0" locked="0" layoutInCell="1" allowOverlap="1" wp14:anchorId="6529D046" wp14:editId="102804A5">
                <wp:simplePos x="0" y="0"/>
                <wp:positionH relativeFrom="column">
                  <wp:posOffset>1748334</wp:posOffset>
                </wp:positionH>
                <wp:positionV relativeFrom="paragraph">
                  <wp:posOffset>15965</wp:posOffset>
                </wp:positionV>
                <wp:extent cx="151465" cy="95367"/>
                <wp:effectExtent l="0" t="0" r="20320" b="19050"/>
                <wp:wrapNone/>
                <wp:docPr id="34" name="Rectangle 34"/>
                <wp:cNvGraphicFramePr/>
                <a:graphic xmlns:a="http://schemas.openxmlformats.org/drawingml/2006/main">
                  <a:graphicData uri="http://schemas.microsoft.com/office/word/2010/wordprocessingShape">
                    <wps:wsp>
                      <wps:cNvSpPr/>
                      <wps:spPr>
                        <a:xfrm>
                          <a:off x="0" y="0"/>
                          <a:ext cx="151465" cy="95367"/>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4EE3FA" id="Rectangle 34" o:spid="_x0000_s1026" style="position:absolute;margin-left:137.65pt;margin-top:1.25pt;width:11.95pt;height:7.5pt;z-index:251624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" fillcolor="white [3201]" strokecolor="black [3200]" strokeweight="2pt"/>
            </w:pict>
          </mc:Fallback>
        </mc:AlternateContent>
      </w:r>
      <w:r w:rsidRPr="00662E92">
        <w:rPr>
          <w:rFonts w:ascii="Verdana" w:eastAsia="Verdana" w:hAnsi="Verdana"/>
          <w:color w:val="0D1218"/>
          <w:spacing w:val="1"/>
          <w:sz w:val="17"/>
        </w:rPr>
        <w:t xml:space="preserve">How often?   </w:t>
      </w:r>
      <w:proofErr w:type="gramStart"/>
      <w:r w:rsidRPr="00662E92">
        <w:rPr>
          <w:rFonts w:ascii="Verdana" w:eastAsia="Verdana" w:hAnsi="Verdana"/>
          <w:color w:val="0D1218"/>
          <w:spacing w:val="1"/>
          <w:sz w:val="17"/>
        </w:rPr>
        <w:t>X  Weekly</w:t>
      </w:r>
      <w:proofErr w:type="gramEnd"/>
      <w:r w:rsidRPr="00662E92">
        <w:rPr>
          <w:rFonts w:ascii="Verdana" w:eastAsia="Verdana" w:hAnsi="Verdana"/>
          <w:color w:val="0D1218"/>
          <w:spacing w:val="1"/>
          <w:sz w:val="17"/>
        </w:rPr>
        <w:t xml:space="preserve">      Every 2 weeks        Twice a month         Monthly         Quarterly        Yearly</w:t>
      </w:r>
    </w:p>
    <w:p w14:paraId="38F25A03" w14:textId="77777777" w:rsidR="00055B9A" w:rsidRDefault="005650EF">
      <w:pPr>
        <w:rPr>
          <w:rFonts w:ascii="Verdana" w:eastAsia="Verdana" w:hAnsi="Verdana"/>
          <w:color w:val="0D1218"/>
          <w:spacing w:val="8"/>
          <w:sz w:val="13"/>
        </w:rPr>
      </w:pPr>
      <w:r>
        <w:rPr>
          <w:rFonts w:ascii="Verdana" w:eastAsia="Verdana" w:hAnsi="Verdana"/>
          <w:color w:val="0D1218"/>
          <w:spacing w:val="8"/>
          <w:sz w:val="13"/>
        </w:rPr>
        <w:t>*     An employer—sponsored health plan meets the “minimum value standard" if the plan's share of the total allowed benefit costs covered by the plan is no less than 60 percent of such costs (Section 36B(c)(2)(C)(ii) of the Internal Revenue Code of 1986)</w:t>
      </w:r>
    </w:p>
    <w:p w14:paraId="44740599" w14:textId="77777777" w:rsidR="00055B9A" w:rsidRDefault="00055B9A">
      <w:pPr>
        <w:sectPr w:rsidR="00055B9A">
          <w:pgSz w:w="12240" w:h="15840"/>
          <w:pgMar w:top="940" w:right="776" w:bottom="1644" w:left="844" w:header="720" w:footer="720" w:gutter="0"/>
          <w:cols w:space="720"/>
        </w:sectPr>
      </w:pPr>
    </w:p>
    <w:p w14:paraId="374D084C" w14:textId="5F45018D" w:rsidR="00055B9A" w:rsidRDefault="005650EF" w:rsidP="00B27CC7">
      <w:pPr>
        <w:tabs>
          <w:tab w:val="left" w:pos="4725"/>
        </w:tabs>
        <w:rPr>
          <w:color w:val="000000"/>
          <w:spacing w:val="2"/>
        </w:rPr>
      </w:pPr>
      <w:r>
        <w:rPr>
          <w:color w:val="000000"/>
          <w:spacing w:val="2"/>
        </w:rPr>
        <w:lastRenderedPageBreak/>
        <w:br w:type="page"/>
      </w:r>
      <w:r w:rsidR="007D2D57">
        <w:rPr>
          <w:noProof/>
          <w:color w:val="000000"/>
          <w:spacing w:val="2"/>
        </w:rPr>
        <w:drawing>
          <wp:anchor distT="0" distB="0" distL="114300" distR="114300" simplePos="0" relativeHeight="251675648" behindDoc="1" locked="0" layoutInCell="1" allowOverlap="1" wp14:anchorId="5D9CD6FD" wp14:editId="5AE014FA">
            <wp:simplePos x="0" y="0"/>
            <wp:positionH relativeFrom="column">
              <wp:posOffset>-1179</wp:posOffset>
            </wp:positionH>
            <wp:positionV relativeFrom="paragraph">
              <wp:posOffset>272</wp:posOffset>
            </wp:positionV>
            <wp:extent cx="6975475" cy="9026525"/>
            <wp:effectExtent l="0" t="0" r="0" b="3175"/>
            <wp:wrapTight wrapText="bothSides">
              <wp:wrapPolygon edited="0">
                <wp:start x="0" y="0"/>
                <wp:lineTo x="0" y="21562"/>
                <wp:lineTo x="21531" y="21562"/>
                <wp:lineTo x="21531" y="0"/>
                <wp:lineTo x="0" y="0"/>
              </wp:wrapPolygon>
            </wp:wrapTight>
            <wp:docPr id="164519371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975475" cy="9026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4410D8" w14:textId="4B5E51F4" w:rsidR="00055B9A" w:rsidRDefault="007D2D57">
      <w:pPr>
        <w:keepLines/>
        <w:ind w:left="72" w:firstLine="720"/>
        <w:rPr>
          <w:sz w:val="20"/>
        </w:rPr>
      </w:pPr>
      <w:r>
        <w:rPr>
          <w:noProof/>
          <w:sz w:val="20"/>
        </w:rPr>
        <w:lastRenderedPageBreak/>
        <w:drawing>
          <wp:anchor distT="0" distB="0" distL="114300" distR="114300" simplePos="0" relativeHeight="251676672" behindDoc="1" locked="0" layoutInCell="1" allowOverlap="1" wp14:anchorId="642CC08E" wp14:editId="774CDDA6">
            <wp:simplePos x="0" y="0"/>
            <wp:positionH relativeFrom="column">
              <wp:posOffset>90170</wp:posOffset>
            </wp:positionH>
            <wp:positionV relativeFrom="paragraph">
              <wp:posOffset>0</wp:posOffset>
            </wp:positionV>
            <wp:extent cx="6975475" cy="9026525"/>
            <wp:effectExtent l="0" t="0" r="0" b="3175"/>
            <wp:wrapTight wrapText="bothSides">
              <wp:wrapPolygon edited="0">
                <wp:start x="0" y="0"/>
                <wp:lineTo x="0" y="21562"/>
                <wp:lineTo x="21531" y="21562"/>
                <wp:lineTo x="21531" y="0"/>
                <wp:lineTo x="0" y="0"/>
              </wp:wrapPolygon>
            </wp:wrapTight>
            <wp:docPr id="155665695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975475" cy="9026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470203" w14:textId="2C49B85A" w:rsidR="007D2D57" w:rsidRDefault="007D2D57">
      <w:pPr>
        <w:widowControl w:val="0"/>
        <w:rPr>
          <w:sz w:val="20"/>
        </w:rPr>
      </w:pPr>
      <w:r>
        <w:rPr>
          <w:sz w:val="20"/>
        </w:rPr>
        <w:lastRenderedPageBreak/>
        <w:br w:type="page"/>
      </w:r>
      <w:r>
        <w:rPr>
          <w:noProof/>
          <w:sz w:val="20"/>
        </w:rPr>
        <w:drawing>
          <wp:anchor distT="0" distB="0" distL="114300" distR="114300" simplePos="0" relativeHeight="251677696" behindDoc="1" locked="0" layoutInCell="1" allowOverlap="1" wp14:anchorId="34BA099B" wp14:editId="2C55EC09">
            <wp:simplePos x="0" y="0"/>
            <wp:positionH relativeFrom="column">
              <wp:posOffset>-1179</wp:posOffset>
            </wp:positionH>
            <wp:positionV relativeFrom="paragraph">
              <wp:posOffset>272</wp:posOffset>
            </wp:positionV>
            <wp:extent cx="6975475" cy="9026525"/>
            <wp:effectExtent l="0" t="0" r="0" b="3175"/>
            <wp:wrapTight wrapText="bothSides">
              <wp:wrapPolygon edited="0">
                <wp:start x="0" y="0"/>
                <wp:lineTo x="0" y="21562"/>
                <wp:lineTo x="21531" y="21562"/>
                <wp:lineTo x="21531" y="0"/>
                <wp:lineTo x="0" y="0"/>
              </wp:wrapPolygon>
            </wp:wrapTight>
            <wp:docPr id="22145642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975475" cy="9026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A06DD2" w14:textId="4A5E2764" w:rsidR="00055B9A" w:rsidRDefault="007D2D57">
      <w:pPr>
        <w:keepLines/>
        <w:ind w:left="72" w:firstLine="720"/>
        <w:rPr>
          <w:sz w:val="20"/>
        </w:rPr>
      </w:pPr>
      <w:r>
        <w:rPr>
          <w:noProof/>
          <w:sz w:val="20"/>
        </w:rPr>
        <w:lastRenderedPageBreak/>
        <w:drawing>
          <wp:anchor distT="0" distB="0" distL="114300" distR="114300" simplePos="0" relativeHeight="251678720" behindDoc="1" locked="0" layoutInCell="1" allowOverlap="1" wp14:anchorId="3D018A5E" wp14:editId="1FF8F183">
            <wp:simplePos x="0" y="0"/>
            <wp:positionH relativeFrom="column">
              <wp:posOffset>102870</wp:posOffset>
            </wp:positionH>
            <wp:positionV relativeFrom="paragraph">
              <wp:posOffset>544</wp:posOffset>
            </wp:positionV>
            <wp:extent cx="6975475" cy="9026525"/>
            <wp:effectExtent l="0" t="0" r="0" b="3175"/>
            <wp:wrapTight wrapText="bothSides">
              <wp:wrapPolygon edited="0">
                <wp:start x="0" y="0"/>
                <wp:lineTo x="0" y="21562"/>
                <wp:lineTo x="21531" y="21562"/>
                <wp:lineTo x="21531" y="0"/>
                <wp:lineTo x="0" y="0"/>
              </wp:wrapPolygon>
            </wp:wrapTight>
            <wp:docPr id="74420079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975475" cy="902652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rPr>
        <w:t xml:space="preserve">   </w:t>
      </w:r>
    </w:p>
    <w:p w14:paraId="6DB454BF" w14:textId="57D21461" w:rsidR="007D2D57" w:rsidRDefault="007D2D57">
      <w:pPr>
        <w:widowControl w:val="0"/>
        <w:rPr>
          <w:sz w:val="20"/>
        </w:rPr>
      </w:pPr>
      <w:r>
        <w:rPr>
          <w:noProof/>
          <w:sz w:val="20"/>
        </w:rPr>
        <w:lastRenderedPageBreak/>
        <w:drawing>
          <wp:anchor distT="0" distB="0" distL="114300" distR="114300" simplePos="0" relativeHeight="251679744" behindDoc="1" locked="0" layoutInCell="1" allowOverlap="1" wp14:anchorId="5470E0F3" wp14:editId="02520791">
            <wp:simplePos x="0" y="0"/>
            <wp:positionH relativeFrom="column">
              <wp:posOffset>142603</wp:posOffset>
            </wp:positionH>
            <wp:positionV relativeFrom="paragraph">
              <wp:posOffset>-91</wp:posOffset>
            </wp:positionV>
            <wp:extent cx="6975475" cy="9026525"/>
            <wp:effectExtent l="0" t="0" r="0" b="3175"/>
            <wp:wrapTight wrapText="bothSides">
              <wp:wrapPolygon edited="0">
                <wp:start x="0" y="0"/>
                <wp:lineTo x="0" y="21562"/>
                <wp:lineTo x="21531" y="21562"/>
                <wp:lineTo x="21531" y="0"/>
                <wp:lineTo x="0" y="0"/>
              </wp:wrapPolygon>
            </wp:wrapTight>
            <wp:docPr id="186690547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975475" cy="902652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rPr>
        <w:br w:type="page"/>
      </w:r>
    </w:p>
    <w:p w14:paraId="581F8CF5" w14:textId="5C7D8E89" w:rsidR="007D2D57" w:rsidRDefault="007D2D57">
      <w:pPr>
        <w:keepLines/>
        <w:ind w:left="72" w:firstLine="720"/>
        <w:rPr>
          <w:sz w:val="20"/>
        </w:rPr>
        <w:sectPr w:rsidR="007D2D57">
          <w:headerReference w:type="default" r:id="rId100"/>
          <w:footerReference w:type="default" r:id="rId101"/>
          <w:pgSz w:w="12240" w:h="15840"/>
          <w:pgMar w:top="245" w:right="619" w:bottom="274" w:left="619" w:header="720" w:footer="279" w:gutter="0"/>
          <w:paperSrc w:first="15" w:other="15"/>
          <w:cols w:space="720"/>
          <w:docGrid w:linePitch="299"/>
        </w:sectPr>
      </w:pPr>
    </w:p>
    <w:p w14:paraId="7E251B3B" w14:textId="2A0946BB" w:rsidR="00055B9A" w:rsidRDefault="00055B9A">
      <w:pPr>
        <w:keepLines/>
        <w:ind w:left="72" w:firstLine="720"/>
        <w:rPr>
          <w:sz w:val="20"/>
        </w:rPr>
      </w:pPr>
    </w:p>
    <w:p w14:paraId="7092A715" w14:textId="563B2B3D" w:rsidR="00055B9A" w:rsidRDefault="00055B9A">
      <w:pPr>
        <w:rPr>
          <w:sz w:val="20"/>
        </w:rPr>
      </w:pPr>
    </w:p>
    <w:p w14:paraId="4520CC30" w14:textId="77777777" w:rsidR="00055B9A" w:rsidRDefault="00055B9A">
      <w:pPr>
        <w:rPr>
          <w:sz w:val="20"/>
        </w:rPr>
      </w:pPr>
    </w:p>
    <w:p w14:paraId="16461526" w14:textId="77777777" w:rsidR="00055B9A" w:rsidRDefault="00055B9A">
      <w:pPr>
        <w:rPr>
          <w:sz w:val="20"/>
        </w:rPr>
      </w:pPr>
    </w:p>
    <w:p w14:paraId="19A5FFC4" w14:textId="77777777" w:rsidR="00055B9A" w:rsidRDefault="00055B9A">
      <w:pPr>
        <w:rPr>
          <w:sz w:val="20"/>
        </w:rPr>
      </w:pPr>
    </w:p>
    <w:p w14:paraId="1051B515" w14:textId="77777777" w:rsidR="00055B9A" w:rsidRDefault="00055B9A">
      <w:pPr>
        <w:rPr>
          <w:sz w:val="20"/>
        </w:rPr>
      </w:pPr>
    </w:p>
    <w:p w14:paraId="21471AC7" w14:textId="77777777" w:rsidR="00055B9A" w:rsidRDefault="00055B9A">
      <w:pPr>
        <w:rPr>
          <w:sz w:val="20"/>
        </w:rPr>
      </w:pPr>
    </w:p>
    <w:p w14:paraId="3FDAFBD1" w14:textId="52F56194" w:rsidR="00055B9A" w:rsidRDefault="00055B9A">
      <w:pPr>
        <w:rPr>
          <w:sz w:val="20"/>
        </w:rPr>
      </w:pPr>
    </w:p>
    <w:p w14:paraId="4EFB4B41" w14:textId="77777777" w:rsidR="00055B9A" w:rsidRDefault="00055B9A">
      <w:pPr>
        <w:rPr>
          <w:sz w:val="20"/>
        </w:rPr>
      </w:pPr>
    </w:p>
    <w:p w14:paraId="1982DDA6" w14:textId="77777777" w:rsidR="00055B9A" w:rsidRDefault="00055B9A">
      <w:pPr>
        <w:rPr>
          <w:sz w:val="20"/>
        </w:rPr>
      </w:pPr>
    </w:p>
    <w:p w14:paraId="4C7DE566" w14:textId="77777777" w:rsidR="00055B9A" w:rsidRDefault="00055B9A">
      <w:pPr>
        <w:rPr>
          <w:sz w:val="20"/>
        </w:rPr>
      </w:pPr>
    </w:p>
    <w:p w14:paraId="14D64775" w14:textId="77777777" w:rsidR="00055B9A" w:rsidRDefault="00055B9A">
      <w:pPr>
        <w:rPr>
          <w:sz w:val="20"/>
        </w:rPr>
      </w:pPr>
    </w:p>
    <w:p w14:paraId="7B801F54" w14:textId="77777777" w:rsidR="00055B9A" w:rsidRDefault="00055B9A">
      <w:pPr>
        <w:rPr>
          <w:sz w:val="20"/>
        </w:rPr>
      </w:pPr>
    </w:p>
    <w:p w14:paraId="7D3ED2D2" w14:textId="77777777" w:rsidR="00055B9A" w:rsidRDefault="00055B9A">
      <w:pPr>
        <w:rPr>
          <w:sz w:val="20"/>
        </w:rPr>
      </w:pPr>
    </w:p>
    <w:p w14:paraId="6E2AC57C" w14:textId="77777777" w:rsidR="00055B9A" w:rsidRDefault="005650EF">
      <w:pPr>
        <w:rPr>
          <w:sz w:val="20"/>
        </w:rPr>
      </w:pPr>
      <w:r>
        <w:rPr>
          <w:noProof/>
        </w:rPr>
        <w:drawing>
          <wp:anchor distT="0" distB="0" distL="114300" distR="114300" simplePos="0" relativeHeight="251636736" behindDoc="0" locked="0" layoutInCell="1" allowOverlap="1" wp14:anchorId="52824F91" wp14:editId="6C3353BA">
            <wp:simplePos x="0" y="0"/>
            <wp:positionH relativeFrom="margin">
              <wp:posOffset>1635760</wp:posOffset>
            </wp:positionH>
            <wp:positionV relativeFrom="margin">
              <wp:posOffset>2765349</wp:posOffset>
            </wp:positionV>
            <wp:extent cx="3713746" cy="14020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layton Black.jpg"/>
                    <pic:cNvPicPr/>
                  </pic:nvPicPr>
                  <pic:blipFill>
                    <a:blip r:embed="rId8">
                      <a:extLst>
                        <a:ext uri="{28A0092B-C50C-407E-A947-70E740481C1C}">
                          <a14:useLocalDpi xmlns:a14="http://schemas.microsoft.com/office/drawing/2010/main" val="0"/>
                        </a:ext>
                      </a:extLst>
                    </a:blip>
                    <a:stretch>
                      <a:fillRect/>
                    </a:stretch>
                  </pic:blipFill>
                  <pic:spPr>
                    <a:xfrm>
                      <a:off x="0" y="0"/>
                      <a:ext cx="3713746" cy="1402080"/>
                    </a:xfrm>
                    <a:prstGeom prst="rect">
                      <a:avLst/>
                    </a:prstGeom>
                  </pic:spPr>
                </pic:pic>
              </a:graphicData>
            </a:graphic>
          </wp:anchor>
        </w:drawing>
      </w:r>
      <w:r>
        <w:rPr>
          <w:sz w:val="20"/>
        </w:rPr>
        <w:t xml:space="preserve">         </w:t>
      </w:r>
    </w:p>
    <w:p w14:paraId="79E72858" w14:textId="77777777" w:rsidR="00055B9A" w:rsidRDefault="00055B9A">
      <w:pPr>
        <w:rPr>
          <w:sz w:val="20"/>
        </w:rPr>
      </w:pPr>
    </w:p>
    <w:p w14:paraId="3403B360" w14:textId="77777777" w:rsidR="00055B9A" w:rsidRDefault="00055B9A">
      <w:pPr>
        <w:rPr>
          <w:sz w:val="20"/>
        </w:rPr>
      </w:pPr>
    </w:p>
    <w:p w14:paraId="0D054A03" w14:textId="77777777" w:rsidR="00055B9A" w:rsidRDefault="00055B9A">
      <w:pPr>
        <w:rPr>
          <w:sz w:val="20"/>
        </w:rPr>
      </w:pPr>
    </w:p>
    <w:p w14:paraId="1EF50A4B" w14:textId="77777777" w:rsidR="00055B9A" w:rsidRDefault="00055B9A">
      <w:pPr>
        <w:rPr>
          <w:sz w:val="20"/>
        </w:rPr>
      </w:pPr>
    </w:p>
    <w:p w14:paraId="39989160" w14:textId="77777777" w:rsidR="00055B9A" w:rsidRDefault="00055B9A">
      <w:pPr>
        <w:rPr>
          <w:sz w:val="20"/>
        </w:rPr>
      </w:pPr>
    </w:p>
    <w:p w14:paraId="2D0DD735" w14:textId="77777777" w:rsidR="00055B9A" w:rsidRDefault="00055B9A">
      <w:pPr>
        <w:rPr>
          <w:sz w:val="20"/>
        </w:rPr>
      </w:pPr>
    </w:p>
    <w:p w14:paraId="0705E319" w14:textId="77777777" w:rsidR="00055B9A" w:rsidRDefault="00055B9A">
      <w:pPr>
        <w:rPr>
          <w:sz w:val="20"/>
        </w:rPr>
      </w:pPr>
    </w:p>
    <w:p w14:paraId="07E5FD91" w14:textId="77777777" w:rsidR="00055B9A" w:rsidRDefault="00055B9A">
      <w:pPr>
        <w:rPr>
          <w:sz w:val="20"/>
        </w:rPr>
      </w:pPr>
    </w:p>
    <w:p w14:paraId="1D3D6218" w14:textId="77777777" w:rsidR="00055B9A" w:rsidRDefault="00055B9A">
      <w:pPr>
        <w:rPr>
          <w:sz w:val="20"/>
        </w:rPr>
      </w:pPr>
    </w:p>
    <w:p w14:paraId="56E8F1F5" w14:textId="77777777" w:rsidR="00055B9A" w:rsidRDefault="00055B9A">
      <w:pPr>
        <w:rPr>
          <w:sz w:val="20"/>
        </w:rPr>
      </w:pPr>
    </w:p>
    <w:p w14:paraId="41972988" w14:textId="77777777" w:rsidR="00055B9A" w:rsidRDefault="00055B9A">
      <w:pPr>
        <w:rPr>
          <w:sz w:val="20"/>
        </w:rPr>
      </w:pPr>
    </w:p>
    <w:p w14:paraId="5F2124F7" w14:textId="77777777" w:rsidR="00055B9A" w:rsidRDefault="00055B9A">
      <w:pPr>
        <w:rPr>
          <w:sz w:val="20"/>
        </w:rPr>
      </w:pPr>
    </w:p>
    <w:p w14:paraId="1593FA6A" w14:textId="77777777" w:rsidR="00055B9A" w:rsidRDefault="00055B9A">
      <w:pPr>
        <w:rPr>
          <w:sz w:val="20"/>
        </w:rPr>
      </w:pPr>
    </w:p>
    <w:p w14:paraId="68FA7073" w14:textId="77777777" w:rsidR="00055B9A" w:rsidRDefault="00055B9A">
      <w:pPr>
        <w:rPr>
          <w:sz w:val="20"/>
        </w:rPr>
      </w:pPr>
    </w:p>
    <w:p w14:paraId="6AB8D19A" w14:textId="77777777" w:rsidR="00055B9A" w:rsidRDefault="00055B9A">
      <w:pPr>
        <w:rPr>
          <w:sz w:val="20"/>
        </w:rPr>
      </w:pPr>
    </w:p>
    <w:p w14:paraId="4F4DFB61" w14:textId="77777777" w:rsidR="00055B9A" w:rsidRDefault="00055B9A">
      <w:pPr>
        <w:rPr>
          <w:sz w:val="20"/>
        </w:rPr>
      </w:pPr>
    </w:p>
    <w:p w14:paraId="7DB18A6E" w14:textId="77777777" w:rsidR="00055B9A" w:rsidRDefault="00055B9A">
      <w:pPr>
        <w:rPr>
          <w:sz w:val="20"/>
        </w:rPr>
      </w:pPr>
    </w:p>
    <w:p w14:paraId="1F18A822" w14:textId="77777777" w:rsidR="00055B9A" w:rsidRDefault="00055B9A">
      <w:pPr>
        <w:rPr>
          <w:sz w:val="20"/>
        </w:rPr>
      </w:pPr>
    </w:p>
    <w:p w14:paraId="0FF6D1BC" w14:textId="77777777" w:rsidR="00055B9A" w:rsidRDefault="00055B9A">
      <w:pPr>
        <w:rPr>
          <w:sz w:val="20"/>
        </w:rPr>
      </w:pPr>
    </w:p>
    <w:p w14:paraId="0AD8C150" w14:textId="77777777" w:rsidR="00055B9A" w:rsidRDefault="00055B9A">
      <w:pPr>
        <w:rPr>
          <w:sz w:val="20"/>
        </w:rPr>
      </w:pPr>
    </w:p>
    <w:p w14:paraId="387CCD64" w14:textId="77777777" w:rsidR="00055B9A" w:rsidRDefault="00055B9A">
      <w:pPr>
        <w:rPr>
          <w:sz w:val="20"/>
        </w:rPr>
      </w:pPr>
    </w:p>
    <w:p w14:paraId="26E03911" w14:textId="77777777" w:rsidR="00055B9A" w:rsidRDefault="005650EF">
      <w:pPr>
        <w:tabs>
          <w:tab w:val="left" w:pos="6018"/>
        </w:tabs>
        <w:rPr>
          <w:sz w:val="20"/>
        </w:rPr>
      </w:pPr>
      <w:r>
        <w:rPr>
          <w:sz w:val="20"/>
        </w:rPr>
        <w:tab/>
      </w:r>
    </w:p>
    <w:sectPr w:rsidR="00055B9A">
      <w:footerReference w:type="default" r:id="rId102"/>
      <w:pgSz w:w="12240" w:h="15840"/>
      <w:pgMar w:top="245" w:right="619" w:bottom="274" w:left="619" w:header="720" w:footer="192"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80D77" w14:textId="77777777" w:rsidR="003031F4" w:rsidRDefault="003031F4">
      <w:r>
        <w:separator/>
      </w:r>
    </w:p>
  </w:endnote>
  <w:endnote w:type="continuationSeparator" w:id="0">
    <w:p w14:paraId="313BF743" w14:textId="77777777" w:rsidR="003031F4" w:rsidRDefault="00303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32d5f0b5-fc0e-4903-89cd-0971"/>
  <w:p w14:paraId="58AC2713" w14:textId="77777777" w:rsidR="002214BC" w:rsidRDefault="002214BC">
    <w:pPr>
      <w:pStyle w:val="DocID"/>
    </w:pPr>
    <w:r>
      <w:fldChar w:fldCharType="begin"/>
    </w:r>
    <w:r>
      <w:instrText xml:space="preserve">  DOCPROPERTY "CUS_DocIDChunk0" </w:instrText>
    </w:r>
    <w:r>
      <w:fldChar w:fldCharType="separate"/>
    </w:r>
    <w:r>
      <w:rPr>
        <w:noProof/>
      </w:rPr>
      <w:t>208003081.v1</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7163" w14:textId="77777777" w:rsidR="002214BC" w:rsidRDefault="002214BC" w:rsidP="00F349AB">
    <w:pPr>
      <w:pStyle w:val="Footer"/>
      <w:rPr>
        <w:noProof/>
      </w:rPr>
    </w:pPr>
    <w:r>
      <w:tab/>
    </w:r>
    <w:sdt>
      <w:sdtPr>
        <w:id w:val="-669329890"/>
        <w:docPartObj>
          <w:docPartGallery w:val="Page Numbers (Bottom of Page)"/>
          <w:docPartUnique/>
        </w:docPartObj>
      </w:sdtPr>
      <w:sdtEndPr>
        <w:rPr>
          <w:noProof/>
        </w:rPr>
      </w:sdtEndPr>
      <w:sdtContent/>
    </w:sdt>
  </w:p>
  <w:bookmarkStart w:id="1" w:name="_iDocIDFieldac867550-7853-4055-ae6b-ac07"/>
  <w:p w14:paraId="5161B709" w14:textId="77777777" w:rsidR="002214BC" w:rsidRDefault="002214BC">
    <w:pPr>
      <w:pStyle w:val="DocID"/>
    </w:pPr>
    <w:r>
      <w:fldChar w:fldCharType="begin"/>
    </w:r>
    <w:r>
      <w:instrText xml:space="preserve">  DOCPROPERTY "CUS_DocIDChunk0" </w:instrText>
    </w:r>
    <w:r>
      <w:fldChar w:fldCharType="separate"/>
    </w:r>
    <w:r>
      <w:rPr>
        <w:noProof/>
      </w:rPr>
      <w:t>208003081.v1</w: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630208"/>
      <w:docPartObj>
        <w:docPartGallery w:val="Page Numbers (Bottom of Page)"/>
        <w:docPartUnique/>
      </w:docPartObj>
    </w:sdtPr>
    <w:sdtEndPr>
      <w:rPr>
        <w:noProof/>
      </w:rPr>
    </w:sdtEndPr>
    <w:sdtContent>
      <w:p w14:paraId="2C0CE211" w14:textId="77777777" w:rsidR="002214BC" w:rsidRDefault="002214BC" w:rsidP="00F85356">
        <w:pPr>
          <w:pStyle w:val="Footer"/>
          <w:tabs>
            <w:tab w:val="clear" w:pos="4680"/>
            <w:tab w:val="center" w:pos="5040"/>
          </w:tabs>
          <w:jc w:val="both"/>
        </w:pPr>
        <w:r>
          <w:rPr>
            <w:noProof/>
            <w:sz w:val="16"/>
          </w:rPr>
          <w:t>05026875.1</w:t>
        </w:r>
        <w:r>
          <w:tab/>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rPr>
          <w:t>1</w:t>
        </w:r>
        <w:r>
          <w:rPr>
            <w:rFonts w:ascii="Arial" w:hAnsi="Arial" w:cs="Arial"/>
            <w:noProof/>
          </w:rPr>
          <w:fldChar w:fldCharType="end"/>
        </w:r>
      </w:p>
    </w:sdtContent>
  </w:sdt>
  <w:bookmarkStart w:id="2" w:name="_iDocIDField5cd733b6-5f08-49ad-90cf-f932"/>
  <w:p w14:paraId="05495DDA" w14:textId="77777777" w:rsidR="002214BC" w:rsidRDefault="002214BC">
    <w:pPr>
      <w:pStyle w:val="DocID"/>
    </w:pPr>
    <w:r>
      <w:fldChar w:fldCharType="begin"/>
    </w:r>
    <w:r>
      <w:instrText xml:space="preserve">  DOCPROPERTY "CUS_DocIDChunk0" </w:instrText>
    </w:r>
    <w:r>
      <w:fldChar w:fldCharType="separate"/>
    </w:r>
    <w:r>
      <w:rPr>
        <w:noProof/>
      </w:rPr>
      <w:t>208003081.v1</w:t>
    </w:r>
    <w:r>
      <w:fldChar w:fldCharType="end"/>
    </w:r>
    <w:bookmarkEnd w:id="2"/>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AD244" w14:textId="77777777" w:rsidR="002214BC" w:rsidRDefault="002214BC" w:rsidP="00BA094D">
    <w:pPr>
      <w:pStyle w:val="Footer"/>
      <w:tabs>
        <w:tab w:val="clear" w:pos="4680"/>
        <w:tab w:val="center" w:pos="5040"/>
      </w:tabs>
      <w:rPr>
        <w:noProof/>
      </w:rPr>
    </w:pPr>
    <w:r>
      <w:tab/>
    </w: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rPr>
      <w:t>1</w:t>
    </w:r>
    <w:r>
      <w:rPr>
        <w:rFonts w:ascii="Arial" w:hAnsi="Arial" w:cs="Arial"/>
        <w:noProof/>
      </w:rPr>
      <w:fldChar w:fldCharType="end"/>
    </w:r>
  </w:p>
  <w:bookmarkStart w:id="9" w:name="_iDocIDField7e25c5cd-b31b-453f-88da-d614"/>
  <w:p w14:paraId="52F1683F" w14:textId="77777777" w:rsidR="002214BC" w:rsidRDefault="002214BC">
    <w:pPr>
      <w:pStyle w:val="DocID"/>
    </w:pPr>
    <w:r>
      <w:fldChar w:fldCharType="begin"/>
    </w:r>
    <w:r>
      <w:instrText xml:space="preserve">  DOCPROPERTY "CUS_DocIDChunk0" </w:instrText>
    </w:r>
    <w:r>
      <w:fldChar w:fldCharType="separate"/>
    </w:r>
    <w:r>
      <w:rPr>
        <w:noProof/>
      </w:rPr>
      <w:t>208003081.v1</w:t>
    </w:r>
    <w:r>
      <w:fldChar w:fldCharType="end"/>
    </w:r>
    <w:bookmarkEnd w:id="9"/>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ACE1" w14:textId="77777777" w:rsidR="002214BC" w:rsidRDefault="002214BC" w:rsidP="00EA6CF3">
    <w:pPr>
      <w:pStyle w:val="Footer"/>
      <w:tabs>
        <w:tab w:val="clear" w:pos="4680"/>
        <w:tab w:val="center" w:pos="5040"/>
      </w:tabs>
    </w:pPr>
    <w:r>
      <w:tab/>
    </w:r>
    <w:sdt>
      <w:sdtPr>
        <w:id w:val="-11521098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bookmarkStart w:id="11" w:name="_iDocIDFielda749fe3b-3b8c-4d60-92d5-aef3"/>
  <w:p w14:paraId="538C0AF4" w14:textId="77777777" w:rsidR="002214BC" w:rsidRDefault="002214BC">
    <w:pPr>
      <w:pStyle w:val="DocID"/>
    </w:pPr>
    <w:r>
      <w:fldChar w:fldCharType="begin"/>
    </w:r>
    <w:r>
      <w:instrText xml:space="preserve">  DOCPROPERTY "CUS_DocIDChunk0" </w:instrText>
    </w:r>
    <w:r>
      <w:fldChar w:fldCharType="separate"/>
    </w:r>
    <w:r>
      <w:rPr>
        <w:noProof/>
      </w:rPr>
      <w:t>208003081.v1</w:t>
    </w:r>
    <w:r>
      <w:fldChar w:fldCharType="end"/>
    </w:r>
    <w:bookmarkEnd w:id="11"/>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2" w:name="_iDocIDField98a6396a-fba7-458c-a6be-5c6e"/>
  <w:p w14:paraId="17AE1E9D" w14:textId="77777777" w:rsidR="002214BC" w:rsidRDefault="002214BC">
    <w:pPr>
      <w:pStyle w:val="DocID"/>
    </w:pPr>
    <w:r>
      <w:fldChar w:fldCharType="begin"/>
    </w:r>
    <w:r>
      <w:instrText xml:space="preserve">  DOCPROPERTY "CUS_DocIDChunk0" </w:instrText>
    </w:r>
    <w:r>
      <w:fldChar w:fldCharType="separate"/>
    </w:r>
    <w:r>
      <w:rPr>
        <w:noProof/>
      </w:rPr>
      <w:t>208003081.v1</w:t>
    </w:r>
    <w:r>
      <w:fldChar w:fldCharType="end"/>
    </w:r>
    <w:bookmarkEnd w:id="12"/>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62F0A" w14:textId="77777777" w:rsidR="002214BC" w:rsidRDefault="002214BC" w:rsidP="001A2F1E">
    <w:pPr>
      <w:pStyle w:val="Footer"/>
      <w:tabs>
        <w:tab w:val="clear" w:pos="4680"/>
        <w:tab w:val="center" w:pos="5040"/>
      </w:tabs>
    </w:pPr>
    <w:r>
      <w:tab/>
    </w:r>
    <w:sdt>
      <w:sdtPr>
        <w:id w:val="-21235648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bookmarkStart w:id="13" w:name="_iDocIDFieldfafe9663-90af-45b7-b86a-974a"/>
  <w:p w14:paraId="74E74582" w14:textId="77777777" w:rsidR="002214BC" w:rsidRDefault="002214BC">
    <w:pPr>
      <w:pStyle w:val="DocID"/>
    </w:pPr>
    <w:r>
      <w:fldChar w:fldCharType="begin"/>
    </w:r>
    <w:r>
      <w:instrText xml:space="preserve">  DOCPROPERTY "CUS_DocIDChunk0" </w:instrText>
    </w:r>
    <w:r>
      <w:fldChar w:fldCharType="separate"/>
    </w:r>
    <w:r>
      <w:rPr>
        <w:noProof/>
      </w:rPr>
      <w:t>208003081.v1</w:t>
    </w:r>
    <w:r>
      <w:fldChar w:fldCharType="end"/>
    </w:r>
    <w:bookmarkEnd w:id="13"/>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4" w:name="_iDocIDField5bc91e01-d9eb-418d-912c-9bc7"/>
  <w:p w14:paraId="379D049A" w14:textId="77777777" w:rsidR="002214BC" w:rsidRDefault="002214BC">
    <w:pPr>
      <w:pStyle w:val="DocID"/>
    </w:pPr>
    <w:r>
      <w:fldChar w:fldCharType="begin"/>
    </w:r>
    <w:r>
      <w:instrText xml:space="preserve">  DOCPROPERTY "CUS_DocIDChunk0" </w:instrText>
    </w:r>
    <w:r>
      <w:fldChar w:fldCharType="separate"/>
    </w:r>
    <w:r>
      <w:rPr>
        <w:noProof/>
      </w:rPr>
      <w:t>208003081.v1</w:t>
    </w:r>
    <w:r>
      <w:fldChar w:fldCharType="end"/>
    </w:r>
    <w:bookmarkEnd w:id="14"/>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97999" w14:textId="77777777" w:rsidR="002214BC" w:rsidRDefault="002214BC" w:rsidP="0074013A">
    <w:pPr>
      <w:pStyle w:val="Footer"/>
      <w:tabs>
        <w:tab w:val="clear" w:pos="4680"/>
        <w:tab w:val="center" w:pos="5040"/>
      </w:tabs>
    </w:pPr>
    <w:r>
      <w:tab/>
    </w:r>
    <w:sdt>
      <w:sdtPr>
        <w:id w:val="-93505608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bookmarkStart w:id="15" w:name="_iDocIDFieldb9ead18d-e68e-4cb2-9d07-9034"/>
  <w:p w14:paraId="6E3AB0F4" w14:textId="77777777" w:rsidR="002214BC" w:rsidRDefault="002214BC">
    <w:pPr>
      <w:pStyle w:val="DocID"/>
    </w:pPr>
    <w:r>
      <w:fldChar w:fldCharType="begin"/>
    </w:r>
    <w:r>
      <w:instrText xml:space="preserve">  DOCPROPERTY "CUS_DocIDChunk0" </w:instrText>
    </w:r>
    <w:r>
      <w:fldChar w:fldCharType="separate"/>
    </w:r>
    <w:r>
      <w:rPr>
        <w:noProof/>
      </w:rPr>
      <w:t>208003081.v1</w:t>
    </w:r>
    <w:r>
      <w:fldChar w:fldCharType="end"/>
    </w:r>
    <w:bookmarkEnd w:id="15"/>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8D3DE" w14:textId="77777777" w:rsidR="002214BC" w:rsidRDefault="002214BC" w:rsidP="00B4711A">
    <w:pPr>
      <w:pStyle w:val="Footer"/>
    </w:pPr>
    <w:r>
      <w:tab/>
    </w:r>
    <w:sdt>
      <w:sdtPr>
        <w:id w:val="-475301829"/>
        <w:docPartObj>
          <w:docPartGallery w:val="Page Numbers (Bottom of Page)"/>
          <w:docPartUnique/>
        </w:docPartObj>
      </w:sdtPr>
      <w:sdtEndPr>
        <w:rPr>
          <w:noProof/>
        </w:rPr>
      </w:sdtEndPr>
      <w:sdtContent/>
    </w:sdt>
  </w:p>
  <w:bookmarkStart w:id="16" w:name="_iDocIDField12b64633-d453-4651-b1fb-6fc2"/>
  <w:p w14:paraId="19049DDA" w14:textId="77777777" w:rsidR="002214BC" w:rsidRDefault="002214BC">
    <w:pPr>
      <w:pStyle w:val="DocID"/>
    </w:pPr>
    <w:r>
      <w:fldChar w:fldCharType="begin"/>
    </w:r>
    <w:r>
      <w:instrText xml:space="preserve">  DOCPROPERTY "CUS_DocIDChunk0" </w:instrText>
    </w:r>
    <w:r>
      <w:fldChar w:fldCharType="separate"/>
    </w:r>
    <w:r>
      <w:rPr>
        <w:noProof/>
      </w:rPr>
      <w:t>208003081.v1</w:t>
    </w:r>
    <w:r>
      <w:fldChar w:fldCharType="end"/>
    </w:r>
    <w:bookmarkEnd w:id="1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BB995" w14:textId="77777777" w:rsidR="003031F4" w:rsidRDefault="003031F4">
      <w:pPr>
        <w:rPr>
          <w:noProof/>
        </w:rPr>
      </w:pPr>
      <w:r>
        <w:rPr>
          <w:noProof/>
        </w:rPr>
        <w:separator/>
      </w:r>
    </w:p>
  </w:footnote>
  <w:footnote w:type="continuationSeparator" w:id="0">
    <w:p w14:paraId="20CF26C8" w14:textId="77777777" w:rsidR="003031F4" w:rsidRDefault="003031F4">
      <w:r>
        <w:continuationSeparator/>
      </w:r>
    </w:p>
  </w:footnote>
  <w:footnote w:id="1">
    <w:p w14:paraId="44B70A18" w14:textId="77777777" w:rsidR="00EF3EF3" w:rsidRDefault="00EF3EF3">
      <w:pPr>
        <w:pStyle w:val="FootnoteText"/>
      </w:pPr>
      <w:r>
        <w:rPr>
          <w:rStyle w:val="FootnoteReference"/>
        </w:rPr>
        <w:footnoteRef/>
      </w:r>
      <w:r>
        <w:t xml:space="preserve"> </w:t>
      </w:r>
      <w:r>
        <w:rPr>
          <w:rFonts w:ascii="Arial" w:eastAsia="Arial" w:hAnsi="Arial"/>
          <w:color w:val="222329"/>
          <w:sz w:val="17"/>
        </w:rPr>
        <w:t>An employer-sponsored health plan meets the 'minimum value standard' if the plan’s share of the total allowed benefit costs covered by the plan is no less than 60 percent of such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8CDFA" w14:textId="77777777" w:rsidR="00EF3EF3" w:rsidRDefault="00EF3E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7C388" w14:textId="77777777" w:rsidR="00EF3EF3" w:rsidRDefault="00EF3EF3">
    <w:pPr>
      <w:pStyle w:val="Header"/>
      <w:jc w:val="center"/>
      <w:rPr>
        <w:rFonts w:ascii="Arial" w:hAnsi="Arial" w:cs="Arial"/>
        <w:b/>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AF9C" w14:textId="77777777" w:rsidR="00EF3EF3" w:rsidRDefault="00EF3E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91332" w14:textId="77777777" w:rsidR="00EF3EF3" w:rsidRDefault="00EF3E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9C450" w14:textId="77777777" w:rsidR="00EF3EF3" w:rsidRDefault="00EF3EF3">
    <w:pPr>
      <w:pStyle w:val="Header"/>
      <w:jc w:val="center"/>
      <w:rPr>
        <w:rFonts w:ascii="Arial" w:hAnsi="Arial" w:cs="Arial"/>
        <w:b/>
        <w:sz w:val="28"/>
        <w:szCs w:val="2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FBEC" w14:textId="77777777" w:rsidR="00EF3EF3" w:rsidRDefault="00EF3EF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93292" w14:textId="77777777" w:rsidR="00EF3EF3" w:rsidRDefault="00EF3EF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4619B" w14:textId="77777777" w:rsidR="00EF3EF3" w:rsidRDefault="00EF3EF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79D54" w14:textId="77777777" w:rsidR="00EF3EF3" w:rsidRDefault="00EF3EF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27621" w14:textId="77777777" w:rsidR="00EF3EF3" w:rsidRDefault="00EF3E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387A"/>
    <w:multiLevelType w:val="hybridMultilevel"/>
    <w:tmpl w:val="CE3A4786"/>
    <w:lvl w:ilvl="0" w:tplc="2E5E47F6">
      <w:start w:val="1"/>
      <w:numFmt w:val="bullet"/>
      <w:lvlText w:val=""/>
      <w:lvlJc w:val="left"/>
      <w:pPr>
        <w:tabs>
          <w:tab w:val="num" w:pos="720"/>
        </w:tabs>
        <w:ind w:left="720" w:hanging="360"/>
      </w:pPr>
      <w:rPr>
        <w:rFonts w:ascii="Symbol" w:hAnsi="Symbol" w:hint="default"/>
        <w:sz w:val="20"/>
      </w:rPr>
    </w:lvl>
    <w:lvl w:ilvl="1" w:tplc="01F2D7AA" w:tentative="1">
      <w:start w:val="1"/>
      <w:numFmt w:val="bullet"/>
      <w:lvlText w:val=""/>
      <w:lvlJc w:val="left"/>
      <w:pPr>
        <w:tabs>
          <w:tab w:val="num" w:pos="1440"/>
        </w:tabs>
        <w:ind w:left="1440" w:hanging="360"/>
      </w:pPr>
      <w:rPr>
        <w:rFonts w:ascii="Symbol" w:hAnsi="Symbol" w:hint="default"/>
        <w:sz w:val="20"/>
      </w:rPr>
    </w:lvl>
    <w:lvl w:ilvl="2" w:tplc="4F76B486" w:tentative="1">
      <w:start w:val="1"/>
      <w:numFmt w:val="bullet"/>
      <w:lvlText w:val=""/>
      <w:lvlJc w:val="left"/>
      <w:pPr>
        <w:tabs>
          <w:tab w:val="num" w:pos="2160"/>
        </w:tabs>
        <w:ind w:left="2160" w:hanging="360"/>
      </w:pPr>
      <w:rPr>
        <w:rFonts w:ascii="Symbol" w:hAnsi="Symbol" w:hint="default"/>
        <w:sz w:val="20"/>
      </w:rPr>
    </w:lvl>
    <w:lvl w:ilvl="3" w:tplc="14345D6A" w:tentative="1">
      <w:start w:val="1"/>
      <w:numFmt w:val="bullet"/>
      <w:lvlText w:val=""/>
      <w:lvlJc w:val="left"/>
      <w:pPr>
        <w:tabs>
          <w:tab w:val="num" w:pos="2880"/>
        </w:tabs>
        <w:ind w:left="2880" w:hanging="360"/>
      </w:pPr>
      <w:rPr>
        <w:rFonts w:ascii="Symbol" w:hAnsi="Symbol" w:hint="default"/>
        <w:sz w:val="20"/>
      </w:rPr>
    </w:lvl>
    <w:lvl w:ilvl="4" w:tplc="46A827B2" w:tentative="1">
      <w:start w:val="1"/>
      <w:numFmt w:val="bullet"/>
      <w:lvlText w:val=""/>
      <w:lvlJc w:val="left"/>
      <w:pPr>
        <w:tabs>
          <w:tab w:val="num" w:pos="3600"/>
        </w:tabs>
        <w:ind w:left="3600" w:hanging="360"/>
      </w:pPr>
      <w:rPr>
        <w:rFonts w:ascii="Symbol" w:hAnsi="Symbol" w:hint="default"/>
        <w:sz w:val="20"/>
      </w:rPr>
    </w:lvl>
    <w:lvl w:ilvl="5" w:tplc="357074E4" w:tentative="1">
      <w:start w:val="1"/>
      <w:numFmt w:val="bullet"/>
      <w:lvlText w:val=""/>
      <w:lvlJc w:val="left"/>
      <w:pPr>
        <w:tabs>
          <w:tab w:val="num" w:pos="4320"/>
        </w:tabs>
        <w:ind w:left="4320" w:hanging="360"/>
      </w:pPr>
      <w:rPr>
        <w:rFonts w:ascii="Symbol" w:hAnsi="Symbol" w:hint="default"/>
        <w:sz w:val="20"/>
      </w:rPr>
    </w:lvl>
    <w:lvl w:ilvl="6" w:tplc="F35229CE" w:tentative="1">
      <w:start w:val="1"/>
      <w:numFmt w:val="bullet"/>
      <w:lvlText w:val=""/>
      <w:lvlJc w:val="left"/>
      <w:pPr>
        <w:tabs>
          <w:tab w:val="num" w:pos="5040"/>
        </w:tabs>
        <w:ind w:left="5040" w:hanging="360"/>
      </w:pPr>
      <w:rPr>
        <w:rFonts w:ascii="Symbol" w:hAnsi="Symbol" w:hint="default"/>
        <w:sz w:val="20"/>
      </w:rPr>
    </w:lvl>
    <w:lvl w:ilvl="7" w:tplc="1C60EC3A" w:tentative="1">
      <w:start w:val="1"/>
      <w:numFmt w:val="bullet"/>
      <w:lvlText w:val=""/>
      <w:lvlJc w:val="left"/>
      <w:pPr>
        <w:tabs>
          <w:tab w:val="num" w:pos="5760"/>
        </w:tabs>
        <w:ind w:left="5760" w:hanging="360"/>
      </w:pPr>
      <w:rPr>
        <w:rFonts w:ascii="Symbol" w:hAnsi="Symbol" w:hint="default"/>
        <w:sz w:val="20"/>
      </w:rPr>
    </w:lvl>
    <w:lvl w:ilvl="8" w:tplc="1982D3C6"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202235"/>
    <w:multiLevelType w:val="hybridMultilevel"/>
    <w:tmpl w:val="E9E22ADC"/>
    <w:lvl w:ilvl="0" w:tplc="83548BD6">
      <w:start w:val="1"/>
      <w:numFmt w:val="bullet"/>
      <w:lvlText w:val=""/>
      <w:lvlJc w:val="left"/>
      <w:pPr>
        <w:ind w:left="479" w:hanging="360"/>
      </w:pPr>
      <w:rPr>
        <w:rFonts w:ascii="Symbol" w:eastAsia="Symbol" w:hAnsi="Symbol" w:hint="default"/>
        <w:sz w:val="22"/>
        <w:szCs w:val="22"/>
      </w:rPr>
    </w:lvl>
    <w:lvl w:ilvl="1" w:tplc="023292FE">
      <w:start w:val="1"/>
      <w:numFmt w:val="bullet"/>
      <w:lvlText w:val=""/>
      <w:lvlJc w:val="left"/>
      <w:pPr>
        <w:ind w:left="748" w:hanging="361"/>
      </w:pPr>
      <w:rPr>
        <w:rFonts w:ascii="Symbol" w:eastAsia="Symbol" w:hAnsi="Symbol" w:hint="default"/>
        <w:color w:val="2E1160"/>
        <w:sz w:val="22"/>
        <w:szCs w:val="22"/>
      </w:rPr>
    </w:lvl>
    <w:lvl w:ilvl="2" w:tplc="A89CF312">
      <w:start w:val="1"/>
      <w:numFmt w:val="bullet"/>
      <w:lvlText w:val="•"/>
      <w:lvlJc w:val="left"/>
      <w:pPr>
        <w:ind w:left="1233" w:hanging="361"/>
      </w:pPr>
      <w:rPr>
        <w:rFonts w:hint="default"/>
      </w:rPr>
    </w:lvl>
    <w:lvl w:ilvl="3" w:tplc="BF1C1002">
      <w:start w:val="1"/>
      <w:numFmt w:val="bullet"/>
      <w:lvlText w:val="•"/>
      <w:lvlJc w:val="left"/>
      <w:pPr>
        <w:ind w:left="1718" w:hanging="361"/>
      </w:pPr>
      <w:rPr>
        <w:rFonts w:hint="default"/>
      </w:rPr>
    </w:lvl>
    <w:lvl w:ilvl="4" w:tplc="7A464C02">
      <w:start w:val="1"/>
      <w:numFmt w:val="bullet"/>
      <w:lvlText w:val="•"/>
      <w:lvlJc w:val="left"/>
      <w:pPr>
        <w:ind w:left="2203" w:hanging="361"/>
      </w:pPr>
      <w:rPr>
        <w:rFonts w:hint="default"/>
      </w:rPr>
    </w:lvl>
    <w:lvl w:ilvl="5" w:tplc="4D04F81E">
      <w:start w:val="1"/>
      <w:numFmt w:val="bullet"/>
      <w:lvlText w:val="•"/>
      <w:lvlJc w:val="left"/>
      <w:pPr>
        <w:ind w:left="2689" w:hanging="361"/>
      </w:pPr>
      <w:rPr>
        <w:rFonts w:hint="default"/>
      </w:rPr>
    </w:lvl>
    <w:lvl w:ilvl="6" w:tplc="334E901A">
      <w:start w:val="1"/>
      <w:numFmt w:val="bullet"/>
      <w:lvlText w:val="•"/>
      <w:lvlJc w:val="left"/>
      <w:pPr>
        <w:ind w:left="3174" w:hanging="361"/>
      </w:pPr>
      <w:rPr>
        <w:rFonts w:hint="default"/>
      </w:rPr>
    </w:lvl>
    <w:lvl w:ilvl="7" w:tplc="E272C154">
      <w:start w:val="1"/>
      <w:numFmt w:val="bullet"/>
      <w:lvlText w:val="•"/>
      <w:lvlJc w:val="left"/>
      <w:pPr>
        <w:ind w:left="3659" w:hanging="361"/>
      </w:pPr>
      <w:rPr>
        <w:rFonts w:hint="default"/>
      </w:rPr>
    </w:lvl>
    <w:lvl w:ilvl="8" w:tplc="6FD83032">
      <w:start w:val="1"/>
      <w:numFmt w:val="bullet"/>
      <w:lvlText w:val="•"/>
      <w:lvlJc w:val="left"/>
      <w:pPr>
        <w:ind w:left="4144" w:hanging="361"/>
      </w:pPr>
      <w:rPr>
        <w:rFonts w:hint="default"/>
      </w:rPr>
    </w:lvl>
  </w:abstractNum>
  <w:abstractNum w:abstractNumId="2" w15:restartNumberingAfterBreak="0">
    <w:nsid w:val="12020083"/>
    <w:multiLevelType w:val="hybridMultilevel"/>
    <w:tmpl w:val="A4C0FD98"/>
    <w:lvl w:ilvl="0" w:tplc="22626CC2">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2B1C9B"/>
    <w:multiLevelType w:val="multilevel"/>
    <w:tmpl w:val="22883B58"/>
    <w:lvl w:ilvl="0">
      <w:numFmt w:val="bullet"/>
      <w:lvlText w:val="·"/>
      <w:lvlJc w:val="left"/>
      <w:pPr>
        <w:tabs>
          <w:tab w:val="left" w:pos="72"/>
        </w:tabs>
      </w:pPr>
      <w:rPr>
        <w:rFonts w:ascii="Symbol" w:eastAsia="Symbol" w:hAnsi="Symbol"/>
        <w:color w:val="1C1E22"/>
        <w:spacing w:val="1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9D2FEB"/>
    <w:multiLevelType w:val="hybridMultilevel"/>
    <w:tmpl w:val="29ACF7E4"/>
    <w:lvl w:ilvl="0" w:tplc="7A488406">
      <w:start w:val="1"/>
      <w:numFmt w:val="decimal"/>
      <w:lvlText w:val="%1."/>
      <w:lvlJc w:val="left"/>
      <w:pPr>
        <w:ind w:left="479" w:hanging="360"/>
      </w:pPr>
      <w:rPr>
        <w:rFonts w:ascii="Arial" w:eastAsia="Arial" w:hAnsi="Arial" w:hint="default"/>
        <w:b/>
        <w:bCs/>
        <w:sz w:val="24"/>
        <w:szCs w:val="24"/>
      </w:rPr>
    </w:lvl>
    <w:lvl w:ilvl="1" w:tplc="42029BD2">
      <w:start w:val="1"/>
      <w:numFmt w:val="bullet"/>
      <w:lvlText w:val=""/>
      <w:lvlJc w:val="left"/>
      <w:pPr>
        <w:ind w:left="836" w:hanging="360"/>
      </w:pPr>
      <w:rPr>
        <w:rFonts w:ascii="Symbol" w:eastAsia="Symbol" w:hAnsi="Symbol" w:hint="default"/>
        <w:w w:val="89"/>
        <w:sz w:val="20"/>
        <w:szCs w:val="20"/>
      </w:rPr>
    </w:lvl>
    <w:lvl w:ilvl="2" w:tplc="50460E52">
      <w:start w:val="1"/>
      <w:numFmt w:val="bullet"/>
      <w:lvlText w:val="•"/>
      <w:lvlJc w:val="left"/>
      <w:pPr>
        <w:ind w:left="1347" w:hanging="360"/>
      </w:pPr>
      <w:rPr>
        <w:rFonts w:hint="default"/>
      </w:rPr>
    </w:lvl>
    <w:lvl w:ilvl="3" w:tplc="CD34E690">
      <w:start w:val="1"/>
      <w:numFmt w:val="bullet"/>
      <w:lvlText w:val="•"/>
      <w:lvlJc w:val="left"/>
      <w:pPr>
        <w:ind w:left="1858" w:hanging="360"/>
      </w:pPr>
      <w:rPr>
        <w:rFonts w:hint="default"/>
      </w:rPr>
    </w:lvl>
    <w:lvl w:ilvl="4" w:tplc="DE8E7EDA">
      <w:start w:val="1"/>
      <w:numFmt w:val="bullet"/>
      <w:lvlText w:val="•"/>
      <w:lvlJc w:val="left"/>
      <w:pPr>
        <w:ind w:left="2369" w:hanging="360"/>
      </w:pPr>
      <w:rPr>
        <w:rFonts w:hint="default"/>
      </w:rPr>
    </w:lvl>
    <w:lvl w:ilvl="5" w:tplc="D520D168">
      <w:start w:val="1"/>
      <w:numFmt w:val="bullet"/>
      <w:lvlText w:val="•"/>
      <w:lvlJc w:val="left"/>
      <w:pPr>
        <w:ind w:left="2881" w:hanging="360"/>
      </w:pPr>
      <w:rPr>
        <w:rFonts w:hint="default"/>
      </w:rPr>
    </w:lvl>
    <w:lvl w:ilvl="6" w:tplc="26EEDB90">
      <w:start w:val="1"/>
      <w:numFmt w:val="bullet"/>
      <w:lvlText w:val="•"/>
      <w:lvlJc w:val="left"/>
      <w:pPr>
        <w:ind w:left="3392" w:hanging="360"/>
      </w:pPr>
      <w:rPr>
        <w:rFonts w:hint="default"/>
      </w:rPr>
    </w:lvl>
    <w:lvl w:ilvl="7" w:tplc="A4A03C20">
      <w:start w:val="1"/>
      <w:numFmt w:val="bullet"/>
      <w:lvlText w:val="•"/>
      <w:lvlJc w:val="left"/>
      <w:pPr>
        <w:ind w:left="3903" w:hanging="360"/>
      </w:pPr>
      <w:rPr>
        <w:rFonts w:hint="default"/>
      </w:rPr>
    </w:lvl>
    <w:lvl w:ilvl="8" w:tplc="E1981F42">
      <w:start w:val="1"/>
      <w:numFmt w:val="bullet"/>
      <w:lvlText w:val="•"/>
      <w:lvlJc w:val="left"/>
      <w:pPr>
        <w:ind w:left="4414" w:hanging="360"/>
      </w:pPr>
      <w:rPr>
        <w:rFonts w:hint="default"/>
      </w:rPr>
    </w:lvl>
  </w:abstractNum>
  <w:abstractNum w:abstractNumId="5" w15:restartNumberingAfterBreak="0">
    <w:nsid w:val="46C0710B"/>
    <w:multiLevelType w:val="hybridMultilevel"/>
    <w:tmpl w:val="8438D776"/>
    <w:lvl w:ilvl="0" w:tplc="2F9A736A">
      <w:numFmt w:val="bullet"/>
      <w:lvlText w:val="•"/>
      <w:lvlJc w:val="left"/>
      <w:pPr>
        <w:ind w:left="720" w:hanging="360"/>
      </w:pPr>
      <w:rPr>
        <w:rFonts w:ascii="Times New Roman" w:eastAsiaTheme="minorHAnsi" w:hAnsi="Times New Roman" w:cs="Times New Roman" w:hint="default"/>
      </w:rPr>
    </w:lvl>
    <w:lvl w:ilvl="1" w:tplc="0FCC4EB6">
      <w:numFmt w:val="bullet"/>
      <w:lvlText w:val=""/>
      <w:lvlJc w:val="left"/>
      <w:pPr>
        <w:ind w:left="1440" w:hanging="360"/>
      </w:pPr>
      <w:rPr>
        <w:rFonts w:ascii="Symbol" w:eastAsiaTheme="minorHAnsi" w:hAnsi="Symbol" w:cs="Times New Roman" w:hint="default"/>
      </w:rPr>
    </w:lvl>
    <w:lvl w:ilvl="2" w:tplc="2760F2FC" w:tentative="1">
      <w:start w:val="1"/>
      <w:numFmt w:val="bullet"/>
      <w:lvlText w:val=""/>
      <w:lvlJc w:val="left"/>
      <w:pPr>
        <w:ind w:left="2160" w:hanging="360"/>
      </w:pPr>
      <w:rPr>
        <w:rFonts w:ascii="Wingdings" w:hAnsi="Wingdings" w:hint="default"/>
      </w:rPr>
    </w:lvl>
    <w:lvl w:ilvl="3" w:tplc="70248F58" w:tentative="1">
      <w:start w:val="1"/>
      <w:numFmt w:val="bullet"/>
      <w:lvlText w:val=""/>
      <w:lvlJc w:val="left"/>
      <w:pPr>
        <w:ind w:left="2880" w:hanging="360"/>
      </w:pPr>
      <w:rPr>
        <w:rFonts w:ascii="Symbol" w:hAnsi="Symbol" w:hint="default"/>
      </w:rPr>
    </w:lvl>
    <w:lvl w:ilvl="4" w:tplc="9CA03EBA" w:tentative="1">
      <w:start w:val="1"/>
      <w:numFmt w:val="bullet"/>
      <w:lvlText w:val="o"/>
      <w:lvlJc w:val="left"/>
      <w:pPr>
        <w:ind w:left="3600" w:hanging="360"/>
      </w:pPr>
      <w:rPr>
        <w:rFonts w:ascii="Courier New" w:hAnsi="Courier New" w:cs="Courier New" w:hint="default"/>
      </w:rPr>
    </w:lvl>
    <w:lvl w:ilvl="5" w:tplc="DC26257C" w:tentative="1">
      <w:start w:val="1"/>
      <w:numFmt w:val="bullet"/>
      <w:lvlText w:val=""/>
      <w:lvlJc w:val="left"/>
      <w:pPr>
        <w:ind w:left="4320" w:hanging="360"/>
      </w:pPr>
      <w:rPr>
        <w:rFonts w:ascii="Wingdings" w:hAnsi="Wingdings" w:hint="default"/>
      </w:rPr>
    </w:lvl>
    <w:lvl w:ilvl="6" w:tplc="89E2278E" w:tentative="1">
      <w:start w:val="1"/>
      <w:numFmt w:val="bullet"/>
      <w:lvlText w:val=""/>
      <w:lvlJc w:val="left"/>
      <w:pPr>
        <w:ind w:left="5040" w:hanging="360"/>
      </w:pPr>
      <w:rPr>
        <w:rFonts w:ascii="Symbol" w:hAnsi="Symbol" w:hint="default"/>
      </w:rPr>
    </w:lvl>
    <w:lvl w:ilvl="7" w:tplc="DE24B66C" w:tentative="1">
      <w:start w:val="1"/>
      <w:numFmt w:val="bullet"/>
      <w:lvlText w:val="o"/>
      <w:lvlJc w:val="left"/>
      <w:pPr>
        <w:ind w:left="5760" w:hanging="360"/>
      </w:pPr>
      <w:rPr>
        <w:rFonts w:ascii="Courier New" w:hAnsi="Courier New" w:cs="Courier New" w:hint="default"/>
      </w:rPr>
    </w:lvl>
    <w:lvl w:ilvl="8" w:tplc="CD66364C" w:tentative="1">
      <w:start w:val="1"/>
      <w:numFmt w:val="bullet"/>
      <w:lvlText w:val=""/>
      <w:lvlJc w:val="left"/>
      <w:pPr>
        <w:ind w:left="6480" w:hanging="360"/>
      </w:pPr>
      <w:rPr>
        <w:rFonts w:ascii="Wingdings" w:hAnsi="Wingdings" w:hint="default"/>
      </w:rPr>
    </w:lvl>
  </w:abstractNum>
  <w:abstractNum w:abstractNumId="6" w15:restartNumberingAfterBreak="0">
    <w:nsid w:val="49701EC8"/>
    <w:multiLevelType w:val="multilevel"/>
    <w:tmpl w:val="0DCC8ABC"/>
    <w:lvl w:ilvl="0">
      <w:start w:val="10"/>
      <w:numFmt w:val="decimal"/>
      <w:lvlText w:val="%1."/>
      <w:lvlJc w:val="left"/>
      <w:pPr>
        <w:tabs>
          <w:tab w:val="left" w:pos="288"/>
        </w:tabs>
      </w:pPr>
      <w:rPr>
        <w:rFonts w:ascii="Arial" w:eastAsia="Arial" w:hAnsi="Arial"/>
        <w:b/>
        <w:color w:val="1C1E22"/>
        <w:spacing w:val="-1"/>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0AA4656"/>
    <w:multiLevelType w:val="hybridMultilevel"/>
    <w:tmpl w:val="402C49E6"/>
    <w:lvl w:ilvl="0" w:tplc="6616C888">
      <w:start w:val="1"/>
      <w:numFmt w:val="bullet"/>
      <w:lvlText w:val=""/>
      <w:lvlJc w:val="left"/>
      <w:pPr>
        <w:tabs>
          <w:tab w:val="num" w:pos="720"/>
        </w:tabs>
        <w:ind w:left="720" w:hanging="360"/>
      </w:pPr>
      <w:rPr>
        <w:rFonts w:ascii="Symbol" w:hAnsi="Symbol" w:hint="default"/>
        <w:sz w:val="20"/>
      </w:rPr>
    </w:lvl>
    <w:lvl w:ilvl="1" w:tplc="9EB638FC" w:tentative="1">
      <w:start w:val="1"/>
      <w:numFmt w:val="bullet"/>
      <w:lvlText w:val=""/>
      <w:lvlJc w:val="left"/>
      <w:pPr>
        <w:tabs>
          <w:tab w:val="num" w:pos="1440"/>
        </w:tabs>
        <w:ind w:left="1440" w:hanging="360"/>
      </w:pPr>
      <w:rPr>
        <w:rFonts w:ascii="Symbol" w:hAnsi="Symbol" w:hint="default"/>
        <w:sz w:val="20"/>
      </w:rPr>
    </w:lvl>
    <w:lvl w:ilvl="2" w:tplc="7C622B0C" w:tentative="1">
      <w:start w:val="1"/>
      <w:numFmt w:val="bullet"/>
      <w:lvlText w:val=""/>
      <w:lvlJc w:val="left"/>
      <w:pPr>
        <w:tabs>
          <w:tab w:val="num" w:pos="2160"/>
        </w:tabs>
        <w:ind w:left="2160" w:hanging="360"/>
      </w:pPr>
      <w:rPr>
        <w:rFonts w:ascii="Symbol" w:hAnsi="Symbol" w:hint="default"/>
        <w:sz w:val="20"/>
      </w:rPr>
    </w:lvl>
    <w:lvl w:ilvl="3" w:tplc="DB420982" w:tentative="1">
      <w:start w:val="1"/>
      <w:numFmt w:val="bullet"/>
      <w:lvlText w:val=""/>
      <w:lvlJc w:val="left"/>
      <w:pPr>
        <w:tabs>
          <w:tab w:val="num" w:pos="2880"/>
        </w:tabs>
        <w:ind w:left="2880" w:hanging="360"/>
      </w:pPr>
      <w:rPr>
        <w:rFonts w:ascii="Symbol" w:hAnsi="Symbol" w:hint="default"/>
        <w:sz w:val="20"/>
      </w:rPr>
    </w:lvl>
    <w:lvl w:ilvl="4" w:tplc="3BC67E58" w:tentative="1">
      <w:start w:val="1"/>
      <w:numFmt w:val="bullet"/>
      <w:lvlText w:val=""/>
      <w:lvlJc w:val="left"/>
      <w:pPr>
        <w:tabs>
          <w:tab w:val="num" w:pos="3600"/>
        </w:tabs>
        <w:ind w:left="3600" w:hanging="360"/>
      </w:pPr>
      <w:rPr>
        <w:rFonts w:ascii="Symbol" w:hAnsi="Symbol" w:hint="default"/>
        <w:sz w:val="20"/>
      </w:rPr>
    </w:lvl>
    <w:lvl w:ilvl="5" w:tplc="89BEDC48" w:tentative="1">
      <w:start w:val="1"/>
      <w:numFmt w:val="bullet"/>
      <w:lvlText w:val=""/>
      <w:lvlJc w:val="left"/>
      <w:pPr>
        <w:tabs>
          <w:tab w:val="num" w:pos="4320"/>
        </w:tabs>
        <w:ind w:left="4320" w:hanging="360"/>
      </w:pPr>
      <w:rPr>
        <w:rFonts w:ascii="Symbol" w:hAnsi="Symbol" w:hint="default"/>
        <w:sz w:val="20"/>
      </w:rPr>
    </w:lvl>
    <w:lvl w:ilvl="6" w:tplc="52BEAFCE" w:tentative="1">
      <w:start w:val="1"/>
      <w:numFmt w:val="bullet"/>
      <w:lvlText w:val=""/>
      <w:lvlJc w:val="left"/>
      <w:pPr>
        <w:tabs>
          <w:tab w:val="num" w:pos="5040"/>
        </w:tabs>
        <w:ind w:left="5040" w:hanging="360"/>
      </w:pPr>
      <w:rPr>
        <w:rFonts w:ascii="Symbol" w:hAnsi="Symbol" w:hint="default"/>
        <w:sz w:val="20"/>
      </w:rPr>
    </w:lvl>
    <w:lvl w:ilvl="7" w:tplc="09DECCAE" w:tentative="1">
      <w:start w:val="1"/>
      <w:numFmt w:val="bullet"/>
      <w:lvlText w:val=""/>
      <w:lvlJc w:val="left"/>
      <w:pPr>
        <w:tabs>
          <w:tab w:val="num" w:pos="5760"/>
        </w:tabs>
        <w:ind w:left="5760" w:hanging="360"/>
      </w:pPr>
      <w:rPr>
        <w:rFonts w:ascii="Symbol" w:hAnsi="Symbol" w:hint="default"/>
        <w:sz w:val="20"/>
      </w:rPr>
    </w:lvl>
    <w:lvl w:ilvl="8" w:tplc="DFB81F56"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8BA306A"/>
    <w:multiLevelType w:val="multilevel"/>
    <w:tmpl w:val="C73A6E08"/>
    <w:lvl w:ilvl="0">
      <w:start w:val="11"/>
      <w:numFmt w:val="decimal"/>
      <w:lvlText w:val="%1."/>
      <w:lvlJc w:val="left"/>
      <w:pPr>
        <w:tabs>
          <w:tab w:val="num" w:pos="120"/>
        </w:tabs>
        <w:ind w:left="120" w:firstLine="0"/>
      </w:pPr>
      <w:rPr>
        <w:rFonts w:ascii="Arial" w:eastAsia="Arial" w:hAnsi="Arial" w:hint="default"/>
        <w:b/>
        <w:color w:val="1C1E22"/>
        <w:spacing w:val="0"/>
        <w:w w:val="100"/>
        <w:sz w:val="17"/>
        <w:vertAlign w:val="baseline"/>
        <w:lang w:val="en-US"/>
      </w:rPr>
    </w:lvl>
    <w:lvl w:ilvl="1">
      <w:numFmt w:val="decimal"/>
      <w:lvlText w:val=""/>
      <w:lvlJc w:val="left"/>
      <w:pPr>
        <w:ind w:left="120" w:firstLine="0"/>
      </w:pPr>
      <w:rPr>
        <w:rFonts w:hint="default"/>
      </w:rPr>
    </w:lvl>
    <w:lvl w:ilvl="2">
      <w:numFmt w:val="decimal"/>
      <w:lvlText w:val=""/>
      <w:lvlJc w:val="left"/>
      <w:pPr>
        <w:ind w:left="120" w:firstLine="0"/>
      </w:pPr>
      <w:rPr>
        <w:rFonts w:hint="default"/>
      </w:rPr>
    </w:lvl>
    <w:lvl w:ilvl="3">
      <w:numFmt w:val="decimal"/>
      <w:lvlText w:val=""/>
      <w:lvlJc w:val="left"/>
      <w:pPr>
        <w:ind w:left="120" w:firstLine="0"/>
      </w:pPr>
      <w:rPr>
        <w:rFonts w:hint="default"/>
      </w:rPr>
    </w:lvl>
    <w:lvl w:ilvl="4">
      <w:numFmt w:val="decimal"/>
      <w:lvlText w:val=""/>
      <w:lvlJc w:val="left"/>
      <w:pPr>
        <w:ind w:left="120" w:firstLine="0"/>
      </w:pPr>
      <w:rPr>
        <w:rFonts w:hint="default"/>
      </w:rPr>
    </w:lvl>
    <w:lvl w:ilvl="5">
      <w:numFmt w:val="decimal"/>
      <w:lvlText w:val=""/>
      <w:lvlJc w:val="left"/>
      <w:pPr>
        <w:ind w:left="120" w:firstLine="0"/>
      </w:pPr>
      <w:rPr>
        <w:rFonts w:hint="default"/>
      </w:rPr>
    </w:lvl>
    <w:lvl w:ilvl="6">
      <w:numFmt w:val="decimal"/>
      <w:lvlText w:val=""/>
      <w:lvlJc w:val="left"/>
      <w:pPr>
        <w:ind w:left="120" w:firstLine="0"/>
      </w:pPr>
      <w:rPr>
        <w:rFonts w:hint="default"/>
      </w:rPr>
    </w:lvl>
    <w:lvl w:ilvl="7">
      <w:numFmt w:val="decimal"/>
      <w:lvlText w:val=""/>
      <w:lvlJc w:val="left"/>
      <w:pPr>
        <w:ind w:left="120" w:firstLine="0"/>
      </w:pPr>
      <w:rPr>
        <w:rFonts w:hint="default"/>
      </w:rPr>
    </w:lvl>
    <w:lvl w:ilvl="8">
      <w:numFmt w:val="decimal"/>
      <w:lvlText w:val=""/>
      <w:lvlJc w:val="left"/>
      <w:pPr>
        <w:ind w:left="120" w:firstLine="0"/>
      </w:pPr>
      <w:rPr>
        <w:rFonts w:hint="default"/>
      </w:rPr>
    </w:lvl>
  </w:abstractNum>
  <w:abstractNum w:abstractNumId="9" w15:restartNumberingAfterBreak="0">
    <w:nsid w:val="67963F03"/>
    <w:multiLevelType w:val="multilevel"/>
    <w:tmpl w:val="262A69B8"/>
    <w:lvl w:ilvl="0">
      <w:start w:val="1"/>
      <w:numFmt w:val="lowerLetter"/>
      <w:lvlText w:val="%1."/>
      <w:lvlJc w:val="left"/>
      <w:pPr>
        <w:tabs>
          <w:tab w:val="left" w:pos="216"/>
        </w:tabs>
      </w:pPr>
      <w:rPr>
        <w:rFonts w:ascii="Verdana" w:eastAsia="Verdana" w:hAnsi="Verdana"/>
        <w:color w:val="0D1218"/>
        <w:spacing w:val="3"/>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1DC5228"/>
    <w:multiLevelType w:val="hybridMultilevel"/>
    <w:tmpl w:val="2FD45C86"/>
    <w:lvl w:ilvl="0" w:tplc="120E06E2">
      <w:start w:val="1"/>
      <w:numFmt w:val="bullet"/>
      <w:lvlText w:val=""/>
      <w:lvlJc w:val="left"/>
      <w:pPr>
        <w:tabs>
          <w:tab w:val="num" w:pos="720"/>
        </w:tabs>
        <w:ind w:left="720" w:hanging="360"/>
      </w:pPr>
      <w:rPr>
        <w:rFonts w:ascii="Symbol" w:hAnsi="Symbol" w:hint="default"/>
        <w:sz w:val="20"/>
      </w:rPr>
    </w:lvl>
    <w:lvl w:ilvl="1" w:tplc="44A03798" w:tentative="1">
      <w:start w:val="1"/>
      <w:numFmt w:val="bullet"/>
      <w:lvlText w:val=""/>
      <w:lvlJc w:val="left"/>
      <w:pPr>
        <w:tabs>
          <w:tab w:val="num" w:pos="1440"/>
        </w:tabs>
        <w:ind w:left="1440" w:hanging="360"/>
      </w:pPr>
      <w:rPr>
        <w:rFonts w:ascii="Symbol" w:hAnsi="Symbol" w:hint="default"/>
        <w:sz w:val="20"/>
      </w:rPr>
    </w:lvl>
    <w:lvl w:ilvl="2" w:tplc="2C66C596" w:tentative="1">
      <w:start w:val="1"/>
      <w:numFmt w:val="bullet"/>
      <w:lvlText w:val=""/>
      <w:lvlJc w:val="left"/>
      <w:pPr>
        <w:tabs>
          <w:tab w:val="num" w:pos="2160"/>
        </w:tabs>
        <w:ind w:left="2160" w:hanging="360"/>
      </w:pPr>
      <w:rPr>
        <w:rFonts w:ascii="Symbol" w:hAnsi="Symbol" w:hint="default"/>
        <w:sz w:val="20"/>
      </w:rPr>
    </w:lvl>
    <w:lvl w:ilvl="3" w:tplc="9DEE5160" w:tentative="1">
      <w:start w:val="1"/>
      <w:numFmt w:val="bullet"/>
      <w:lvlText w:val=""/>
      <w:lvlJc w:val="left"/>
      <w:pPr>
        <w:tabs>
          <w:tab w:val="num" w:pos="2880"/>
        </w:tabs>
        <w:ind w:left="2880" w:hanging="360"/>
      </w:pPr>
      <w:rPr>
        <w:rFonts w:ascii="Symbol" w:hAnsi="Symbol" w:hint="default"/>
        <w:sz w:val="20"/>
      </w:rPr>
    </w:lvl>
    <w:lvl w:ilvl="4" w:tplc="6504AC98" w:tentative="1">
      <w:start w:val="1"/>
      <w:numFmt w:val="bullet"/>
      <w:lvlText w:val=""/>
      <w:lvlJc w:val="left"/>
      <w:pPr>
        <w:tabs>
          <w:tab w:val="num" w:pos="3600"/>
        </w:tabs>
        <w:ind w:left="3600" w:hanging="360"/>
      </w:pPr>
      <w:rPr>
        <w:rFonts w:ascii="Symbol" w:hAnsi="Symbol" w:hint="default"/>
        <w:sz w:val="20"/>
      </w:rPr>
    </w:lvl>
    <w:lvl w:ilvl="5" w:tplc="D0B412D8" w:tentative="1">
      <w:start w:val="1"/>
      <w:numFmt w:val="bullet"/>
      <w:lvlText w:val=""/>
      <w:lvlJc w:val="left"/>
      <w:pPr>
        <w:tabs>
          <w:tab w:val="num" w:pos="4320"/>
        </w:tabs>
        <w:ind w:left="4320" w:hanging="360"/>
      </w:pPr>
      <w:rPr>
        <w:rFonts w:ascii="Symbol" w:hAnsi="Symbol" w:hint="default"/>
        <w:sz w:val="20"/>
      </w:rPr>
    </w:lvl>
    <w:lvl w:ilvl="6" w:tplc="43685D94" w:tentative="1">
      <w:start w:val="1"/>
      <w:numFmt w:val="bullet"/>
      <w:lvlText w:val=""/>
      <w:lvlJc w:val="left"/>
      <w:pPr>
        <w:tabs>
          <w:tab w:val="num" w:pos="5040"/>
        </w:tabs>
        <w:ind w:left="5040" w:hanging="360"/>
      </w:pPr>
      <w:rPr>
        <w:rFonts w:ascii="Symbol" w:hAnsi="Symbol" w:hint="default"/>
        <w:sz w:val="20"/>
      </w:rPr>
    </w:lvl>
    <w:lvl w:ilvl="7" w:tplc="77A0B084" w:tentative="1">
      <w:start w:val="1"/>
      <w:numFmt w:val="bullet"/>
      <w:lvlText w:val=""/>
      <w:lvlJc w:val="left"/>
      <w:pPr>
        <w:tabs>
          <w:tab w:val="num" w:pos="5760"/>
        </w:tabs>
        <w:ind w:left="5760" w:hanging="360"/>
      </w:pPr>
      <w:rPr>
        <w:rFonts w:ascii="Symbol" w:hAnsi="Symbol" w:hint="default"/>
        <w:sz w:val="20"/>
      </w:rPr>
    </w:lvl>
    <w:lvl w:ilvl="8" w:tplc="61800470"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7A135DF"/>
    <w:multiLevelType w:val="multilevel"/>
    <w:tmpl w:val="3044FB84"/>
    <w:lvl w:ilvl="0">
      <w:start w:val="12"/>
      <w:numFmt w:val="decimal"/>
      <w:lvlText w:val="%1."/>
      <w:lvlJc w:val="left"/>
      <w:pPr>
        <w:tabs>
          <w:tab w:val="num" w:pos="144"/>
        </w:tabs>
        <w:ind w:left="0" w:firstLine="0"/>
      </w:pPr>
      <w:rPr>
        <w:rFonts w:ascii="Arial" w:eastAsia="Arial" w:hAnsi="Arial" w:hint="default"/>
        <w:b/>
        <w:color w:val="1C1E22"/>
        <w:spacing w:val="0"/>
        <w:w w:val="100"/>
        <w:sz w:val="17"/>
        <w:vertAlign w:val="baseline"/>
        <w:lang w:val="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7A95673E"/>
    <w:multiLevelType w:val="hybridMultilevel"/>
    <w:tmpl w:val="02E67FE2"/>
    <w:lvl w:ilvl="0" w:tplc="7D5A5CE0">
      <w:start w:val="1"/>
      <w:numFmt w:val="bullet"/>
      <w:lvlText w:val=""/>
      <w:lvlJc w:val="left"/>
      <w:pPr>
        <w:tabs>
          <w:tab w:val="num" w:pos="720"/>
        </w:tabs>
        <w:ind w:left="720" w:hanging="360"/>
      </w:pPr>
      <w:rPr>
        <w:rFonts w:ascii="Symbol" w:hAnsi="Symbol" w:hint="default"/>
        <w:sz w:val="20"/>
      </w:rPr>
    </w:lvl>
    <w:lvl w:ilvl="1" w:tplc="6B9CA0AA" w:tentative="1">
      <w:start w:val="1"/>
      <w:numFmt w:val="bullet"/>
      <w:lvlText w:val=""/>
      <w:lvlJc w:val="left"/>
      <w:pPr>
        <w:tabs>
          <w:tab w:val="num" w:pos="1440"/>
        </w:tabs>
        <w:ind w:left="1440" w:hanging="360"/>
      </w:pPr>
      <w:rPr>
        <w:rFonts w:ascii="Symbol" w:hAnsi="Symbol" w:hint="default"/>
        <w:sz w:val="20"/>
      </w:rPr>
    </w:lvl>
    <w:lvl w:ilvl="2" w:tplc="0924E89C" w:tentative="1">
      <w:start w:val="1"/>
      <w:numFmt w:val="bullet"/>
      <w:lvlText w:val=""/>
      <w:lvlJc w:val="left"/>
      <w:pPr>
        <w:tabs>
          <w:tab w:val="num" w:pos="2160"/>
        </w:tabs>
        <w:ind w:left="2160" w:hanging="360"/>
      </w:pPr>
      <w:rPr>
        <w:rFonts w:ascii="Symbol" w:hAnsi="Symbol" w:hint="default"/>
        <w:sz w:val="20"/>
      </w:rPr>
    </w:lvl>
    <w:lvl w:ilvl="3" w:tplc="55B8EA3C" w:tentative="1">
      <w:start w:val="1"/>
      <w:numFmt w:val="bullet"/>
      <w:lvlText w:val=""/>
      <w:lvlJc w:val="left"/>
      <w:pPr>
        <w:tabs>
          <w:tab w:val="num" w:pos="2880"/>
        </w:tabs>
        <w:ind w:left="2880" w:hanging="360"/>
      </w:pPr>
      <w:rPr>
        <w:rFonts w:ascii="Symbol" w:hAnsi="Symbol" w:hint="default"/>
        <w:sz w:val="20"/>
      </w:rPr>
    </w:lvl>
    <w:lvl w:ilvl="4" w:tplc="BD225F6A" w:tentative="1">
      <w:start w:val="1"/>
      <w:numFmt w:val="bullet"/>
      <w:lvlText w:val=""/>
      <w:lvlJc w:val="left"/>
      <w:pPr>
        <w:tabs>
          <w:tab w:val="num" w:pos="3600"/>
        </w:tabs>
        <w:ind w:left="3600" w:hanging="360"/>
      </w:pPr>
      <w:rPr>
        <w:rFonts w:ascii="Symbol" w:hAnsi="Symbol" w:hint="default"/>
        <w:sz w:val="20"/>
      </w:rPr>
    </w:lvl>
    <w:lvl w:ilvl="5" w:tplc="E23E1D5C" w:tentative="1">
      <w:start w:val="1"/>
      <w:numFmt w:val="bullet"/>
      <w:lvlText w:val=""/>
      <w:lvlJc w:val="left"/>
      <w:pPr>
        <w:tabs>
          <w:tab w:val="num" w:pos="4320"/>
        </w:tabs>
        <w:ind w:left="4320" w:hanging="360"/>
      </w:pPr>
      <w:rPr>
        <w:rFonts w:ascii="Symbol" w:hAnsi="Symbol" w:hint="default"/>
        <w:sz w:val="20"/>
      </w:rPr>
    </w:lvl>
    <w:lvl w:ilvl="6" w:tplc="DADA6FC6" w:tentative="1">
      <w:start w:val="1"/>
      <w:numFmt w:val="bullet"/>
      <w:lvlText w:val=""/>
      <w:lvlJc w:val="left"/>
      <w:pPr>
        <w:tabs>
          <w:tab w:val="num" w:pos="5040"/>
        </w:tabs>
        <w:ind w:left="5040" w:hanging="360"/>
      </w:pPr>
      <w:rPr>
        <w:rFonts w:ascii="Symbol" w:hAnsi="Symbol" w:hint="default"/>
        <w:sz w:val="20"/>
      </w:rPr>
    </w:lvl>
    <w:lvl w:ilvl="7" w:tplc="6E181906" w:tentative="1">
      <w:start w:val="1"/>
      <w:numFmt w:val="bullet"/>
      <w:lvlText w:val=""/>
      <w:lvlJc w:val="left"/>
      <w:pPr>
        <w:tabs>
          <w:tab w:val="num" w:pos="5760"/>
        </w:tabs>
        <w:ind w:left="5760" w:hanging="360"/>
      </w:pPr>
      <w:rPr>
        <w:rFonts w:ascii="Symbol" w:hAnsi="Symbol" w:hint="default"/>
        <w:sz w:val="20"/>
      </w:rPr>
    </w:lvl>
    <w:lvl w:ilvl="8" w:tplc="5B62426E"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BC0560D"/>
    <w:multiLevelType w:val="multilevel"/>
    <w:tmpl w:val="DC36A4FE"/>
    <w:lvl w:ilvl="0">
      <w:start w:val="1"/>
      <w:numFmt w:val="lowerLetter"/>
      <w:lvlText w:val="%1."/>
      <w:lvlJc w:val="left"/>
      <w:pPr>
        <w:tabs>
          <w:tab w:val="left" w:pos="216"/>
        </w:tabs>
      </w:pPr>
      <w:rPr>
        <w:rFonts w:ascii="Verdana" w:eastAsia="Verdana" w:hAnsi="Verdana"/>
        <w:b w:val="0"/>
        <w:color w:val="0D1218"/>
        <w:spacing w:val="-4"/>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54933342">
    <w:abstractNumId w:val="1"/>
  </w:num>
  <w:num w:numId="2" w16cid:durableId="1549680622">
    <w:abstractNumId w:val="4"/>
  </w:num>
  <w:num w:numId="3" w16cid:durableId="1073896427">
    <w:abstractNumId w:val="0"/>
  </w:num>
  <w:num w:numId="4" w16cid:durableId="322978870">
    <w:abstractNumId w:val="12"/>
  </w:num>
  <w:num w:numId="5" w16cid:durableId="1828132528">
    <w:abstractNumId w:val="10"/>
  </w:num>
  <w:num w:numId="6" w16cid:durableId="437218949">
    <w:abstractNumId w:val="7"/>
  </w:num>
  <w:num w:numId="7" w16cid:durableId="1690830647">
    <w:abstractNumId w:val="6"/>
  </w:num>
  <w:num w:numId="8" w16cid:durableId="641422604">
    <w:abstractNumId w:val="8"/>
  </w:num>
  <w:num w:numId="9" w16cid:durableId="1422676209">
    <w:abstractNumId w:val="11"/>
  </w:num>
  <w:num w:numId="10" w16cid:durableId="1898585525">
    <w:abstractNumId w:val="3"/>
  </w:num>
  <w:num w:numId="11" w16cid:durableId="467550111">
    <w:abstractNumId w:val="13"/>
  </w:num>
  <w:num w:numId="12" w16cid:durableId="1329871225">
    <w:abstractNumId w:val="9"/>
  </w:num>
  <w:num w:numId="13" w16cid:durableId="1191648292">
    <w:abstractNumId w:val="2"/>
  </w:num>
  <w:num w:numId="14" w16cid:durableId="11086963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US" w:vendorID="64" w:dllVersion="6" w:nlCheck="1" w:checkStyle="0"/>
  <w:activeWritingStyle w:appName="MSWord" w:lang="en-US" w:vendorID="64" w:dllVersion="6" w:nlCheck="1" w:checkStyle="1"/>
  <w:activeWritingStyle w:appName="MSWord" w:lang="en-US"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B9A"/>
    <w:rsid w:val="000077F4"/>
    <w:rsid w:val="00036751"/>
    <w:rsid w:val="00055B9A"/>
    <w:rsid w:val="000C73D1"/>
    <w:rsid w:val="000D5C30"/>
    <w:rsid w:val="00102FDE"/>
    <w:rsid w:val="00130A71"/>
    <w:rsid w:val="001B34A8"/>
    <w:rsid w:val="001E56BA"/>
    <w:rsid w:val="002025DF"/>
    <w:rsid w:val="002062DC"/>
    <w:rsid w:val="00213BF5"/>
    <w:rsid w:val="00214537"/>
    <w:rsid w:val="002214BC"/>
    <w:rsid w:val="00222785"/>
    <w:rsid w:val="0024789D"/>
    <w:rsid w:val="00266D4A"/>
    <w:rsid w:val="002A5575"/>
    <w:rsid w:val="002B3FCC"/>
    <w:rsid w:val="002D2748"/>
    <w:rsid w:val="003031F4"/>
    <w:rsid w:val="00333AD1"/>
    <w:rsid w:val="00333B2B"/>
    <w:rsid w:val="00337A8A"/>
    <w:rsid w:val="0034315D"/>
    <w:rsid w:val="003576EA"/>
    <w:rsid w:val="00415D89"/>
    <w:rsid w:val="00423926"/>
    <w:rsid w:val="004560B3"/>
    <w:rsid w:val="0045677C"/>
    <w:rsid w:val="004701D8"/>
    <w:rsid w:val="00470744"/>
    <w:rsid w:val="004D6E7C"/>
    <w:rsid w:val="00546699"/>
    <w:rsid w:val="005650EF"/>
    <w:rsid w:val="005B0903"/>
    <w:rsid w:val="00662E92"/>
    <w:rsid w:val="006F7341"/>
    <w:rsid w:val="00703C02"/>
    <w:rsid w:val="00746661"/>
    <w:rsid w:val="00775CD1"/>
    <w:rsid w:val="007B2334"/>
    <w:rsid w:val="007D2D57"/>
    <w:rsid w:val="007F6DBA"/>
    <w:rsid w:val="0080688D"/>
    <w:rsid w:val="00850997"/>
    <w:rsid w:val="00872E61"/>
    <w:rsid w:val="008861AC"/>
    <w:rsid w:val="00890972"/>
    <w:rsid w:val="008B6263"/>
    <w:rsid w:val="008E3A15"/>
    <w:rsid w:val="0093145F"/>
    <w:rsid w:val="0093204B"/>
    <w:rsid w:val="0096713F"/>
    <w:rsid w:val="00981746"/>
    <w:rsid w:val="00995872"/>
    <w:rsid w:val="0099610E"/>
    <w:rsid w:val="009E7B5D"/>
    <w:rsid w:val="00A300DA"/>
    <w:rsid w:val="00A4594B"/>
    <w:rsid w:val="00A642F6"/>
    <w:rsid w:val="00A804AB"/>
    <w:rsid w:val="00A86BA4"/>
    <w:rsid w:val="00A92901"/>
    <w:rsid w:val="00AA2927"/>
    <w:rsid w:val="00AC679F"/>
    <w:rsid w:val="00AF045B"/>
    <w:rsid w:val="00B10EFB"/>
    <w:rsid w:val="00B27CC7"/>
    <w:rsid w:val="00B60128"/>
    <w:rsid w:val="00B714BB"/>
    <w:rsid w:val="00BA1C72"/>
    <w:rsid w:val="00BB116A"/>
    <w:rsid w:val="00BD2EAB"/>
    <w:rsid w:val="00C20342"/>
    <w:rsid w:val="00CE0CE8"/>
    <w:rsid w:val="00D1216C"/>
    <w:rsid w:val="00D2375E"/>
    <w:rsid w:val="00D37559"/>
    <w:rsid w:val="00D550D3"/>
    <w:rsid w:val="00DA05BD"/>
    <w:rsid w:val="00DC24D6"/>
    <w:rsid w:val="00DE7019"/>
    <w:rsid w:val="00E12406"/>
    <w:rsid w:val="00E17318"/>
    <w:rsid w:val="00E46192"/>
    <w:rsid w:val="00E74600"/>
    <w:rsid w:val="00E8456C"/>
    <w:rsid w:val="00EA4580"/>
    <w:rsid w:val="00ED66D9"/>
    <w:rsid w:val="00EF3EF3"/>
    <w:rsid w:val="00F13A50"/>
    <w:rsid w:val="00F526EA"/>
    <w:rsid w:val="00F6331F"/>
    <w:rsid w:val="00F729AD"/>
    <w:rsid w:val="00F7509B"/>
    <w:rsid w:val="00F770D9"/>
    <w:rsid w:val="00FE09EA"/>
    <w:rsid w:val="00FE7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024DE"/>
  <w15:docId w15:val="{D9817DD8-BE69-4119-B9C1-4AD93336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526EA"/>
    <w:pPr>
      <w:widowControl/>
    </w:pPr>
    <w:rPr>
      <w:rFonts w:ascii="Times New Roman" w:eastAsia="Times New Roman" w:hAnsi="Times New Roman" w:cs="Times New Roman"/>
      <w:sz w:val="24"/>
      <w:szCs w:val="20"/>
    </w:rPr>
  </w:style>
  <w:style w:type="paragraph" w:styleId="Heading1">
    <w:name w:val="heading 1"/>
    <w:basedOn w:val="Normal"/>
    <w:link w:val="Heading1Char"/>
    <w:uiPriority w:val="1"/>
    <w:qFormat/>
    <w:pPr>
      <w:widowControl w:val="0"/>
      <w:ind w:left="116"/>
      <w:outlineLvl w:val="0"/>
    </w:pPr>
    <w:rPr>
      <w:rFonts w:ascii="Arial" w:eastAsia="Arial" w:hAnsi="Arial" w:cstheme="minorBidi"/>
      <w:b/>
      <w:bCs/>
      <w:sz w:val="28"/>
      <w:szCs w:val="28"/>
    </w:rPr>
  </w:style>
  <w:style w:type="paragraph" w:styleId="Heading2">
    <w:name w:val="heading 2"/>
    <w:basedOn w:val="Normal"/>
    <w:uiPriority w:val="1"/>
    <w:qFormat/>
    <w:pPr>
      <w:widowControl w:val="0"/>
      <w:ind w:left="100"/>
      <w:outlineLvl w:val="1"/>
    </w:pPr>
    <w:rPr>
      <w:rFonts w:ascii="Arial" w:eastAsia="Arial" w:hAnsi="Arial" w:cstheme="minorBidi"/>
      <w:b/>
      <w:bCs/>
      <w:szCs w:val="24"/>
    </w:rPr>
  </w:style>
  <w:style w:type="paragraph" w:styleId="Heading3">
    <w:name w:val="heading 3"/>
    <w:basedOn w:val="Normal"/>
    <w:uiPriority w:val="1"/>
    <w:qFormat/>
    <w:pPr>
      <w:widowControl w:val="0"/>
      <w:ind w:left="115"/>
      <w:outlineLvl w:val="2"/>
    </w:pPr>
    <w:rPr>
      <w:rFonts w:ascii="Arial" w:eastAsia="Arial" w:hAnsi="Arial" w:cstheme="minorBidi"/>
      <w:b/>
      <w:bCs/>
      <w:sz w:val="22"/>
      <w:szCs w:val="22"/>
    </w:rPr>
  </w:style>
  <w:style w:type="paragraph" w:styleId="Heading4">
    <w:name w:val="heading 4"/>
    <w:basedOn w:val="Normal"/>
    <w:uiPriority w:val="1"/>
    <w:qFormat/>
    <w:pPr>
      <w:widowControl w:val="0"/>
      <w:ind w:left="459"/>
      <w:outlineLvl w:val="3"/>
    </w:pPr>
    <w:rPr>
      <w:rFonts w:cstheme="minorBidi"/>
      <w:b/>
      <w:bCs/>
      <w: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ind w:left="748"/>
    </w:pPr>
    <w:rPr>
      <w:rFonts w:cstheme="minorBidi"/>
      <w:sz w:val="22"/>
      <w:szCs w:val="22"/>
    </w:rPr>
  </w:style>
  <w:style w:type="paragraph" w:styleId="ListParagraph">
    <w:name w:val="List Paragraph"/>
    <w:basedOn w:val="Normal"/>
    <w:uiPriority w:val="34"/>
    <w:qFormat/>
    <w:pPr>
      <w:widowControl w:val="0"/>
    </w:pPr>
    <w:rPr>
      <w:rFonts w:asciiTheme="minorHAnsi" w:eastAsiaTheme="minorHAnsi" w:hAnsiTheme="minorHAnsi" w:cstheme="minorBidi"/>
      <w:sz w:val="22"/>
      <w:szCs w:val="22"/>
    </w:rPr>
  </w:style>
  <w:style w:type="paragraph" w:customStyle="1" w:styleId="TableParagraph">
    <w:name w:val="Table Paragraph"/>
    <w:basedOn w:val="Normal"/>
    <w:uiPriority w:val="1"/>
    <w:qFormat/>
    <w:pPr>
      <w:widowControl w:val="0"/>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widowControl w:val="0"/>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widowControl w:val="0"/>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themeColor="hyperlink"/>
      <w:u w:val="single"/>
    </w:rPr>
  </w:style>
  <w:style w:type="paragraph" w:customStyle="1" w:styleId="p9">
    <w:name w:val="p9"/>
    <w:basedOn w:val="Normal"/>
    <w:pPr>
      <w:spacing w:before="100" w:beforeAutospacing="1" w:after="100" w:afterAutospacing="1"/>
    </w:pPr>
    <w:rPr>
      <w:szCs w:val="24"/>
    </w:rPr>
  </w:style>
  <w:style w:type="character" w:styleId="Strong">
    <w:name w:val="Strong"/>
    <w:basedOn w:val="DefaultParagraphFont"/>
    <w:uiPriority w:val="22"/>
    <w:qFormat/>
    <w:rPr>
      <w:b/>
      <w:bCs/>
    </w:rPr>
  </w:style>
  <w:style w:type="character" w:customStyle="1" w:styleId="s1">
    <w:name w:val="s1"/>
    <w:basedOn w:val="DefaultParagraphFont"/>
  </w:style>
  <w:style w:type="paragraph" w:styleId="FootnoteText">
    <w:name w:val="footnote text"/>
    <w:basedOn w:val="Normal"/>
    <w:link w:val="FootnoteTextChar"/>
    <w:uiPriority w:val="99"/>
    <w:semiHidden/>
    <w:unhideWhenUsed/>
    <w:rPr>
      <w:rFonts w:eastAsia="PMingLiU"/>
      <w:sz w:val="20"/>
    </w:rPr>
  </w:style>
  <w:style w:type="character" w:customStyle="1" w:styleId="FootnoteTextChar">
    <w:name w:val="Footnote Text Char"/>
    <w:basedOn w:val="DefaultParagraphFont"/>
    <w:link w:val="FootnoteText"/>
    <w:uiPriority w:val="99"/>
    <w:semiHidden/>
    <w:rPr>
      <w:rFonts w:ascii="Times New Roman" w:eastAsia="PMingLiU" w:hAnsi="Times New Roman" w:cs="Times New Roman"/>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Heading1Char">
    <w:name w:val="Heading 1 Char"/>
    <w:basedOn w:val="DefaultParagraphFont"/>
    <w:link w:val="Heading1"/>
    <w:uiPriority w:val="1"/>
    <w:rPr>
      <w:rFonts w:ascii="Arial" w:eastAsia="Arial" w:hAnsi="Arial"/>
      <w:b/>
      <w:bCs/>
      <w:sz w:val="28"/>
      <w:szCs w:val="28"/>
    </w:rPr>
  </w:style>
  <w:style w:type="paragraph" w:customStyle="1" w:styleId="DocID">
    <w:name w:val="DocID"/>
    <w:basedOn w:val="Footer"/>
    <w:next w:val="Footer"/>
    <w:link w:val="DocIDChar"/>
    <w:rsid w:val="00F7509B"/>
    <w:pPr>
      <w:tabs>
        <w:tab w:val="clear" w:pos="4680"/>
        <w:tab w:val="clear" w:pos="9360"/>
      </w:tabs>
    </w:pPr>
    <w:rPr>
      <w:rFonts w:ascii="Times New Roman" w:eastAsia="Times New Roman" w:hAnsi="Times New Roman" w:cs="Times New Roman"/>
      <w:sz w:val="16"/>
      <w:szCs w:val="20"/>
    </w:rPr>
  </w:style>
  <w:style w:type="character" w:customStyle="1" w:styleId="DocIDChar">
    <w:name w:val="DocID Char"/>
    <w:basedOn w:val="DefaultParagraphFont"/>
    <w:link w:val="DocID"/>
    <w:rsid w:val="00F7509B"/>
    <w:rPr>
      <w:rFonts w:ascii="Times New Roman" w:eastAsia="Times New Roman" w:hAnsi="Times New Roman" w:cs="Times New Roman"/>
      <w:sz w:val="16"/>
      <w:szCs w:val="20"/>
      <w:lang w:val="en-US" w:eastAsia="en-US"/>
    </w:rPr>
  </w:style>
  <w:style w:type="character" w:styleId="CommentReference">
    <w:name w:val="annotation reference"/>
    <w:basedOn w:val="DefaultParagraphFont"/>
    <w:uiPriority w:val="99"/>
    <w:semiHidden/>
    <w:unhideWhenUsed/>
    <w:rsid w:val="00130A71"/>
    <w:rPr>
      <w:sz w:val="16"/>
      <w:szCs w:val="16"/>
    </w:rPr>
  </w:style>
  <w:style w:type="paragraph" w:styleId="CommentText">
    <w:name w:val="annotation text"/>
    <w:basedOn w:val="Normal"/>
    <w:link w:val="CommentTextChar"/>
    <w:uiPriority w:val="99"/>
    <w:unhideWhenUsed/>
    <w:rsid w:val="00130A71"/>
    <w:rPr>
      <w:sz w:val="20"/>
    </w:rPr>
  </w:style>
  <w:style w:type="character" w:customStyle="1" w:styleId="CommentTextChar">
    <w:name w:val="Comment Text Char"/>
    <w:basedOn w:val="DefaultParagraphFont"/>
    <w:link w:val="CommentText"/>
    <w:uiPriority w:val="99"/>
    <w:rsid w:val="00130A7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30A71"/>
    <w:rPr>
      <w:b/>
      <w:bCs/>
    </w:rPr>
  </w:style>
  <w:style w:type="character" w:customStyle="1" w:styleId="CommentSubjectChar">
    <w:name w:val="Comment Subject Char"/>
    <w:basedOn w:val="CommentTextChar"/>
    <w:link w:val="CommentSubject"/>
    <w:uiPriority w:val="99"/>
    <w:semiHidden/>
    <w:rsid w:val="00130A71"/>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35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11049">
      <w:bodyDiv w:val="1"/>
      <w:marLeft w:val="0"/>
      <w:marRight w:val="0"/>
      <w:marTop w:val="0"/>
      <w:marBottom w:val="0"/>
      <w:divBdr>
        <w:top w:val="none" w:sz="0" w:space="0" w:color="auto"/>
        <w:left w:val="none" w:sz="0" w:space="0" w:color="auto"/>
        <w:bottom w:val="none" w:sz="0" w:space="0" w:color="auto"/>
        <w:right w:val="none" w:sz="0" w:space="0" w:color="auto"/>
      </w:divBdr>
    </w:div>
    <w:div w:id="328752060">
      <w:bodyDiv w:val="1"/>
      <w:marLeft w:val="0"/>
      <w:marRight w:val="0"/>
      <w:marTop w:val="0"/>
      <w:marBottom w:val="0"/>
      <w:divBdr>
        <w:top w:val="none" w:sz="0" w:space="0" w:color="auto"/>
        <w:left w:val="none" w:sz="0" w:space="0" w:color="auto"/>
        <w:bottom w:val="none" w:sz="0" w:space="0" w:color="auto"/>
        <w:right w:val="none" w:sz="0" w:space="0" w:color="auto"/>
      </w:divBdr>
    </w:div>
    <w:div w:id="406924144">
      <w:bodyDiv w:val="1"/>
      <w:marLeft w:val="0"/>
      <w:marRight w:val="0"/>
      <w:marTop w:val="0"/>
      <w:marBottom w:val="0"/>
      <w:divBdr>
        <w:top w:val="none" w:sz="0" w:space="0" w:color="auto"/>
        <w:left w:val="none" w:sz="0" w:space="0" w:color="auto"/>
        <w:bottom w:val="none" w:sz="0" w:space="0" w:color="auto"/>
        <w:right w:val="none" w:sz="0" w:space="0" w:color="auto"/>
      </w:divBdr>
    </w:div>
    <w:div w:id="467360493">
      <w:bodyDiv w:val="1"/>
      <w:marLeft w:val="0"/>
      <w:marRight w:val="0"/>
      <w:marTop w:val="0"/>
      <w:marBottom w:val="0"/>
      <w:divBdr>
        <w:top w:val="none" w:sz="0" w:space="0" w:color="auto"/>
        <w:left w:val="none" w:sz="0" w:space="0" w:color="auto"/>
        <w:bottom w:val="none" w:sz="0" w:space="0" w:color="auto"/>
        <w:right w:val="none" w:sz="0" w:space="0" w:color="auto"/>
      </w:divBdr>
    </w:div>
    <w:div w:id="593249194">
      <w:bodyDiv w:val="1"/>
      <w:marLeft w:val="0"/>
      <w:marRight w:val="0"/>
      <w:marTop w:val="0"/>
      <w:marBottom w:val="0"/>
      <w:divBdr>
        <w:top w:val="none" w:sz="0" w:space="0" w:color="auto"/>
        <w:left w:val="none" w:sz="0" w:space="0" w:color="auto"/>
        <w:bottom w:val="none" w:sz="0" w:space="0" w:color="auto"/>
        <w:right w:val="none" w:sz="0" w:space="0" w:color="auto"/>
      </w:divBdr>
    </w:div>
    <w:div w:id="599216694">
      <w:bodyDiv w:val="1"/>
      <w:marLeft w:val="0"/>
      <w:marRight w:val="0"/>
      <w:marTop w:val="0"/>
      <w:marBottom w:val="0"/>
      <w:divBdr>
        <w:top w:val="none" w:sz="0" w:space="0" w:color="auto"/>
        <w:left w:val="none" w:sz="0" w:space="0" w:color="auto"/>
        <w:bottom w:val="none" w:sz="0" w:space="0" w:color="auto"/>
        <w:right w:val="none" w:sz="0" w:space="0" w:color="auto"/>
      </w:divBdr>
    </w:div>
    <w:div w:id="640305729">
      <w:bodyDiv w:val="1"/>
      <w:marLeft w:val="0"/>
      <w:marRight w:val="0"/>
      <w:marTop w:val="0"/>
      <w:marBottom w:val="0"/>
      <w:divBdr>
        <w:top w:val="none" w:sz="0" w:space="0" w:color="auto"/>
        <w:left w:val="none" w:sz="0" w:space="0" w:color="auto"/>
        <w:bottom w:val="none" w:sz="0" w:space="0" w:color="auto"/>
        <w:right w:val="none" w:sz="0" w:space="0" w:color="auto"/>
      </w:divBdr>
    </w:div>
    <w:div w:id="1098674389">
      <w:bodyDiv w:val="1"/>
      <w:marLeft w:val="0"/>
      <w:marRight w:val="0"/>
      <w:marTop w:val="0"/>
      <w:marBottom w:val="0"/>
      <w:divBdr>
        <w:top w:val="none" w:sz="0" w:space="0" w:color="auto"/>
        <w:left w:val="none" w:sz="0" w:space="0" w:color="auto"/>
        <w:bottom w:val="none" w:sz="0" w:space="0" w:color="auto"/>
        <w:right w:val="none" w:sz="0" w:space="0" w:color="auto"/>
      </w:divBdr>
    </w:div>
    <w:div w:id="1120149178">
      <w:bodyDiv w:val="1"/>
      <w:marLeft w:val="0"/>
      <w:marRight w:val="0"/>
      <w:marTop w:val="0"/>
      <w:marBottom w:val="0"/>
      <w:divBdr>
        <w:top w:val="none" w:sz="0" w:space="0" w:color="auto"/>
        <w:left w:val="none" w:sz="0" w:space="0" w:color="auto"/>
        <w:bottom w:val="none" w:sz="0" w:space="0" w:color="auto"/>
        <w:right w:val="none" w:sz="0" w:space="0" w:color="auto"/>
      </w:divBdr>
    </w:div>
    <w:div w:id="1767732650">
      <w:bodyDiv w:val="1"/>
      <w:marLeft w:val="0"/>
      <w:marRight w:val="0"/>
      <w:marTop w:val="0"/>
      <w:marBottom w:val="0"/>
      <w:divBdr>
        <w:top w:val="none" w:sz="0" w:space="0" w:color="auto"/>
        <w:left w:val="none" w:sz="0" w:space="0" w:color="auto"/>
        <w:bottom w:val="none" w:sz="0" w:space="0" w:color="auto"/>
        <w:right w:val="none" w:sz="0" w:space="0" w:color="auto"/>
      </w:divBdr>
    </w:div>
    <w:div w:id="1853254273">
      <w:bodyDiv w:val="1"/>
      <w:marLeft w:val="0"/>
      <w:marRight w:val="0"/>
      <w:marTop w:val="0"/>
      <w:marBottom w:val="0"/>
      <w:divBdr>
        <w:top w:val="none" w:sz="0" w:space="0" w:color="auto"/>
        <w:left w:val="none" w:sz="0" w:space="0" w:color="auto"/>
        <w:bottom w:val="none" w:sz="0" w:space="0" w:color="auto"/>
        <w:right w:val="none" w:sz="0" w:space="0" w:color="auto"/>
      </w:divBdr>
    </w:div>
    <w:div w:id="19548248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cobra.onesourceadministrativesolutions.com" TargetMode="External" Id="rId26" /><Relationship Type="http://schemas.openxmlformats.org/officeDocument/2006/relationships/hyperlink" Target="mailto:Holly.Brock@ClaytonHomes.com" TargetMode="External" Id="rId21" /><Relationship Type="http://schemas.openxmlformats.org/officeDocument/2006/relationships/image" Target="media/image4.jpeg" Id="rId42" /><Relationship Type="http://schemas.openxmlformats.org/officeDocument/2006/relationships/image" Target="media/image9.jpeg" Id="rId47" /><Relationship Type="http://schemas.openxmlformats.org/officeDocument/2006/relationships/image" Target="media/image24.jpeg" Id="rId68" /><Relationship Type="http://schemas.openxmlformats.org/officeDocument/2006/relationships/hyperlink" Target="mailto:Holly.Brock@ClaytonHomes.com" TargetMode="External" Id="rId84" /><Relationship Type="http://schemas.openxmlformats.org/officeDocument/2006/relationships/header" Target="header9.xml" Id="rId89" /><Relationship Type="http://schemas.openxmlformats.org/officeDocument/2006/relationships/hyperlink" Target="http://www.socialsecurity.gov/" TargetMode="External" Id="rId16" /><Relationship Type="http://schemas.openxmlformats.org/officeDocument/2006/relationships/footer" Target="footer1.xml" Id="rId11" /><Relationship Type="http://schemas.openxmlformats.org/officeDocument/2006/relationships/hyperlink" Target="mailto:benefits@claytonhomes.com" TargetMode="External" Id="rId32" /><Relationship Type="http://schemas.openxmlformats.org/officeDocument/2006/relationships/hyperlink" Target="http://www.mycigna.com" TargetMode="External" Id="rId37" /><Relationship Type="http://schemas.openxmlformats.org/officeDocument/2006/relationships/image" Target="media/image15.jpeg" Id="rId53" /><Relationship Type="http://schemas.openxmlformats.org/officeDocument/2006/relationships/image" Target="media/image30.jpeg" Id="rId74" /><Relationship Type="http://schemas.openxmlformats.org/officeDocument/2006/relationships/image" Target="media/image35.jpeg" Id="rId79" /><Relationship Type="http://schemas.openxmlformats.org/officeDocument/2006/relationships/footer" Target="footer10.xml" Id="rId102" /><Relationship Type="http://schemas.openxmlformats.org/officeDocument/2006/relationships/webSettings" Target="webSettings.xml" Id="rId5" /><Relationship Type="http://schemas.openxmlformats.org/officeDocument/2006/relationships/footer" Target="footer8.xml" Id="rId90" /><Relationship Type="http://schemas.openxmlformats.org/officeDocument/2006/relationships/image" Target="media/image37.jpeg" Id="rId95" /><Relationship Type="http://schemas.openxmlformats.org/officeDocument/2006/relationships/hyperlink" Target="https://protect-us.mimecast.com/s/XecyCW6wjjixzXxGFpnoYz?domain=careers.claytonhomes.com" TargetMode="External" Id="rId22" /><Relationship Type="http://schemas.openxmlformats.org/officeDocument/2006/relationships/hyperlink" Target="https://www.dol.gov/ebsa/www.healthcare.gov" TargetMode="External" Id="rId27" /><Relationship Type="http://schemas.openxmlformats.org/officeDocument/2006/relationships/image" Target="media/image5.jpeg" Id="rId43" /><Relationship Type="http://schemas.openxmlformats.org/officeDocument/2006/relationships/image" Target="media/image10.jpeg" Id="rId48" /><Relationship Type="http://schemas.openxmlformats.org/officeDocument/2006/relationships/image" Target="media/image20.jpeg" Id="rId64" /><Relationship Type="http://schemas.openxmlformats.org/officeDocument/2006/relationships/image" Target="media/image25.jpeg" Id="rId69" /><Relationship Type="http://schemas.openxmlformats.org/officeDocument/2006/relationships/image" Target="media/image36.jpeg" Id="rId80" /><Relationship Type="http://schemas.openxmlformats.org/officeDocument/2006/relationships/header" Target="header7.xml" Id="rId85" /><Relationship Type="http://schemas.openxmlformats.org/officeDocument/2006/relationships/styles" Target="styles.xml" Id="rId3" /><Relationship Type="http://schemas.openxmlformats.org/officeDocument/2006/relationships/footer" Target="footer2.xml" Id="rId12" /><Relationship Type="http://schemas.openxmlformats.org/officeDocument/2006/relationships/header" Target="header4.xml" Id="rId17" /><Relationship Type="http://schemas.openxmlformats.org/officeDocument/2006/relationships/hyperlink" Target="https://cobra.onesourceadministrativesolutions.com" TargetMode="External" Id="rId25" /><Relationship Type="http://schemas.openxmlformats.org/officeDocument/2006/relationships/hyperlink" Target="https://www.cms.gov/CCIIO/Resources/Files/Downloads/uniform-glossary-final.pdf" TargetMode="External" Id="rId33" /><Relationship Type="http://schemas.openxmlformats.org/officeDocument/2006/relationships/header" Target="header5.xml" Id="rId38" /><Relationship Type="http://schemas.openxmlformats.org/officeDocument/2006/relationships/image" Target="media/image8.jpeg" Id="rId46" /><Relationship Type="http://schemas.openxmlformats.org/officeDocument/2006/relationships/image" Target="media/image23.jpeg" Id="rId67" /><Relationship Type="http://schemas.openxmlformats.org/officeDocument/2006/relationships/fontTable" Target="fontTable.xml" Id="rId103" /><Relationship Type="http://schemas.openxmlformats.org/officeDocument/2006/relationships/hyperlink" Target="mailto:Holly.Brock@ClaytonHomes.com" TargetMode="External" Id="rId20" /><Relationship Type="http://schemas.openxmlformats.org/officeDocument/2006/relationships/image" Target="media/image3.jpeg" Id="rId41" /><Relationship Type="http://schemas.openxmlformats.org/officeDocument/2006/relationships/image" Target="media/image16.jpeg" Id="rId54" /><Relationship Type="http://schemas.openxmlformats.org/officeDocument/2006/relationships/image" Target="media/image26.jpeg" Id="rId70" /><Relationship Type="http://schemas.openxmlformats.org/officeDocument/2006/relationships/image" Target="media/image31.jpeg" Id="rId75" /><Relationship Type="http://schemas.openxmlformats.org/officeDocument/2006/relationships/image" Target="media/image20.jpg" Id="rId83" /><Relationship Type="http://schemas.openxmlformats.org/officeDocument/2006/relationships/footer" Target="footer7.xml" Id="rId88" /><Relationship Type="http://schemas.openxmlformats.org/officeDocument/2006/relationships/hyperlink" Target="http://HealthCare.gov" TargetMode="External" Id="rId91" /><Relationship Type="http://schemas.openxmlformats.org/officeDocument/2006/relationships/image" Target="media/image38.jpeg" Id="rId9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www.medicare.gov/" TargetMode="External" Id="rId15" /><Relationship Type="http://schemas.openxmlformats.org/officeDocument/2006/relationships/hyperlink" Target="https://url.us.m.mimecastprotect.com/s/UpfcC82oBBinVO0wHnf0FyOfXR?domain=bit.ly" TargetMode="External" Id="rId23" /><Relationship Type="http://schemas.openxmlformats.org/officeDocument/2006/relationships/hyperlink" Target="http://www.dol.gov/ebsa" TargetMode="External" Id="rId28" /><Relationship Type="http://schemas.openxmlformats.org/officeDocument/2006/relationships/hyperlink" Target="http://www.alabamablue.com" TargetMode="External" Id="rId36" /><Relationship Type="http://schemas.openxmlformats.org/officeDocument/2006/relationships/image" Target="media/image11.jpeg" Id="rId49" /><Relationship Type="http://schemas.openxmlformats.org/officeDocument/2006/relationships/image" Target="media/image19.jpeg" Id="rId57" /><Relationship Type="http://schemas.openxmlformats.org/officeDocument/2006/relationships/header" Target="header2.xml" Id="rId10" /><Relationship Type="http://schemas.openxmlformats.org/officeDocument/2006/relationships/hyperlink" Target="https://protect-us.mimecast.com/s/fyteCpYRXXUqrL8jtP1cMr?domain=bit.ly" TargetMode="External" Id="rId31" /><Relationship Type="http://schemas.openxmlformats.org/officeDocument/2006/relationships/image" Target="media/image6.jpeg" Id="rId44" /><Relationship Type="http://schemas.openxmlformats.org/officeDocument/2006/relationships/image" Target="media/image14.jpeg" Id="rId52" /><Relationship Type="http://schemas.openxmlformats.org/officeDocument/2006/relationships/image" Target="media/image21.jpeg" Id="rId65" /><Relationship Type="http://schemas.openxmlformats.org/officeDocument/2006/relationships/image" Target="media/image29.jpeg" Id="rId73" /><Relationship Type="http://schemas.openxmlformats.org/officeDocument/2006/relationships/image" Target="media/image34.jpeg" Id="rId78" /><Relationship Type="http://schemas.openxmlformats.org/officeDocument/2006/relationships/header" Target="header6.xml" Id="rId81" /><Relationship Type="http://schemas.openxmlformats.org/officeDocument/2006/relationships/header" Target="header8.xml" Id="rId86" /><Relationship Type="http://schemas.openxmlformats.org/officeDocument/2006/relationships/hyperlink" Target="http://HealthCare.gov" TargetMode="External" Id="rId94" /><Relationship Type="http://schemas.openxmlformats.org/officeDocument/2006/relationships/image" Target="media/image41.jpeg" Id="rId99" /><Relationship Type="http://schemas.openxmlformats.org/officeDocument/2006/relationships/footer" Target="footer9.xml" Id="rId101"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eader" Target="header3.xml" Id="rId13" /><Relationship Type="http://schemas.openxmlformats.org/officeDocument/2006/relationships/footer" Target="footer4.xml" Id="rId18" /><Relationship Type="http://schemas.openxmlformats.org/officeDocument/2006/relationships/hyperlink" Target="https://protect-us.mimecast.com/s/fyteCpYRXXUqrL8jtP1cMr?domain=bit.ly" TargetMode="External" Id="rId39" /><Relationship Type="http://schemas.openxmlformats.org/officeDocument/2006/relationships/image" Target="media/image2.jpeg" Id="rId34" /><Relationship Type="http://schemas.openxmlformats.org/officeDocument/2006/relationships/image" Target="media/image12.jpeg" Id="rId50" /><Relationship Type="http://schemas.openxmlformats.org/officeDocument/2006/relationships/image" Target="media/image17.jpeg" Id="rId55" /><Relationship Type="http://schemas.openxmlformats.org/officeDocument/2006/relationships/image" Target="media/image32.jpeg" Id="rId76" /><Relationship Type="http://schemas.openxmlformats.org/officeDocument/2006/relationships/image" Target="media/image39.jpeg" Id="rId97" /><Relationship Type="http://schemas.openxmlformats.org/officeDocument/2006/relationships/theme" Target="theme/theme1.xml" Id="rId104" /><Relationship Type="http://schemas.openxmlformats.org/officeDocument/2006/relationships/endnotes" Target="endnotes.xml" Id="rId7" /><Relationship Type="http://schemas.openxmlformats.org/officeDocument/2006/relationships/image" Target="media/image27.jpeg" Id="rId71" /><Relationship Type="http://schemas.openxmlformats.org/officeDocument/2006/relationships/hyperlink" Target="mailto:Holly.Brock@ClaytonHomes.com" TargetMode="External" Id="rId92" /><Relationship Type="http://schemas.openxmlformats.org/officeDocument/2006/relationships/numbering" Target="numbering.xml" Id="rId2" /><Relationship Type="http://schemas.openxmlformats.org/officeDocument/2006/relationships/hyperlink" Target="http://www.healthcare.gov/" TargetMode="External" Id="rId29" /><Relationship Type="http://schemas.openxmlformats.org/officeDocument/2006/relationships/hyperlink" Target="mailto:Holly.Brock@ClaytonHomes.com" TargetMode="External" Id="rId24" /><Relationship Type="http://schemas.openxmlformats.org/officeDocument/2006/relationships/hyperlink" Target="http://www.hhs.gov/ocr/office/file/index.html" TargetMode="External" Id="rId40" /><Relationship Type="http://schemas.openxmlformats.org/officeDocument/2006/relationships/image" Target="media/image7.jpeg" Id="rId45" /><Relationship Type="http://schemas.openxmlformats.org/officeDocument/2006/relationships/image" Target="media/image22.jpeg" Id="rId66" /><Relationship Type="http://schemas.openxmlformats.org/officeDocument/2006/relationships/footer" Target="footer6.xml" Id="rId87" /><Relationship Type="http://schemas.openxmlformats.org/officeDocument/2006/relationships/footer" Target="footer5.xml" Id="rId82" /><Relationship Type="http://schemas.openxmlformats.org/officeDocument/2006/relationships/hyperlink" Target="mailto:Holly.Brock@ClaytonHomes.com" TargetMode="External" Id="rId19" /><Relationship Type="http://schemas.openxmlformats.org/officeDocument/2006/relationships/footer" Target="footer3.xml" Id="rId14" /><Relationship Type="http://schemas.openxmlformats.org/officeDocument/2006/relationships/hyperlink" Target="mailto:Holly.Brock@ClaytonHomes.com" TargetMode="External" Id="rId30" /><Relationship Type="http://schemas.openxmlformats.org/officeDocument/2006/relationships/hyperlink" Target="https://protect-us.mimecast.com/s/fyteCpYRXXUqrL8jtP1cMr?domain=bit.ly" TargetMode="External" Id="rId35" /><Relationship Type="http://schemas.openxmlformats.org/officeDocument/2006/relationships/image" Target="media/image18.jpeg" Id="rId56" /><Relationship Type="http://schemas.openxmlformats.org/officeDocument/2006/relationships/image" Target="media/image33.jpeg" Id="rId77" /><Relationship Type="http://schemas.openxmlformats.org/officeDocument/2006/relationships/header" Target="header10.xml" Id="rId100" /><Relationship Type="http://schemas.openxmlformats.org/officeDocument/2006/relationships/image" Target="media/image1.jpg" Id="rId8" /><Relationship Type="http://schemas.openxmlformats.org/officeDocument/2006/relationships/image" Target="media/image13.jpeg" Id="rId51" /><Relationship Type="http://schemas.openxmlformats.org/officeDocument/2006/relationships/image" Target="media/image28.jpeg" Id="rId72" /><Relationship Type="http://schemas.openxmlformats.org/officeDocument/2006/relationships/hyperlink" Target="http://HealthCare.gov" TargetMode="External" Id="rId93" /><Relationship Type="http://schemas.openxmlformats.org/officeDocument/2006/relationships/image" Target="media/image40.jpeg" Id="rId98"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ACTIVE!208003081.1</documentid>
  <senderid>FQUICK@MAYNARDNEXSEN.COM</senderid>
  <senderemail>FQUICK@MAYNARDNEXSEN.COM</senderemail>
  <lastmodified>2026-09-24T17:30:00.0000000-05:00</lastmodified>
  <database>ACTIVE</database>
</properties>
</file>

<file path=customXML/itemProps2.xml><?xml version="1.0" encoding="utf-8"?>
<ds:datastoreItem xmlns:ds="http://schemas.openxmlformats.org/officeDocument/2006/customXml" ds:itemID="{9A5EA1E0-41B0-4269-BC52-137F4014F7BD}">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FC887-EAA7-4CC7-8DA3-759680C25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29</Pages>
  <Words>13034</Words>
  <Characters>70387</Characters>
  <Application>Microsoft Office Word</Application>
  <DocSecurity>0</DocSecurity>
  <PresentationFormat/>
  <Lines>1173</Lines>
  <Paragraphs>490</Paragraphs>
  <ScaleCrop>false</ScaleCrop>
  <HeadingPairs>
    <vt:vector size="2" baseType="variant">
      <vt:variant>
        <vt:lpstr>Title</vt:lpstr>
      </vt:variant>
      <vt:variant>
        <vt:i4>1</vt:i4>
      </vt:variant>
    </vt:vector>
  </HeadingPairs>
  <TitlesOfParts>
    <vt:vector size="1" baseType="lpstr">
      <vt:lpstr>2024 Annual Notices for New Hires for all of Clayton for 4th Q 2023 and 2024 (06974425).DOCX</vt:lpstr>
    </vt:vector>
  </TitlesOfParts>
  <Company/>
  <LinksUpToDate>false</LinksUpToDate>
  <CharactersWithSpaces>82931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Annual Notices for New Hires for all of Clayton for 4th Q 2023 and 2024 (06974425).DOCX</dc:title>
  <dc:subject>06974425.1</dc:subject>
  <dc:creator>Summers, Jenna</dc:creator>
  <cp:keywords/>
  <dc:description/>
  <cp:lastModifiedBy>Frances King Quick</cp:lastModifiedBy>
  <cp:revision>18</cp:revision>
  <cp:lastPrinted>2024-10-04T20:42:00Z</cp:lastPrinted>
  <dcterms:created xsi:type="dcterms:W3CDTF">2026-09-24T22:07:00Z</dcterms:created>
  <dcterms:modified xsi:type="dcterms:W3CDTF">2026-09-24T22:30:00Z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2017-09-18T00:00:00Z</vt:filetime>
  </property>
  <property fmtid="{D5CDD505-2E9C-101B-9397-08002B2CF9AE}" pid="3" name="LastSaved">
    <vt:filetime>2017-09-18T00:00:00Z</vt:filetime>
  </property>
  <property fmtid="{D5CDD505-2E9C-101B-9397-08002B2CF9AE}" pid="4" name="_NewReviewCycle">
    <vt:lpwstr/>
  </property>
  <property fmtid="{D5CDD505-2E9C-101B-9397-08002B2CF9AE}" pid="5" name="CUS_DocIDString">
    <vt:lpwstr>208003081.v1</vt:lpwstr>
  </property>
  <property fmtid="{D5CDD505-2E9C-101B-9397-08002B2CF9AE}" pid="6" name="CUS_DocIDChunk0">
    <vt:lpwstr>208003081.v1</vt:lpwstr>
  </property>
  <property fmtid="{D5CDD505-2E9C-101B-9397-08002B2CF9AE}" pid="7" name="CUS_DocIDActiveBits">
    <vt:lpwstr>98304</vt:lpwstr>
  </property>
  <property fmtid="{D5CDD505-2E9C-101B-9397-08002B2CF9AE}" pid="8" name="CUS_DocIDLocation">
    <vt:lpwstr>EVERY_PAGE</vt:lpwstr>
  </property>
  <property fmtid="{D5CDD505-2E9C-101B-9397-08002B2CF9AE}" pid="9" name="CUS_DocIDReference">
    <vt:lpwstr>everyPage</vt:lpwstr>
  </property>
  <property fmtid="{D5CDD505-2E9C-101B-9397-08002B2CF9AE}" pid="10" name="MSIP_Label_c36f8a13-e86b-48d3-88b8-98c09b1be1f4_Enabled">
    <vt:lpwstr>true</vt:lpwstr>
  </property>
  <property fmtid="{D5CDD505-2E9C-101B-9397-08002B2CF9AE}" pid="11" name="MSIP_Label_c36f8a13-e86b-48d3-88b8-98c09b1be1f4_SetDate">
    <vt:lpwstr>2025-09-24T17:34:45Z</vt:lpwstr>
  </property>
  <property fmtid="{D5CDD505-2E9C-101B-9397-08002B2CF9AE}" pid="12" name="MSIP_Label_c36f8a13-e86b-48d3-88b8-98c09b1be1f4_Method">
    <vt:lpwstr>Privileged</vt:lpwstr>
  </property>
  <property fmtid="{D5CDD505-2E9C-101B-9397-08002B2CF9AE}" pid="13" name="MSIP_Label_c36f8a13-e86b-48d3-88b8-98c09b1be1f4_Name">
    <vt:lpwstr>Internal</vt:lpwstr>
  </property>
  <property fmtid="{D5CDD505-2E9C-101B-9397-08002B2CF9AE}" pid="14" name="MSIP_Label_c36f8a13-e86b-48d3-88b8-98c09b1be1f4_SiteId">
    <vt:lpwstr>c6cd23d4-5ce9-4191-a015-737cef96af27</vt:lpwstr>
  </property>
  <property fmtid="{D5CDD505-2E9C-101B-9397-08002B2CF9AE}" pid="15" name="MSIP_Label_c36f8a13-e86b-48d3-88b8-98c09b1be1f4_ActionId">
    <vt:lpwstr>886dce84-ad13-4b03-a70c-8f8c69d292ab</vt:lpwstr>
  </property>
  <property fmtid="{D5CDD505-2E9C-101B-9397-08002B2CF9AE}" pid="16" name="MSIP_Label_c36f8a13-e86b-48d3-88b8-98c09b1be1f4_ContentBits">
    <vt:lpwstr>0</vt:lpwstr>
  </property>
  <property fmtid="{D5CDD505-2E9C-101B-9397-08002B2CF9AE}" pid="17" name="MSIP_Label_c36f8a13-e86b-48d3-88b8-98c09b1be1f4_Tag">
    <vt:lpwstr>10, 0, 1, 1</vt:lpwstr>
  </property>
  <property fmtid="{D5CDD505-2E9C-101B-9397-08002B2CF9AE}" pid="18" name="CUS_DocIDFormatDateTime">
    <vt:lpwstr>M/d/yy</vt:lpwstr>
  </property>
</Properties>
</file>